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D3B" w:rsidRPr="00DB78F6" w:rsidRDefault="00B85D3B" w:rsidP="00B85D3B">
      <w:pPr>
        <w:pageBreakBefore/>
        <w:tabs>
          <w:tab w:val="left" w:pos="-1170"/>
        </w:tabs>
        <w:ind w:right="-86"/>
        <w:rPr>
          <w:rFonts w:ascii="Arial Bold" w:hAnsi="Arial Bold"/>
          <w:b/>
          <w:sz w:val="28"/>
          <w:szCs w:val="20"/>
        </w:rPr>
      </w:pPr>
      <w:bookmarkStart w:id="0" w:name="template"/>
      <w:bookmarkStart w:id="1" w:name="_GoBack"/>
      <w:bookmarkEnd w:id="0"/>
      <w:bookmarkEnd w:id="1"/>
      <w:r w:rsidRPr="00DB78F6">
        <w:rPr>
          <w:rFonts w:ascii="Arial Bold" w:hAnsi="Arial Bold"/>
          <w:b/>
          <w:sz w:val="28"/>
          <w:szCs w:val="20"/>
        </w:rPr>
        <w:t xml:space="preserve">Local Agency Name: </w:t>
      </w:r>
      <w:sdt>
        <w:sdtPr>
          <w:rPr>
            <w:rFonts w:ascii="Arial Bold" w:hAnsi="Arial Bold"/>
            <w:b/>
            <w:sz w:val="28"/>
            <w:szCs w:val="20"/>
          </w:rPr>
          <w:id w:val="-1200625838"/>
          <w:placeholder>
            <w:docPart w:val="DefaultPlaceholder_-1854013440"/>
          </w:placeholder>
          <w:showingPlcHdr/>
          <w:text/>
        </w:sdtPr>
        <w:sdtEndPr/>
        <w:sdtContent>
          <w:r w:rsidR="0078519B" w:rsidRPr="009D3B24">
            <w:rPr>
              <w:rStyle w:val="PlaceholderText"/>
            </w:rPr>
            <w:t>Click or tap here to enter text.</w:t>
          </w:r>
        </w:sdtContent>
      </w:sdt>
    </w:p>
    <w:p w:rsidR="00B85D3B" w:rsidRPr="000B42D2" w:rsidRDefault="00B85D3B" w:rsidP="00B85D3B">
      <w:pPr>
        <w:rPr>
          <w:sz w:val="12"/>
          <w:szCs w:val="12"/>
        </w:rPr>
      </w:pPr>
    </w:p>
    <w:p w:rsidR="00B85D3B" w:rsidRPr="00DB78F6" w:rsidRDefault="00B85D3B" w:rsidP="00B85D3B">
      <w:pPr>
        <w:keepNext/>
        <w:spacing w:before="240" w:after="60"/>
        <w:jc w:val="center"/>
        <w:outlineLvl w:val="1"/>
        <w:rPr>
          <w:b/>
          <w:bCs/>
          <w:sz w:val="28"/>
          <w:szCs w:val="28"/>
        </w:rPr>
      </w:pPr>
      <w:r w:rsidRPr="00830BD7">
        <w:rPr>
          <w:b/>
          <w:bCs/>
          <w:sz w:val="28"/>
          <w:szCs w:val="28"/>
        </w:rPr>
        <w:t>Staff Training</w:t>
      </w:r>
      <w:r w:rsidR="0011220B">
        <w:rPr>
          <w:b/>
          <w:bCs/>
          <w:sz w:val="28"/>
          <w:szCs w:val="28"/>
        </w:rPr>
        <w:t xml:space="preserve"> Plan and Log</w:t>
      </w:r>
    </w:p>
    <w:p w:rsidR="00B85D3B" w:rsidRDefault="0078519B" w:rsidP="00B85D3B">
      <w:pPr>
        <w:tabs>
          <w:tab w:val="left" w:pos="4320"/>
        </w:tabs>
        <w:jc w:val="center"/>
        <w:rPr>
          <w:b/>
          <w:sz w:val="28"/>
          <w:szCs w:val="20"/>
        </w:rPr>
      </w:pPr>
      <w:r>
        <w:rPr>
          <w:b/>
          <w:sz w:val="28"/>
          <w:szCs w:val="20"/>
        </w:rPr>
        <w:t>YEAR</w:t>
      </w:r>
      <w:r w:rsidR="00B85D3B" w:rsidRPr="000B42D2">
        <w:rPr>
          <w:b/>
          <w:sz w:val="28"/>
          <w:szCs w:val="20"/>
        </w:rPr>
        <w:t xml:space="preserve"> </w:t>
      </w:r>
      <w:sdt>
        <w:sdtPr>
          <w:rPr>
            <w:b/>
            <w:sz w:val="28"/>
            <w:szCs w:val="20"/>
          </w:rPr>
          <w:id w:val="117584086"/>
          <w:placeholder>
            <w:docPart w:val="DefaultPlaceholder_-1854013440"/>
          </w:placeholder>
          <w:showingPlcHdr/>
          <w:text/>
        </w:sdtPr>
        <w:sdtEndPr/>
        <w:sdtContent>
          <w:r w:rsidRPr="009D3B24">
            <w:rPr>
              <w:rStyle w:val="PlaceholderText"/>
            </w:rPr>
            <w:t>Click or tap here to enter text.</w:t>
          </w:r>
        </w:sdtContent>
      </w:sdt>
    </w:p>
    <w:p w:rsidR="005B7E0E" w:rsidRPr="005B7E0E" w:rsidRDefault="005B7E0E" w:rsidP="00B85D3B">
      <w:pPr>
        <w:tabs>
          <w:tab w:val="left" w:pos="4320"/>
        </w:tabs>
        <w:jc w:val="center"/>
        <w:rPr>
          <w:i/>
          <w:sz w:val="20"/>
          <w:szCs w:val="20"/>
        </w:rPr>
      </w:pPr>
      <w:r w:rsidRPr="005B7E0E">
        <w:rPr>
          <w:i/>
          <w:sz w:val="20"/>
          <w:szCs w:val="20"/>
        </w:rPr>
        <w:t>This is a sample template—modify to meet your needs</w:t>
      </w:r>
    </w:p>
    <w:p w:rsidR="00B85D3B" w:rsidRPr="002A1E03" w:rsidRDefault="00B85D3B" w:rsidP="00B85D3B">
      <w:pPr>
        <w:tabs>
          <w:tab w:val="left" w:pos="4320"/>
        </w:tabs>
        <w:jc w:val="center"/>
        <w:rPr>
          <w:b/>
          <w:sz w:val="8"/>
          <w:szCs w:val="8"/>
        </w:rPr>
      </w:pPr>
    </w:p>
    <w:tbl>
      <w:tblPr>
        <w:tblW w:w="149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1170"/>
        <w:gridCol w:w="1620"/>
        <w:gridCol w:w="2430"/>
        <w:gridCol w:w="2430"/>
        <w:gridCol w:w="1800"/>
        <w:gridCol w:w="1800"/>
        <w:gridCol w:w="1890"/>
      </w:tblGrid>
      <w:tr w:rsidR="00E41AE5" w:rsidRPr="009D6690" w:rsidTr="00E41AE5">
        <w:trPr>
          <w:trHeight w:val="858"/>
          <w:jc w:val="center"/>
        </w:trPr>
        <w:tc>
          <w:tcPr>
            <w:tcW w:w="1800" w:type="dxa"/>
            <w:tcBorders>
              <w:bottom w:val="single" w:sz="4" w:space="0" w:color="auto"/>
            </w:tcBorders>
            <w:shd w:val="clear" w:color="auto" w:fill="F2F2F2" w:themeFill="background1" w:themeFillShade="F2"/>
            <w:vAlign w:val="center"/>
          </w:tcPr>
          <w:p w:rsidR="00E41AE5" w:rsidRPr="00E41AE5" w:rsidRDefault="00E41AE5" w:rsidP="00E41AE5">
            <w:pPr>
              <w:ind w:hanging="18"/>
              <w:jc w:val="center"/>
              <w:rPr>
                <w:b/>
                <w:sz w:val="24"/>
                <w:szCs w:val="24"/>
              </w:rPr>
            </w:pPr>
            <w:r w:rsidRPr="00E41AE5">
              <w:rPr>
                <w:b/>
                <w:sz w:val="24"/>
                <w:szCs w:val="24"/>
              </w:rPr>
              <w:t xml:space="preserve">Name </w:t>
            </w:r>
          </w:p>
          <w:p w:rsidR="00E41AE5" w:rsidRPr="00E41AE5" w:rsidRDefault="00E41AE5" w:rsidP="00E41AE5">
            <w:pPr>
              <w:ind w:hanging="18"/>
              <w:jc w:val="center"/>
              <w:rPr>
                <w:b/>
                <w:sz w:val="24"/>
                <w:szCs w:val="24"/>
              </w:rPr>
            </w:pPr>
            <w:r w:rsidRPr="00E41AE5">
              <w:rPr>
                <w:b/>
                <w:sz w:val="24"/>
                <w:szCs w:val="24"/>
              </w:rPr>
              <w:t xml:space="preserve">&amp; Brief Description </w:t>
            </w:r>
          </w:p>
          <w:p w:rsidR="00E41AE5" w:rsidRPr="00284ABE" w:rsidRDefault="00E41AE5" w:rsidP="00E41AE5">
            <w:pPr>
              <w:ind w:hanging="18"/>
              <w:jc w:val="center"/>
              <w:rPr>
                <w:b/>
                <w:sz w:val="20"/>
                <w:szCs w:val="20"/>
                <w:u w:val="single"/>
              </w:rPr>
            </w:pPr>
            <w:r w:rsidRPr="00E41AE5">
              <w:rPr>
                <w:b/>
                <w:sz w:val="24"/>
                <w:szCs w:val="24"/>
              </w:rPr>
              <w:t>of Training</w:t>
            </w:r>
          </w:p>
        </w:tc>
        <w:tc>
          <w:tcPr>
            <w:tcW w:w="1170" w:type="dxa"/>
            <w:tcBorders>
              <w:bottom w:val="single" w:sz="4" w:space="0" w:color="auto"/>
            </w:tcBorders>
            <w:shd w:val="clear" w:color="auto" w:fill="F2F2F2" w:themeFill="background1" w:themeFillShade="F2"/>
            <w:vAlign w:val="center"/>
          </w:tcPr>
          <w:p w:rsidR="00E41AE5" w:rsidRPr="00E41AE5" w:rsidRDefault="00E41AE5" w:rsidP="00E41AE5">
            <w:pPr>
              <w:ind w:hanging="18"/>
              <w:jc w:val="center"/>
              <w:rPr>
                <w:b/>
                <w:sz w:val="24"/>
                <w:szCs w:val="24"/>
              </w:rPr>
            </w:pPr>
            <w:r w:rsidRPr="00E41AE5">
              <w:rPr>
                <w:b/>
                <w:sz w:val="24"/>
                <w:szCs w:val="24"/>
              </w:rPr>
              <w:t>Length of Training</w:t>
            </w:r>
          </w:p>
        </w:tc>
        <w:tc>
          <w:tcPr>
            <w:tcW w:w="1620" w:type="dxa"/>
            <w:tcBorders>
              <w:bottom w:val="single" w:sz="4" w:space="0" w:color="auto"/>
            </w:tcBorders>
            <w:shd w:val="clear" w:color="auto" w:fill="F2F2F2" w:themeFill="background1" w:themeFillShade="F2"/>
            <w:vAlign w:val="center"/>
          </w:tcPr>
          <w:p w:rsidR="00E41AE5" w:rsidRPr="00E41AE5" w:rsidRDefault="00E41AE5" w:rsidP="00E41AE5">
            <w:pPr>
              <w:ind w:hanging="18"/>
              <w:jc w:val="center"/>
              <w:rPr>
                <w:b/>
                <w:sz w:val="24"/>
                <w:szCs w:val="24"/>
              </w:rPr>
            </w:pPr>
            <w:r w:rsidRPr="00E41AE5">
              <w:rPr>
                <w:b/>
                <w:sz w:val="24"/>
                <w:szCs w:val="24"/>
              </w:rPr>
              <w:t>Proposed Training Date</w:t>
            </w:r>
          </w:p>
        </w:tc>
        <w:tc>
          <w:tcPr>
            <w:tcW w:w="2430" w:type="dxa"/>
            <w:tcBorders>
              <w:bottom w:val="single" w:sz="4" w:space="0" w:color="auto"/>
            </w:tcBorders>
            <w:shd w:val="clear" w:color="auto" w:fill="F2F2F2" w:themeFill="background1" w:themeFillShade="F2"/>
          </w:tcPr>
          <w:p w:rsidR="00E41AE5" w:rsidRPr="00E41AE5" w:rsidRDefault="00E41AE5" w:rsidP="00E41AE5">
            <w:pPr>
              <w:spacing w:before="60" w:after="60"/>
              <w:rPr>
                <w:b/>
                <w:sz w:val="24"/>
                <w:szCs w:val="24"/>
              </w:rPr>
            </w:pPr>
          </w:p>
          <w:p w:rsidR="00E41AE5" w:rsidRPr="00E41AE5" w:rsidRDefault="00E41AE5" w:rsidP="00E41AE5">
            <w:pPr>
              <w:spacing w:before="60" w:after="60"/>
              <w:ind w:hanging="18"/>
              <w:jc w:val="center"/>
              <w:rPr>
                <w:b/>
                <w:sz w:val="24"/>
                <w:szCs w:val="24"/>
              </w:rPr>
            </w:pPr>
            <w:r w:rsidRPr="00E41AE5">
              <w:rPr>
                <w:b/>
                <w:sz w:val="24"/>
                <w:szCs w:val="24"/>
              </w:rPr>
              <w:t>Learning objectives or desired outcome of training</w:t>
            </w:r>
          </w:p>
        </w:tc>
        <w:tc>
          <w:tcPr>
            <w:tcW w:w="2430" w:type="dxa"/>
            <w:tcBorders>
              <w:bottom w:val="single" w:sz="4" w:space="0" w:color="auto"/>
            </w:tcBorders>
            <w:shd w:val="clear" w:color="auto" w:fill="F2F2F2" w:themeFill="background1" w:themeFillShade="F2"/>
            <w:vAlign w:val="center"/>
          </w:tcPr>
          <w:p w:rsidR="00E41AE5" w:rsidRPr="00E41AE5" w:rsidRDefault="00E41AE5" w:rsidP="00E41AE5">
            <w:pPr>
              <w:spacing w:before="60" w:after="60"/>
              <w:ind w:hanging="18"/>
              <w:jc w:val="center"/>
              <w:rPr>
                <w:b/>
                <w:sz w:val="24"/>
                <w:szCs w:val="24"/>
              </w:rPr>
            </w:pPr>
            <w:r w:rsidRPr="00E41AE5">
              <w:rPr>
                <w:b/>
                <w:sz w:val="24"/>
                <w:szCs w:val="24"/>
              </w:rPr>
              <w:t>Training Method,</w:t>
            </w:r>
          </w:p>
          <w:p w:rsidR="00E41AE5" w:rsidRPr="00E41AE5" w:rsidRDefault="00E41AE5" w:rsidP="00E41AE5">
            <w:pPr>
              <w:spacing w:before="60" w:after="60"/>
              <w:ind w:hanging="18"/>
              <w:jc w:val="center"/>
              <w:rPr>
                <w:b/>
                <w:sz w:val="24"/>
                <w:szCs w:val="24"/>
              </w:rPr>
            </w:pPr>
            <w:r w:rsidRPr="00E41AE5">
              <w:rPr>
                <w:b/>
                <w:sz w:val="24"/>
                <w:szCs w:val="24"/>
              </w:rPr>
              <w:t>Trainer or Sponsor</w:t>
            </w:r>
          </w:p>
          <w:p w:rsidR="00E41AE5" w:rsidRPr="00E41AE5" w:rsidRDefault="00E41AE5" w:rsidP="00E41AE5">
            <w:pPr>
              <w:spacing w:before="60" w:after="60"/>
              <w:ind w:hanging="18"/>
              <w:jc w:val="center"/>
              <w:rPr>
                <w:b/>
                <w:bCs/>
                <w:sz w:val="24"/>
                <w:szCs w:val="24"/>
              </w:rPr>
            </w:pPr>
            <w:r w:rsidRPr="00E41AE5">
              <w:rPr>
                <w:b/>
                <w:sz w:val="24"/>
                <w:szCs w:val="24"/>
              </w:rPr>
              <w:t>&amp; Location</w:t>
            </w:r>
          </w:p>
          <w:p w:rsidR="00E41AE5" w:rsidRPr="00E41AE5" w:rsidRDefault="00E41AE5" w:rsidP="00E41AE5">
            <w:pPr>
              <w:ind w:hanging="18"/>
              <w:jc w:val="center"/>
              <w:rPr>
                <w:b/>
                <w:sz w:val="24"/>
                <w:szCs w:val="24"/>
              </w:rPr>
            </w:pPr>
          </w:p>
        </w:tc>
        <w:tc>
          <w:tcPr>
            <w:tcW w:w="1800" w:type="dxa"/>
            <w:tcBorders>
              <w:bottom w:val="single" w:sz="4" w:space="0" w:color="auto"/>
            </w:tcBorders>
            <w:shd w:val="clear" w:color="auto" w:fill="F2F2F2" w:themeFill="background1" w:themeFillShade="F2"/>
          </w:tcPr>
          <w:p w:rsidR="00E41AE5" w:rsidRPr="00E41AE5" w:rsidRDefault="00E41AE5" w:rsidP="00E41AE5">
            <w:pPr>
              <w:spacing w:before="60" w:after="60"/>
              <w:ind w:hanging="18"/>
              <w:jc w:val="center"/>
              <w:rPr>
                <w:b/>
                <w:bCs/>
                <w:sz w:val="24"/>
                <w:szCs w:val="24"/>
              </w:rPr>
            </w:pPr>
          </w:p>
          <w:p w:rsidR="00E41AE5" w:rsidRPr="00E41AE5" w:rsidRDefault="00E41AE5" w:rsidP="00E41AE5">
            <w:pPr>
              <w:tabs>
                <w:tab w:val="left" w:pos="2862"/>
                <w:tab w:val="left" w:pos="3582"/>
              </w:tabs>
              <w:ind w:hanging="18"/>
              <w:jc w:val="center"/>
              <w:rPr>
                <w:b/>
                <w:sz w:val="24"/>
                <w:szCs w:val="24"/>
              </w:rPr>
            </w:pPr>
            <w:r w:rsidRPr="00E41AE5">
              <w:rPr>
                <w:b/>
                <w:sz w:val="24"/>
                <w:szCs w:val="24"/>
              </w:rPr>
              <w:t>Target Audience</w:t>
            </w:r>
          </w:p>
        </w:tc>
        <w:tc>
          <w:tcPr>
            <w:tcW w:w="1800" w:type="dxa"/>
            <w:tcBorders>
              <w:bottom w:val="single" w:sz="4" w:space="0" w:color="auto"/>
            </w:tcBorders>
            <w:shd w:val="clear" w:color="auto" w:fill="BFBFBF" w:themeFill="background1" w:themeFillShade="BF"/>
          </w:tcPr>
          <w:p w:rsidR="00E41AE5" w:rsidRPr="00284ABE" w:rsidRDefault="00E41AE5" w:rsidP="00E41AE5">
            <w:pPr>
              <w:tabs>
                <w:tab w:val="left" w:pos="2862"/>
                <w:tab w:val="left" w:pos="3582"/>
              </w:tabs>
              <w:jc w:val="center"/>
              <w:rPr>
                <w:b/>
                <w:sz w:val="8"/>
                <w:szCs w:val="8"/>
                <w:u w:val="single"/>
              </w:rPr>
            </w:pPr>
          </w:p>
          <w:p w:rsidR="00E41AE5" w:rsidRDefault="00E41AE5" w:rsidP="00E41AE5">
            <w:pPr>
              <w:tabs>
                <w:tab w:val="left" w:pos="2862"/>
                <w:tab w:val="left" w:pos="3582"/>
              </w:tabs>
              <w:jc w:val="center"/>
              <w:rPr>
                <w:b/>
                <w:sz w:val="20"/>
                <w:szCs w:val="20"/>
                <w:u w:val="single"/>
              </w:rPr>
            </w:pPr>
          </w:p>
          <w:p w:rsidR="00E41AE5" w:rsidRPr="00E41AE5" w:rsidRDefault="00E41AE5" w:rsidP="00E41AE5">
            <w:pPr>
              <w:tabs>
                <w:tab w:val="left" w:pos="2862"/>
                <w:tab w:val="left" w:pos="3582"/>
              </w:tabs>
              <w:ind w:hanging="18"/>
              <w:jc w:val="center"/>
              <w:rPr>
                <w:b/>
                <w:sz w:val="24"/>
                <w:szCs w:val="24"/>
              </w:rPr>
            </w:pPr>
            <w:r w:rsidRPr="00E41AE5">
              <w:rPr>
                <w:b/>
                <w:sz w:val="24"/>
                <w:szCs w:val="24"/>
              </w:rPr>
              <w:t>Date Training is Completed</w:t>
            </w:r>
          </w:p>
          <w:p w:rsidR="00E41AE5" w:rsidRPr="00284ABE" w:rsidRDefault="00E41AE5" w:rsidP="00E41AE5">
            <w:pPr>
              <w:spacing w:before="60" w:after="60"/>
              <w:jc w:val="center"/>
              <w:rPr>
                <w:sz w:val="20"/>
                <w:szCs w:val="20"/>
              </w:rPr>
            </w:pPr>
            <w:r>
              <w:rPr>
                <w:sz w:val="20"/>
                <w:szCs w:val="20"/>
              </w:rPr>
              <w:t xml:space="preserve">(Maintain </w:t>
            </w:r>
            <w:r w:rsidRPr="00284ABE">
              <w:rPr>
                <w:sz w:val="20"/>
                <w:szCs w:val="20"/>
              </w:rPr>
              <w:t>training outline</w:t>
            </w:r>
            <w:r>
              <w:rPr>
                <w:sz w:val="20"/>
                <w:szCs w:val="20"/>
              </w:rPr>
              <w:t xml:space="preserve"> or objectives</w:t>
            </w:r>
            <w:r w:rsidRPr="00284ABE">
              <w:rPr>
                <w:sz w:val="20"/>
                <w:szCs w:val="20"/>
              </w:rPr>
              <w:t>)</w:t>
            </w:r>
          </w:p>
          <w:p w:rsidR="00E41AE5" w:rsidRPr="00284ABE" w:rsidRDefault="00E41AE5" w:rsidP="00E41AE5">
            <w:pPr>
              <w:tabs>
                <w:tab w:val="left" w:pos="2862"/>
                <w:tab w:val="left" w:pos="3582"/>
              </w:tabs>
              <w:jc w:val="center"/>
              <w:rPr>
                <w:b/>
                <w:sz w:val="8"/>
                <w:szCs w:val="8"/>
              </w:rPr>
            </w:pPr>
          </w:p>
        </w:tc>
        <w:tc>
          <w:tcPr>
            <w:tcW w:w="1890" w:type="dxa"/>
            <w:tcBorders>
              <w:bottom w:val="single" w:sz="4" w:space="0" w:color="auto"/>
            </w:tcBorders>
            <w:shd w:val="clear" w:color="auto" w:fill="BFBFBF" w:themeFill="background1" w:themeFillShade="BF"/>
          </w:tcPr>
          <w:p w:rsidR="00E41AE5" w:rsidRDefault="00E41AE5" w:rsidP="00E41AE5">
            <w:pPr>
              <w:spacing w:before="60" w:after="60"/>
              <w:jc w:val="center"/>
              <w:rPr>
                <w:rStyle w:val="Strong"/>
                <w:sz w:val="20"/>
                <w:szCs w:val="20"/>
                <w:u w:val="single"/>
                <w:shd w:val="clear" w:color="auto" w:fill="FFFFFF"/>
              </w:rPr>
            </w:pPr>
          </w:p>
          <w:p w:rsidR="00E41AE5" w:rsidRPr="00E41AE5" w:rsidRDefault="00E41AE5" w:rsidP="00E41AE5">
            <w:pPr>
              <w:tabs>
                <w:tab w:val="left" w:pos="2862"/>
                <w:tab w:val="left" w:pos="3582"/>
              </w:tabs>
              <w:ind w:hanging="18"/>
              <w:jc w:val="center"/>
              <w:rPr>
                <w:b/>
                <w:bCs/>
                <w:sz w:val="24"/>
                <w:szCs w:val="24"/>
              </w:rPr>
            </w:pPr>
            <w:r w:rsidRPr="00E41AE5">
              <w:rPr>
                <w:b/>
                <w:bCs/>
                <w:sz w:val="24"/>
                <w:szCs w:val="24"/>
              </w:rPr>
              <w:t>Name</w:t>
            </w:r>
            <w:r>
              <w:rPr>
                <w:b/>
                <w:bCs/>
                <w:sz w:val="24"/>
                <w:szCs w:val="24"/>
              </w:rPr>
              <w:t>s</w:t>
            </w:r>
          </w:p>
          <w:p w:rsidR="00E41AE5" w:rsidRPr="00284ABE" w:rsidRDefault="00E41AE5" w:rsidP="00E41AE5">
            <w:pPr>
              <w:tabs>
                <w:tab w:val="left" w:pos="2862"/>
                <w:tab w:val="left" w:pos="3582"/>
              </w:tabs>
              <w:ind w:hanging="18"/>
              <w:jc w:val="center"/>
              <w:rPr>
                <w:rStyle w:val="Strong"/>
                <w:sz w:val="20"/>
                <w:szCs w:val="20"/>
                <w:u w:val="single"/>
                <w:shd w:val="clear" w:color="auto" w:fill="FFFFFF"/>
              </w:rPr>
            </w:pPr>
            <w:r>
              <w:rPr>
                <w:b/>
                <w:bCs/>
                <w:sz w:val="24"/>
                <w:szCs w:val="24"/>
              </w:rPr>
              <w:t>of Staff Who Attended The Training</w:t>
            </w:r>
          </w:p>
        </w:tc>
      </w:tr>
      <w:tr w:rsidR="00E41AE5" w:rsidRPr="009D6690" w:rsidTr="00E41AE5">
        <w:trPr>
          <w:trHeight w:val="40"/>
          <w:jc w:val="center"/>
        </w:trPr>
        <w:tc>
          <w:tcPr>
            <w:tcW w:w="1800" w:type="dxa"/>
            <w:tcBorders>
              <w:top w:val="nil"/>
            </w:tcBorders>
          </w:tcPr>
          <w:p w:rsidR="00E41AE5" w:rsidRPr="00284ABE" w:rsidRDefault="00E41AE5" w:rsidP="00E41AE5">
            <w:pPr>
              <w:spacing w:before="60" w:after="60"/>
              <w:jc w:val="center"/>
              <w:rPr>
                <w:rStyle w:val="apple-converted-space"/>
                <w:color w:val="000000"/>
                <w:sz w:val="8"/>
                <w:szCs w:val="8"/>
                <w:shd w:val="clear" w:color="auto" w:fill="FFFFFF"/>
              </w:rPr>
            </w:pPr>
          </w:p>
          <w:p w:rsidR="00E41AE5" w:rsidRPr="00284ABE" w:rsidRDefault="00E41AE5" w:rsidP="00E41AE5">
            <w:pPr>
              <w:spacing w:before="60" w:after="60"/>
              <w:jc w:val="center"/>
              <w:rPr>
                <w:rStyle w:val="apple-converted-space"/>
                <w:i/>
                <w:iCs/>
                <w:color w:val="000000"/>
                <w:sz w:val="20"/>
                <w:szCs w:val="20"/>
                <w:shd w:val="clear" w:color="auto" w:fill="FFFFFF"/>
              </w:rPr>
            </w:pPr>
            <w:r w:rsidRPr="00284ABE">
              <w:rPr>
                <w:rStyle w:val="apple-style-span"/>
                <w:b/>
                <w:bCs/>
                <w:i/>
                <w:iCs/>
                <w:color w:val="000000"/>
                <w:sz w:val="20"/>
                <w:szCs w:val="20"/>
                <w:shd w:val="clear" w:color="auto" w:fill="FFFFFF"/>
              </w:rPr>
              <w:t>Example</w:t>
            </w:r>
            <w:r>
              <w:rPr>
                <w:rStyle w:val="apple-style-span"/>
                <w:b/>
                <w:bCs/>
                <w:i/>
                <w:iCs/>
                <w:color w:val="000000"/>
                <w:sz w:val="20"/>
                <w:szCs w:val="20"/>
                <w:shd w:val="clear" w:color="auto" w:fill="FFFFFF"/>
              </w:rPr>
              <w:t xml:space="preserve"> 1</w:t>
            </w:r>
            <w:r w:rsidRPr="00284ABE">
              <w:rPr>
                <w:rStyle w:val="apple-style-span"/>
                <w:b/>
                <w:bCs/>
                <w:i/>
                <w:iCs/>
                <w:color w:val="000000"/>
                <w:sz w:val="20"/>
                <w:szCs w:val="20"/>
                <w:shd w:val="clear" w:color="auto" w:fill="FFFFFF"/>
              </w:rPr>
              <w:t>:</w:t>
            </w:r>
            <w:r w:rsidRPr="00284ABE">
              <w:rPr>
                <w:rStyle w:val="apple-converted-space"/>
                <w:i/>
                <w:iCs/>
                <w:color w:val="000000"/>
                <w:sz w:val="20"/>
                <w:szCs w:val="20"/>
                <w:shd w:val="clear" w:color="auto" w:fill="FFFFFF"/>
              </w:rPr>
              <w:t> </w:t>
            </w:r>
          </w:p>
          <w:p w:rsidR="00E41AE5" w:rsidRPr="00284ABE" w:rsidRDefault="00E41AE5" w:rsidP="00E41AE5">
            <w:pPr>
              <w:spacing w:before="60" w:after="60"/>
              <w:jc w:val="center"/>
              <w:rPr>
                <w:rStyle w:val="apple-converted-space"/>
                <w:i/>
                <w:iCs/>
                <w:color w:val="000000"/>
                <w:sz w:val="20"/>
                <w:szCs w:val="20"/>
                <w:shd w:val="clear" w:color="auto" w:fill="FFFFFF"/>
              </w:rPr>
            </w:pPr>
            <w:r w:rsidRPr="00284ABE">
              <w:rPr>
                <w:rStyle w:val="apple-converted-space"/>
                <w:i/>
                <w:iCs/>
                <w:color w:val="000000"/>
                <w:sz w:val="20"/>
                <w:szCs w:val="20"/>
                <w:shd w:val="clear" w:color="auto" w:fill="FFFFFF"/>
              </w:rPr>
              <w:t>“Helping Participants Open Up”</w:t>
            </w:r>
          </w:p>
          <w:p w:rsidR="00E41AE5" w:rsidRDefault="00E41AE5" w:rsidP="00E41AE5">
            <w:pPr>
              <w:spacing w:before="60" w:after="60"/>
              <w:jc w:val="center"/>
              <w:rPr>
                <w:rStyle w:val="apple-style-span"/>
                <w:i/>
                <w:iCs/>
                <w:color w:val="000000"/>
                <w:sz w:val="20"/>
                <w:szCs w:val="20"/>
                <w:shd w:val="clear" w:color="auto" w:fill="FFFFFF"/>
              </w:rPr>
            </w:pPr>
            <w:r w:rsidRPr="00284ABE">
              <w:rPr>
                <w:rStyle w:val="apple-converted-space"/>
                <w:i/>
                <w:iCs/>
                <w:color w:val="000000"/>
                <w:sz w:val="20"/>
                <w:szCs w:val="20"/>
                <w:shd w:val="clear" w:color="auto" w:fill="FFFFFF"/>
              </w:rPr>
              <w:t>(</w:t>
            </w:r>
            <w:r w:rsidRPr="00284ABE">
              <w:rPr>
                <w:rStyle w:val="apple-style-span"/>
                <w:i/>
                <w:iCs/>
                <w:color w:val="000000"/>
                <w:sz w:val="20"/>
                <w:szCs w:val="20"/>
                <w:shd w:val="clear" w:color="auto" w:fill="FFFFFF"/>
              </w:rPr>
              <w:t>Open</w:t>
            </w:r>
            <w:r>
              <w:rPr>
                <w:rStyle w:val="apple-style-span"/>
                <w:i/>
                <w:iCs/>
                <w:color w:val="000000"/>
                <w:sz w:val="20"/>
                <w:szCs w:val="20"/>
                <w:shd w:val="clear" w:color="auto" w:fill="FFFFFF"/>
              </w:rPr>
              <w:t>-ended q</w:t>
            </w:r>
            <w:r w:rsidRPr="00284ABE">
              <w:rPr>
                <w:rStyle w:val="apple-style-span"/>
                <w:i/>
                <w:iCs/>
                <w:color w:val="000000"/>
                <w:sz w:val="20"/>
                <w:szCs w:val="20"/>
                <w:shd w:val="clear" w:color="auto" w:fill="FFFFFF"/>
              </w:rPr>
              <w:t>uestions training)</w:t>
            </w:r>
          </w:p>
          <w:p w:rsidR="00E41AE5" w:rsidRPr="00284ABE" w:rsidRDefault="00E41AE5" w:rsidP="00E41AE5">
            <w:pPr>
              <w:spacing w:before="60" w:after="60"/>
              <w:jc w:val="center"/>
              <w:rPr>
                <w:rFonts w:ascii="Arial Narrow" w:hAnsi="Arial Narrow"/>
                <w:sz w:val="18"/>
                <w:szCs w:val="20"/>
              </w:rPr>
            </w:pPr>
          </w:p>
        </w:tc>
        <w:tc>
          <w:tcPr>
            <w:tcW w:w="1170" w:type="dxa"/>
            <w:tcBorders>
              <w:top w:val="nil"/>
            </w:tcBorders>
          </w:tcPr>
          <w:p w:rsidR="00E41AE5" w:rsidRPr="00284ABE" w:rsidRDefault="00E41AE5" w:rsidP="00E41AE5">
            <w:pPr>
              <w:spacing w:before="60" w:after="60"/>
              <w:jc w:val="center"/>
              <w:rPr>
                <w:rStyle w:val="apple-converted-space"/>
                <w:color w:val="000000"/>
                <w:sz w:val="8"/>
                <w:szCs w:val="8"/>
                <w:shd w:val="clear" w:color="auto" w:fill="FFFFFF"/>
              </w:rPr>
            </w:pPr>
          </w:p>
          <w:p w:rsidR="00E41AE5" w:rsidRPr="00284ABE" w:rsidRDefault="00E41AE5" w:rsidP="00E41AE5">
            <w:pPr>
              <w:spacing w:before="60" w:after="60"/>
              <w:jc w:val="center"/>
              <w:rPr>
                <w:rFonts w:ascii="Arial Narrow" w:hAnsi="Arial Narrow"/>
                <w:sz w:val="18"/>
                <w:szCs w:val="20"/>
              </w:rPr>
            </w:pPr>
            <w:r w:rsidRPr="00284ABE">
              <w:rPr>
                <w:rStyle w:val="apple-style-span"/>
                <w:i/>
                <w:iCs/>
                <w:color w:val="000000"/>
                <w:sz w:val="20"/>
                <w:szCs w:val="20"/>
                <w:shd w:val="clear" w:color="auto" w:fill="FFFFFF"/>
              </w:rPr>
              <w:t>1 hr</w:t>
            </w:r>
            <w:r>
              <w:rPr>
                <w:rStyle w:val="apple-style-span"/>
                <w:i/>
                <w:iCs/>
                <w:color w:val="000000"/>
                <w:sz w:val="20"/>
                <w:szCs w:val="20"/>
                <w:shd w:val="clear" w:color="auto" w:fill="FFFFFF"/>
              </w:rPr>
              <w:t>.</w:t>
            </w:r>
          </w:p>
        </w:tc>
        <w:tc>
          <w:tcPr>
            <w:tcW w:w="1620" w:type="dxa"/>
            <w:tcBorders>
              <w:top w:val="nil"/>
            </w:tcBorders>
          </w:tcPr>
          <w:p w:rsidR="00E41AE5" w:rsidRPr="00284ABE" w:rsidRDefault="00E41AE5" w:rsidP="00E41AE5">
            <w:pPr>
              <w:spacing w:before="60" w:after="60"/>
              <w:jc w:val="center"/>
              <w:rPr>
                <w:rStyle w:val="apple-converted-space"/>
                <w:b/>
                <w:bCs/>
                <w:color w:val="000000"/>
                <w:sz w:val="8"/>
                <w:szCs w:val="8"/>
                <w:shd w:val="clear" w:color="auto" w:fill="FFFFFF"/>
              </w:rPr>
            </w:pPr>
          </w:p>
          <w:p w:rsidR="00E41AE5" w:rsidRDefault="00E41AE5" w:rsidP="00E41AE5">
            <w:pPr>
              <w:spacing w:before="60" w:after="60"/>
              <w:jc w:val="center"/>
              <w:rPr>
                <w:rStyle w:val="apple-style-span"/>
                <w:i/>
                <w:iCs/>
                <w:color w:val="000000"/>
                <w:sz w:val="20"/>
                <w:szCs w:val="20"/>
                <w:shd w:val="clear" w:color="auto" w:fill="FFFFFF"/>
              </w:rPr>
            </w:pPr>
            <w:r>
              <w:rPr>
                <w:rStyle w:val="apple-style-span"/>
                <w:i/>
                <w:iCs/>
                <w:color w:val="000000"/>
                <w:sz w:val="20"/>
                <w:szCs w:val="20"/>
                <w:shd w:val="clear" w:color="auto" w:fill="FFFFFF"/>
              </w:rPr>
              <w:t>1/23/17</w:t>
            </w:r>
          </w:p>
          <w:p w:rsidR="00E41AE5" w:rsidRPr="00284ABE" w:rsidRDefault="00E41AE5" w:rsidP="00E41AE5">
            <w:pPr>
              <w:spacing w:before="60" w:after="60"/>
              <w:jc w:val="center"/>
              <w:rPr>
                <w:rFonts w:ascii="Arial Narrow" w:hAnsi="Arial Narrow"/>
                <w:sz w:val="18"/>
                <w:szCs w:val="20"/>
              </w:rPr>
            </w:pPr>
            <w:r>
              <w:rPr>
                <w:rStyle w:val="apple-style-span"/>
                <w:i/>
                <w:iCs/>
                <w:color w:val="000000"/>
                <w:sz w:val="20"/>
                <w:szCs w:val="20"/>
                <w:shd w:val="clear" w:color="auto" w:fill="FFFFFF"/>
              </w:rPr>
              <w:t>(at Jan staff mtg.)</w:t>
            </w:r>
          </w:p>
        </w:tc>
        <w:tc>
          <w:tcPr>
            <w:tcW w:w="2430" w:type="dxa"/>
            <w:tcBorders>
              <w:top w:val="nil"/>
            </w:tcBorders>
          </w:tcPr>
          <w:p w:rsidR="00E41AE5" w:rsidRDefault="00E41AE5" w:rsidP="00E41AE5">
            <w:pPr>
              <w:spacing w:before="60" w:after="60"/>
              <w:jc w:val="center"/>
              <w:rPr>
                <w:rStyle w:val="Strong"/>
                <w:i/>
                <w:iCs/>
                <w:sz w:val="20"/>
                <w:szCs w:val="20"/>
                <w:shd w:val="clear" w:color="auto" w:fill="FFFFFF"/>
              </w:rPr>
            </w:pPr>
          </w:p>
          <w:p w:rsidR="00E41AE5" w:rsidRDefault="00E41AE5" w:rsidP="00E41AE5">
            <w:pPr>
              <w:spacing w:before="60" w:after="60"/>
              <w:jc w:val="center"/>
              <w:rPr>
                <w:rStyle w:val="Emphasis"/>
                <w:sz w:val="20"/>
                <w:szCs w:val="20"/>
                <w:shd w:val="clear" w:color="auto" w:fill="FFFFFF"/>
              </w:rPr>
            </w:pPr>
            <w:r w:rsidRPr="00284ABE">
              <w:rPr>
                <w:rStyle w:val="Emphasis"/>
                <w:sz w:val="20"/>
                <w:szCs w:val="20"/>
                <w:shd w:val="clear" w:color="auto" w:fill="FFFFFF"/>
              </w:rPr>
              <w:t>Staff will use more open-ended questions during individual education</w:t>
            </w:r>
          </w:p>
          <w:p w:rsidR="00E41AE5" w:rsidRPr="00284ABE" w:rsidRDefault="00E41AE5" w:rsidP="00E41AE5">
            <w:pPr>
              <w:spacing w:before="60" w:after="60"/>
              <w:jc w:val="center"/>
              <w:rPr>
                <w:rStyle w:val="Strong"/>
                <w:sz w:val="8"/>
                <w:szCs w:val="8"/>
                <w:u w:val="single"/>
                <w:shd w:val="clear" w:color="auto" w:fill="FFFFFF"/>
              </w:rPr>
            </w:pPr>
          </w:p>
        </w:tc>
        <w:tc>
          <w:tcPr>
            <w:tcW w:w="2430" w:type="dxa"/>
            <w:tcBorders>
              <w:top w:val="nil"/>
            </w:tcBorders>
          </w:tcPr>
          <w:p w:rsidR="00E41AE5" w:rsidRPr="00284ABE" w:rsidRDefault="00E41AE5" w:rsidP="00E41AE5">
            <w:pPr>
              <w:spacing w:before="60" w:after="60"/>
              <w:jc w:val="center"/>
              <w:rPr>
                <w:rStyle w:val="Strong"/>
                <w:sz w:val="8"/>
                <w:szCs w:val="8"/>
                <w:u w:val="single"/>
                <w:shd w:val="clear" w:color="auto" w:fill="FFFFFF"/>
              </w:rPr>
            </w:pPr>
          </w:p>
          <w:p w:rsidR="00E41AE5" w:rsidRPr="00284ABE" w:rsidRDefault="00E41AE5" w:rsidP="00E41AE5">
            <w:pPr>
              <w:spacing w:before="60" w:after="60"/>
              <w:jc w:val="center"/>
              <w:rPr>
                <w:rStyle w:val="Emphasis"/>
                <w:sz w:val="20"/>
                <w:szCs w:val="20"/>
                <w:shd w:val="clear" w:color="auto" w:fill="FFFFFF"/>
              </w:rPr>
            </w:pPr>
            <w:r w:rsidRPr="00284ABE">
              <w:rPr>
                <w:rStyle w:val="Emphasis"/>
                <w:sz w:val="20"/>
                <w:szCs w:val="20"/>
                <w:shd w:val="clear" w:color="auto" w:fill="FFFFFF"/>
              </w:rPr>
              <w:t>In</w:t>
            </w:r>
            <w:r>
              <w:rPr>
                <w:rStyle w:val="Emphasis"/>
                <w:sz w:val="20"/>
                <w:szCs w:val="20"/>
                <w:shd w:val="clear" w:color="auto" w:fill="FFFFFF"/>
              </w:rPr>
              <w:t>-</w:t>
            </w:r>
            <w:r w:rsidRPr="00284ABE">
              <w:rPr>
                <w:rStyle w:val="Emphasis"/>
                <w:sz w:val="20"/>
                <w:szCs w:val="20"/>
                <w:shd w:val="clear" w:color="auto" w:fill="FFFFFF"/>
              </w:rPr>
              <w:t>service</w:t>
            </w:r>
          </w:p>
          <w:p w:rsidR="00E41AE5" w:rsidRPr="00284ABE" w:rsidRDefault="00E41AE5" w:rsidP="00E41AE5">
            <w:pPr>
              <w:spacing w:before="60" w:after="60"/>
              <w:jc w:val="center"/>
              <w:rPr>
                <w:rStyle w:val="Emphasis"/>
                <w:sz w:val="20"/>
                <w:szCs w:val="20"/>
                <w:shd w:val="clear" w:color="auto" w:fill="FFFFFF"/>
              </w:rPr>
            </w:pPr>
            <w:r>
              <w:rPr>
                <w:rStyle w:val="Emphasis"/>
                <w:sz w:val="20"/>
                <w:szCs w:val="20"/>
                <w:shd w:val="clear" w:color="auto" w:fill="FFFFFF"/>
              </w:rPr>
              <w:t>Facilitated by XYZ CPA, utilizing modules from WA WIC</w:t>
            </w:r>
          </w:p>
          <w:p w:rsidR="00E41AE5" w:rsidRDefault="00E41AE5" w:rsidP="00E41AE5">
            <w:pPr>
              <w:spacing w:before="60" w:after="60"/>
              <w:jc w:val="center"/>
              <w:rPr>
                <w:rStyle w:val="Emphasis"/>
                <w:sz w:val="20"/>
                <w:szCs w:val="20"/>
                <w:shd w:val="clear" w:color="auto" w:fill="FFFFFF"/>
              </w:rPr>
            </w:pPr>
            <w:r w:rsidRPr="00284ABE">
              <w:rPr>
                <w:rStyle w:val="Emphasis"/>
                <w:sz w:val="20"/>
                <w:szCs w:val="20"/>
                <w:shd w:val="clear" w:color="auto" w:fill="FFFFFF"/>
              </w:rPr>
              <w:t>At main WIC site</w:t>
            </w:r>
          </w:p>
          <w:p w:rsidR="00E41AE5" w:rsidRPr="00284ABE" w:rsidRDefault="00E41AE5" w:rsidP="00E41AE5">
            <w:pPr>
              <w:spacing w:before="60" w:after="60"/>
              <w:jc w:val="center"/>
              <w:rPr>
                <w:rFonts w:ascii="Arial Narrow" w:hAnsi="Arial Narrow"/>
                <w:sz w:val="18"/>
                <w:szCs w:val="20"/>
              </w:rPr>
            </w:pPr>
          </w:p>
        </w:tc>
        <w:tc>
          <w:tcPr>
            <w:tcW w:w="1800" w:type="dxa"/>
            <w:tcBorders>
              <w:top w:val="nil"/>
            </w:tcBorders>
          </w:tcPr>
          <w:p w:rsidR="00E41AE5" w:rsidRPr="00284ABE" w:rsidRDefault="00E41AE5" w:rsidP="00E41AE5">
            <w:pPr>
              <w:spacing w:before="60" w:after="60"/>
              <w:jc w:val="center"/>
              <w:rPr>
                <w:rStyle w:val="apple-converted-space"/>
                <w:b/>
                <w:bCs/>
                <w:sz w:val="8"/>
                <w:szCs w:val="8"/>
                <w:shd w:val="clear" w:color="auto" w:fill="FFFFFF"/>
              </w:rPr>
            </w:pPr>
          </w:p>
          <w:p w:rsidR="00E41AE5" w:rsidRDefault="00E41AE5" w:rsidP="00E41AE5">
            <w:pPr>
              <w:spacing w:before="60" w:after="60"/>
              <w:jc w:val="center"/>
              <w:rPr>
                <w:rStyle w:val="Emphasis"/>
                <w:sz w:val="20"/>
                <w:szCs w:val="20"/>
                <w:shd w:val="clear" w:color="auto" w:fill="FFFFFF"/>
              </w:rPr>
            </w:pPr>
            <w:r>
              <w:rPr>
                <w:rStyle w:val="Emphasis"/>
                <w:sz w:val="20"/>
                <w:szCs w:val="20"/>
                <w:shd w:val="clear" w:color="auto" w:fill="FFFFFF"/>
              </w:rPr>
              <w:t>All CPA staff</w:t>
            </w:r>
          </w:p>
          <w:p w:rsidR="00E41AE5" w:rsidRPr="00284ABE" w:rsidRDefault="00E41AE5" w:rsidP="00E41AE5">
            <w:pPr>
              <w:spacing w:before="60" w:after="60"/>
              <w:jc w:val="center"/>
              <w:rPr>
                <w:rFonts w:ascii="Arial Narrow" w:hAnsi="Arial Narrow"/>
                <w:sz w:val="18"/>
                <w:szCs w:val="20"/>
              </w:rPr>
            </w:pPr>
            <w:r w:rsidRPr="00284ABE">
              <w:rPr>
                <w:rStyle w:val="Emphasis"/>
                <w:sz w:val="20"/>
                <w:szCs w:val="20"/>
                <w:shd w:val="clear" w:color="auto" w:fill="FFFFFF"/>
              </w:rPr>
              <w:t xml:space="preserve"> </w:t>
            </w:r>
            <w:r>
              <w:rPr>
                <w:rStyle w:val="Emphasis"/>
                <w:sz w:val="20"/>
                <w:szCs w:val="20"/>
                <w:shd w:val="clear" w:color="auto" w:fill="FFFFFF"/>
              </w:rPr>
              <w:t xml:space="preserve">(6 </w:t>
            </w:r>
            <w:r w:rsidRPr="00284ABE">
              <w:rPr>
                <w:rStyle w:val="Emphasis"/>
                <w:sz w:val="20"/>
                <w:szCs w:val="20"/>
                <w:shd w:val="clear" w:color="auto" w:fill="FFFFFF"/>
              </w:rPr>
              <w:t>total staff)</w:t>
            </w:r>
          </w:p>
          <w:p w:rsidR="00E41AE5" w:rsidRPr="00284ABE" w:rsidRDefault="00E41AE5" w:rsidP="00E41AE5">
            <w:pPr>
              <w:jc w:val="center"/>
              <w:rPr>
                <w:rFonts w:ascii="Arial Narrow" w:hAnsi="Arial Narrow"/>
                <w:sz w:val="18"/>
                <w:szCs w:val="20"/>
              </w:rPr>
            </w:pPr>
          </w:p>
        </w:tc>
        <w:tc>
          <w:tcPr>
            <w:tcW w:w="1800" w:type="dxa"/>
            <w:tcBorders>
              <w:top w:val="nil"/>
            </w:tcBorders>
          </w:tcPr>
          <w:p w:rsidR="00E41AE5" w:rsidRPr="00284ABE" w:rsidRDefault="00E41AE5" w:rsidP="00E41AE5">
            <w:pPr>
              <w:spacing w:before="60" w:after="60"/>
              <w:jc w:val="center"/>
              <w:rPr>
                <w:b/>
                <w:sz w:val="8"/>
                <w:szCs w:val="8"/>
              </w:rPr>
            </w:pPr>
          </w:p>
          <w:p w:rsidR="00E41AE5" w:rsidRDefault="00E41AE5" w:rsidP="00E41AE5">
            <w:pPr>
              <w:spacing w:before="60" w:after="60"/>
              <w:jc w:val="center"/>
              <w:rPr>
                <w:rStyle w:val="apple-style-span"/>
                <w:i/>
                <w:iCs/>
                <w:color w:val="000000"/>
                <w:sz w:val="20"/>
                <w:szCs w:val="20"/>
                <w:shd w:val="clear" w:color="auto" w:fill="FFFFFF"/>
              </w:rPr>
            </w:pPr>
            <w:r>
              <w:rPr>
                <w:rStyle w:val="apple-style-span"/>
                <w:i/>
                <w:iCs/>
                <w:color w:val="000000"/>
                <w:sz w:val="20"/>
                <w:szCs w:val="20"/>
                <w:shd w:val="clear" w:color="auto" w:fill="FFFFFF"/>
              </w:rPr>
              <w:t>1/23/17</w:t>
            </w:r>
          </w:p>
          <w:p w:rsidR="00E41AE5" w:rsidRPr="0078519B" w:rsidRDefault="00E41AE5" w:rsidP="00E41AE5">
            <w:pPr>
              <w:spacing w:before="60" w:after="60"/>
              <w:jc w:val="center"/>
              <w:rPr>
                <w:rStyle w:val="Strong"/>
                <w:b w:val="0"/>
                <w:sz w:val="20"/>
                <w:szCs w:val="20"/>
                <w:shd w:val="clear" w:color="auto" w:fill="FFFFFF"/>
              </w:rPr>
            </w:pPr>
          </w:p>
        </w:tc>
        <w:tc>
          <w:tcPr>
            <w:tcW w:w="1890" w:type="dxa"/>
            <w:tcBorders>
              <w:top w:val="nil"/>
            </w:tcBorders>
          </w:tcPr>
          <w:p w:rsidR="00E41AE5" w:rsidRPr="0078519B" w:rsidRDefault="00E41AE5" w:rsidP="00E41AE5">
            <w:pPr>
              <w:spacing w:before="60" w:after="60"/>
              <w:jc w:val="center"/>
              <w:rPr>
                <w:rStyle w:val="apple-converted-space"/>
                <w:bCs/>
                <w:sz w:val="8"/>
                <w:szCs w:val="8"/>
                <w:shd w:val="clear" w:color="auto" w:fill="FFFFFF"/>
              </w:rPr>
            </w:pPr>
          </w:p>
        </w:tc>
      </w:tr>
      <w:tr w:rsidR="00E41AE5" w:rsidRPr="0004444A" w:rsidTr="00E41AE5">
        <w:trPr>
          <w:trHeight w:val="1533"/>
          <w:jc w:val="center"/>
        </w:trPr>
        <w:tc>
          <w:tcPr>
            <w:tcW w:w="1800" w:type="dxa"/>
          </w:tcPr>
          <w:p w:rsidR="00E41AE5" w:rsidRPr="00D57B0C" w:rsidRDefault="00E41AE5" w:rsidP="00E41AE5">
            <w:pPr>
              <w:spacing w:before="60" w:after="60"/>
              <w:jc w:val="center"/>
              <w:rPr>
                <w:rStyle w:val="apple-style-span"/>
                <w:b/>
                <w:bCs/>
                <w:i/>
                <w:iCs/>
                <w:color w:val="000000"/>
                <w:sz w:val="20"/>
                <w:shd w:val="clear" w:color="auto" w:fill="FFFFFF"/>
              </w:rPr>
            </w:pPr>
            <w:r w:rsidRPr="00D57B0C">
              <w:rPr>
                <w:rStyle w:val="apple-style-span"/>
                <w:b/>
                <w:bCs/>
                <w:i/>
                <w:iCs/>
                <w:color w:val="000000"/>
                <w:sz w:val="20"/>
                <w:shd w:val="clear" w:color="auto" w:fill="FFFFFF"/>
              </w:rPr>
              <w:t>Example 2:</w:t>
            </w:r>
          </w:p>
          <w:p w:rsidR="00E41AE5" w:rsidRPr="009A72F4" w:rsidRDefault="00E41AE5" w:rsidP="00E41AE5">
            <w:pPr>
              <w:spacing w:before="60" w:after="60"/>
              <w:jc w:val="center"/>
              <w:rPr>
                <w:rStyle w:val="apple-converted-space"/>
                <w:i/>
                <w:iCs/>
                <w:color w:val="000000"/>
                <w:sz w:val="20"/>
                <w:shd w:val="clear" w:color="auto" w:fill="FFFFFF"/>
              </w:rPr>
            </w:pPr>
            <w:r w:rsidRPr="009A72F4">
              <w:rPr>
                <w:rStyle w:val="apple-converted-space"/>
                <w:i/>
                <w:iCs/>
                <w:color w:val="000000"/>
                <w:sz w:val="20"/>
                <w:shd w:val="clear" w:color="auto" w:fill="FFFFFF"/>
              </w:rPr>
              <w:t>Baby Behavior Training</w:t>
            </w:r>
          </w:p>
          <w:p w:rsidR="00E41AE5" w:rsidRDefault="00E41AE5" w:rsidP="00E41AE5">
            <w:pPr>
              <w:spacing w:before="60" w:after="60"/>
              <w:jc w:val="center"/>
              <w:rPr>
                <w:rFonts w:ascii="Arial Narrow" w:hAnsi="Arial Narrow"/>
                <w:sz w:val="18"/>
                <w:szCs w:val="20"/>
              </w:rPr>
            </w:pPr>
          </w:p>
          <w:p w:rsidR="00E41AE5" w:rsidRPr="00DB78F6" w:rsidRDefault="00E41AE5" w:rsidP="00E41AE5">
            <w:pPr>
              <w:spacing w:before="60" w:after="60"/>
              <w:jc w:val="center"/>
              <w:rPr>
                <w:rFonts w:ascii="Arial Narrow" w:hAnsi="Arial Narrow"/>
                <w:sz w:val="18"/>
                <w:szCs w:val="20"/>
              </w:rPr>
            </w:pPr>
          </w:p>
        </w:tc>
        <w:tc>
          <w:tcPr>
            <w:tcW w:w="1170" w:type="dxa"/>
          </w:tcPr>
          <w:p w:rsidR="00E41AE5" w:rsidRPr="009A72F4" w:rsidRDefault="00E41AE5" w:rsidP="00E41AE5">
            <w:pPr>
              <w:spacing w:before="60" w:after="60"/>
              <w:jc w:val="center"/>
              <w:rPr>
                <w:rStyle w:val="apple-converted-space"/>
                <w:i/>
                <w:iCs/>
                <w:color w:val="000000"/>
                <w:sz w:val="20"/>
                <w:shd w:val="clear" w:color="auto" w:fill="FFFFFF"/>
              </w:rPr>
            </w:pPr>
            <w:r w:rsidRPr="009A72F4">
              <w:rPr>
                <w:rStyle w:val="apple-converted-space"/>
                <w:i/>
                <w:iCs/>
                <w:color w:val="000000"/>
                <w:sz w:val="20"/>
                <w:shd w:val="clear" w:color="auto" w:fill="FFFFFF"/>
              </w:rPr>
              <w:t xml:space="preserve">6 </w:t>
            </w:r>
            <w:proofErr w:type="spellStart"/>
            <w:r w:rsidRPr="009A72F4">
              <w:rPr>
                <w:rStyle w:val="apple-converted-space"/>
                <w:i/>
                <w:iCs/>
                <w:color w:val="000000"/>
                <w:sz w:val="20"/>
                <w:shd w:val="clear" w:color="auto" w:fill="FFFFFF"/>
              </w:rPr>
              <w:t>hrs</w:t>
            </w:r>
            <w:proofErr w:type="spellEnd"/>
          </w:p>
        </w:tc>
        <w:tc>
          <w:tcPr>
            <w:tcW w:w="1620" w:type="dxa"/>
          </w:tcPr>
          <w:p w:rsidR="00E41AE5" w:rsidRDefault="00E41AE5" w:rsidP="00E41AE5">
            <w:pPr>
              <w:spacing w:before="60" w:after="60"/>
              <w:jc w:val="center"/>
              <w:rPr>
                <w:rStyle w:val="apple-converted-space"/>
                <w:i/>
                <w:iCs/>
                <w:color w:val="000000"/>
                <w:sz w:val="20"/>
                <w:shd w:val="clear" w:color="auto" w:fill="FFFFFF"/>
              </w:rPr>
            </w:pPr>
            <w:r w:rsidRPr="009A72F4">
              <w:rPr>
                <w:rStyle w:val="apple-converted-space"/>
                <w:i/>
                <w:iCs/>
                <w:color w:val="000000"/>
                <w:sz w:val="20"/>
                <w:shd w:val="clear" w:color="auto" w:fill="FFFFFF"/>
              </w:rPr>
              <w:t>3/15/17</w:t>
            </w:r>
          </w:p>
          <w:p w:rsidR="00E41AE5" w:rsidRDefault="00E41AE5" w:rsidP="00E41AE5">
            <w:pPr>
              <w:spacing w:before="60" w:after="60"/>
              <w:jc w:val="center"/>
              <w:rPr>
                <w:rStyle w:val="apple-converted-space"/>
                <w:i/>
                <w:iCs/>
                <w:color w:val="000000"/>
                <w:sz w:val="20"/>
                <w:shd w:val="clear" w:color="auto" w:fill="FFFFFF"/>
              </w:rPr>
            </w:pPr>
          </w:p>
          <w:p w:rsidR="00E41AE5" w:rsidRDefault="00E41AE5" w:rsidP="00E41AE5">
            <w:pPr>
              <w:spacing w:before="60" w:after="60"/>
              <w:jc w:val="center"/>
              <w:rPr>
                <w:rStyle w:val="apple-converted-space"/>
                <w:i/>
                <w:iCs/>
                <w:color w:val="000000"/>
                <w:sz w:val="20"/>
                <w:shd w:val="clear" w:color="auto" w:fill="FFFFFF"/>
              </w:rPr>
            </w:pPr>
            <w:r w:rsidRPr="009A72F4">
              <w:rPr>
                <w:rStyle w:val="apple-converted-space"/>
                <w:i/>
                <w:iCs/>
                <w:color w:val="000000"/>
                <w:sz w:val="20"/>
                <w:shd w:val="clear" w:color="auto" w:fill="FFFFFF"/>
              </w:rPr>
              <w:t xml:space="preserve">10/15/17 (for </w:t>
            </w:r>
            <w:proofErr w:type="spellStart"/>
            <w:r w:rsidRPr="009A72F4">
              <w:rPr>
                <w:rStyle w:val="apple-converted-space"/>
                <w:i/>
                <w:iCs/>
                <w:color w:val="000000"/>
                <w:sz w:val="20"/>
                <w:shd w:val="clear" w:color="auto" w:fill="FFFFFF"/>
              </w:rPr>
              <w:t>add’l</w:t>
            </w:r>
            <w:proofErr w:type="spellEnd"/>
            <w:r w:rsidRPr="009A72F4">
              <w:rPr>
                <w:rStyle w:val="apple-converted-space"/>
                <w:i/>
                <w:iCs/>
                <w:color w:val="000000"/>
                <w:sz w:val="20"/>
                <w:shd w:val="clear" w:color="auto" w:fill="FFFFFF"/>
              </w:rPr>
              <w:t xml:space="preserve"> new staff and </w:t>
            </w:r>
            <w:r w:rsidR="000F6322">
              <w:rPr>
                <w:rStyle w:val="apple-converted-space"/>
                <w:i/>
                <w:iCs/>
                <w:color w:val="000000"/>
                <w:sz w:val="20"/>
                <w:shd w:val="clear" w:color="auto" w:fill="FFFFFF"/>
              </w:rPr>
              <w:t>Suzy Q.</w:t>
            </w:r>
            <w:r>
              <w:rPr>
                <w:rStyle w:val="apple-converted-space"/>
                <w:i/>
                <w:iCs/>
                <w:color w:val="000000"/>
                <w:sz w:val="20"/>
                <w:shd w:val="clear" w:color="auto" w:fill="FFFFFF"/>
              </w:rPr>
              <w:t xml:space="preserve"> </w:t>
            </w:r>
            <w:r w:rsidRPr="009A72F4">
              <w:rPr>
                <w:rStyle w:val="apple-converted-space"/>
                <w:i/>
                <w:iCs/>
                <w:color w:val="000000"/>
                <w:sz w:val="20"/>
                <w:shd w:val="clear" w:color="auto" w:fill="FFFFFF"/>
              </w:rPr>
              <w:t xml:space="preserve"> who was sick</w:t>
            </w:r>
            <w:r>
              <w:rPr>
                <w:rStyle w:val="apple-converted-space"/>
                <w:i/>
                <w:iCs/>
                <w:color w:val="000000"/>
                <w:sz w:val="20"/>
                <w:shd w:val="clear" w:color="auto" w:fill="FFFFFF"/>
              </w:rPr>
              <w:t xml:space="preserve"> for 3/15 training</w:t>
            </w:r>
            <w:r w:rsidRPr="009A72F4">
              <w:rPr>
                <w:rStyle w:val="apple-converted-space"/>
                <w:i/>
                <w:iCs/>
                <w:color w:val="000000"/>
                <w:sz w:val="20"/>
                <w:shd w:val="clear" w:color="auto" w:fill="FFFFFF"/>
              </w:rPr>
              <w:t>)</w:t>
            </w:r>
          </w:p>
          <w:p w:rsidR="00E41AE5" w:rsidRPr="009A72F4" w:rsidRDefault="00E41AE5" w:rsidP="00E41AE5">
            <w:pPr>
              <w:spacing w:before="60" w:after="60"/>
              <w:jc w:val="center"/>
              <w:rPr>
                <w:rStyle w:val="apple-converted-space"/>
                <w:i/>
                <w:iCs/>
                <w:color w:val="000000"/>
                <w:sz w:val="20"/>
                <w:shd w:val="clear" w:color="auto" w:fill="FFFFFF"/>
              </w:rPr>
            </w:pPr>
          </w:p>
        </w:tc>
        <w:tc>
          <w:tcPr>
            <w:tcW w:w="2430" w:type="dxa"/>
          </w:tcPr>
          <w:p w:rsidR="00E41AE5" w:rsidRPr="009A72F4" w:rsidRDefault="00E41AE5" w:rsidP="00E41AE5">
            <w:pPr>
              <w:spacing w:before="60" w:after="60"/>
              <w:jc w:val="center"/>
              <w:rPr>
                <w:rStyle w:val="apple-converted-space"/>
                <w:i/>
                <w:iCs/>
                <w:color w:val="000000"/>
                <w:sz w:val="20"/>
                <w:shd w:val="clear" w:color="auto" w:fill="FFFFFF"/>
              </w:rPr>
            </w:pPr>
            <w:r w:rsidRPr="009A72F4">
              <w:rPr>
                <w:rStyle w:val="apple-converted-space"/>
                <w:i/>
                <w:iCs/>
                <w:color w:val="000000"/>
                <w:sz w:val="20"/>
                <w:shd w:val="clear" w:color="auto" w:fill="FFFFFF"/>
              </w:rPr>
              <w:t xml:space="preserve">Staff will </w:t>
            </w:r>
            <w:r>
              <w:rPr>
                <w:rStyle w:val="apple-converted-space"/>
                <w:i/>
                <w:iCs/>
                <w:color w:val="000000"/>
                <w:sz w:val="20"/>
                <w:shd w:val="clear" w:color="auto" w:fill="FFFFFF"/>
              </w:rPr>
              <w:t xml:space="preserve">understand baby behavior and </w:t>
            </w:r>
            <w:r w:rsidRPr="009A72F4">
              <w:rPr>
                <w:rStyle w:val="apple-converted-space"/>
                <w:i/>
                <w:iCs/>
                <w:color w:val="000000"/>
                <w:sz w:val="20"/>
                <w:shd w:val="clear" w:color="auto" w:fill="FFFFFF"/>
              </w:rPr>
              <w:t>incorporate baby behavior</w:t>
            </w:r>
            <w:r>
              <w:rPr>
                <w:rStyle w:val="apple-converted-space"/>
                <w:i/>
                <w:iCs/>
                <w:color w:val="000000"/>
                <w:sz w:val="20"/>
                <w:shd w:val="clear" w:color="auto" w:fill="FFFFFF"/>
              </w:rPr>
              <w:t xml:space="preserve"> education</w:t>
            </w:r>
            <w:r w:rsidRPr="009A72F4">
              <w:rPr>
                <w:rStyle w:val="apple-converted-space"/>
                <w:i/>
                <w:iCs/>
                <w:color w:val="000000"/>
                <w:sz w:val="20"/>
                <w:shd w:val="clear" w:color="auto" w:fill="FFFFFF"/>
              </w:rPr>
              <w:t xml:space="preserve"> into prenatal and early infancy WIC visits</w:t>
            </w:r>
          </w:p>
        </w:tc>
        <w:tc>
          <w:tcPr>
            <w:tcW w:w="2430" w:type="dxa"/>
          </w:tcPr>
          <w:p w:rsidR="00E41AE5" w:rsidRPr="009A72F4" w:rsidRDefault="00E41AE5" w:rsidP="00E41AE5">
            <w:pPr>
              <w:spacing w:before="60" w:after="60"/>
              <w:rPr>
                <w:rStyle w:val="apple-converted-space"/>
                <w:i/>
                <w:iCs/>
                <w:color w:val="000000"/>
                <w:sz w:val="20"/>
                <w:shd w:val="clear" w:color="auto" w:fill="FFFFFF"/>
              </w:rPr>
            </w:pPr>
            <w:r w:rsidRPr="009A72F4">
              <w:rPr>
                <w:rStyle w:val="apple-converted-space"/>
                <w:i/>
                <w:iCs/>
                <w:color w:val="000000"/>
                <w:sz w:val="20"/>
                <w:shd w:val="clear" w:color="auto" w:fill="FFFFFF"/>
              </w:rPr>
              <w:t>Workshop facilitated by MN State WIC staff, Dakota County WIC training site</w:t>
            </w:r>
          </w:p>
        </w:tc>
        <w:tc>
          <w:tcPr>
            <w:tcW w:w="1800" w:type="dxa"/>
          </w:tcPr>
          <w:p w:rsidR="00E41AE5" w:rsidRPr="009A72F4" w:rsidRDefault="00E41AE5" w:rsidP="00E41AE5">
            <w:pPr>
              <w:spacing w:before="60" w:after="60"/>
              <w:jc w:val="center"/>
              <w:rPr>
                <w:rStyle w:val="apple-converted-space"/>
                <w:i/>
                <w:iCs/>
                <w:color w:val="000000"/>
                <w:sz w:val="20"/>
                <w:shd w:val="clear" w:color="auto" w:fill="FFFFFF"/>
              </w:rPr>
            </w:pPr>
            <w:r w:rsidRPr="009A72F4">
              <w:rPr>
                <w:rStyle w:val="apple-converted-space"/>
                <w:i/>
                <w:iCs/>
                <w:color w:val="000000"/>
                <w:sz w:val="20"/>
                <w:shd w:val="clear" w:color="auto" w:fill="FFFFFF"/>
              </w:rPr>
              <w:t>Newly hired CPA staff who did not previously attend Baby Behavior training</w:t>
            </w:r>
          </w:p>
        </w:tc>
        <w:tc>
          <w:tcPr>
            <w:tcW w:w="1800" w:type="dxa"/>
          </w:tcPr>
          <w:p w:rsidR="00E41AE5" w:rsidRDefault="00E41AE5" w:rsidP="00E41AE5">
            <w:pPr>
              <w:spacing w:before="60" w:after="60"/>
              <w:jc w:val="center"/>
              <w:rPr>
                <w:rStyle w:val="apple-converted-space"/>
                <w:i/>
                <w:iCs/>
                <w:color w:val="000000"/>
                <w:sz w:val="20"/>
                <w:shd w:val="clear" w:color="auto" w:fill="FFFFFF"/>
              </w:rPr>
            </w:pPr>
            <w:r>
              <w:rPr>
                <w:rStyle w:val="apple-converted-space"/>
                <w:i/>
                <w:iCs/>
                <w:color w:val="000000"/>
                <w:sz w:val="20"/>
                <w:shd w:val="clear" w:color="auto" w:fill="FFFFFF"/>
              </w:rPr>
              <w:t>3/15/17</w:t>
            </w:r>
          </w:p>
          <w:p w:rsidR="00E41AE5" w:rsidRPr="009A72F4" w:rsidRDefault="00E41AE5" w:rsidP="00E41AE5">
            <w:pPr>
              <w:spacing w:before="60" w:after="60"/>
              <w:jc w:val="center"/>
              <w:rPr>
                <w:rStyle w:val="apple-converted-space"/>
                <w:i/>
                <w:iCs/>
                <w:color w:val="000000"/>
                <w:sz w:val="20"/>
                <w:shd w:val="clear" w:color="auto" w:fill="FFFFFF"/>
              </w:rPr>
            </w:pPr>
          </w:p>
        </w:tc>
        <w:tc>
          <w:tcPr>
            <w:tcW w:w="1890" w:type="dxa"/>
          </w:tcPr>
          <w:p w:rsidR="00E41AE5" w:rsidRPr="0078519B" w:rsidRDefault="00E41AE5" w:rsidP="00E41AE5">
            <w:pPr>
              <w:spacing w:before="60" w:after="60"/>
              <w:jc w:val="center"/>
              <w:rPr>
                <w:rStyle w:val="apple-converted-space"/>
                <w:i/>
                <w:iCs/>
                <w:color w:val="000000"/>
                <w:sz w:val="20"/>
                <w:shd w:val="clear" w:color="auto" w:fill="FFFFFF"/>
              </w:rPr>
            </w:pPr>
          </w:p>
        </w:tc>
      </w:tr>
      <w:tr w:rsidR="00E41AE5" w:rsidRPr="0004444A" w:rsidTr="00E41AE5">
        <w:trPr>
          <w:trHeight w:val="1488"/>
          <w:jc w:val="center"/>
        </w:trPr>
        <w:tc>
          <w:tcPr>
            <w:tcW w:w="1800" w:type="dxa"/>
          </w:tcPr>
          <w:p w:rsidR="00E41AE5" w:rsidRPr="0078519B" w:rsidRDefault="00E41AE5" w:rsidP="0078519B">
            <w:pPr>
              <w:spacing w:before="60" w:after="60"/>
              <w:rPr>
                <w:sz w:val="18"/>
                <w:szCs w:val="20"/>
              </w:rPr>
            </w:pPr>
          </w:p>
        </w:tc>
        <w:tc>
          <w:tcPr>
            <w:tcW w:w="1170" w:type="dxa"/>
          </w:tcPr>
          <w:p w:rsidR="00E41AE5" w:rsidRPr="0078519B" w:rsidRDefault="00E41AE5" w:rsidP="00E41AE5">
            <w:pPr>
              <w:spacing w:before="60" w:after="60"/>
              <w:jc w:val="center"/>
              <w:rPr>
                <w:sz w:val="18"/>
                <w:szCs w:val="20"/>
              </w:rPr>
            </w:pPr>
          </w:p>
        </w:tc>
        <w:tc>
          <w:tcPr>
            <w:tcW w:w="1620" w:type="dxa"/>
          </w:tcPr>
          <w:p w:rsidR="00E41AE5" w:rsidRPr="0078519B" w:rsidRDefault="00E41AE5" w:rsidP="00E41AE5">
            <w:pPr>
              <w:spacing w:before="60" w:after="60"/>
              <w:jc w:val="center"/>
              <w:rPr>
                <w:sz w:val="18"/>
                <w:szCs w:val="20"/>
              </w:rPr>
            </w:pPr>
          </w:p>
        </w:tc>
        <w:tc>
          <w:tcPr>
            <w:tcW w:w="2430" w:type="dxa"/>
          </w:tcPr>
          <w:p w:rsidR="00E41AE5" w:rsidRPr="0078519B" w:rsidRDefault="00E41AE5" w:rsidP="00E41AE5">
            <w:pPr>
              <w:spacing w:before="60" w:after="60"/>
              <w:jc w:val="center"/>
              <w:rPr>
                <w:sz w:val="18"/>
                <w:szCs w:val="20"/>
              </w:rPr>
            </w:pPr>
          </w:p>
        </w:tc>
        <w:tc>
          <w:tcPr>
            <w:tcW w:w="2430" w:type="dxa"/>
          </w:tcPr>
          <w:p w:rsidR="00E41AE5" w:rsidRPr="0078519B" w:rsidRDefault="00E41AE5" w:rsidP="00E41AE5">
            <w:pPr>
              <w:spacing w:before="60" w:after="60"/>
              <w:jc w:val="center"/>
              <w:rPr>
                <w:sz w:val="18"/>
                <w:szCs w:val="20"/>
              </w:rPr>
            </w:pPr>
          </w:p>
        </w:tc>
        <w:tc>
          <w:tcPr>
            <w:tcW w:w="1800" w:type="dxa"/>
          </w:tcPr>
          <w:p w:rsidR="00E41AE5" w:rsidRPr="0078519B" w:rsidRDefault="00E41AE5" w:rsidP="00E41AE5">
            <w:pPr>
              <w:spacing w:before="60" w:after="60"/>
              <w:jc w:val="center"/>
              <w:rPr>
                <w:sz w:val="18"/>
                <w:szCs w:val="20"/>
              </w:rPr>
            </w:pPr>
          </w:p>
        </w:tc>
        <w:tc>
          <w:tcPr>
            <w:tcW w:w="1800" w:type="dxa"/>
          </w:tcPr>
          <w:p w:rsidR="00E41AE5" w:rsidRPr="0078519B" w:rsidRDefault="00E41AE5" w:rsidP="00E41AE5">
            <w:pPr>
              <w:spacing w:before="60" w:after="60"/>
              <w:jc w:val="center"/>
              <w:rPr>
                <w:sz w:val="18"/>
                <w:szCs w:val="20"/>
              </w:rPr>
            </w:pPr>
          </w:p>
        </w:tc>
        <w:tc>
          <w:tcPr>
            <w:tcW w:w="1890" w:type="dxa"/>
          </w:tcPr>
          <w:p w:rsidR="00E41AE5" w:rsidRPr="0004444A" w:rsidRDefault="00E41AE5" w:rsidP="00E41AE5">
            <w:pPr>
              <w:spacing w:before="60" w:after="60"/>
              <w:jc w:val="center"/>
              <w:rPr>
                <w:rFonts w:ascii="Arial Narrow" w:hAnsi="Arial Narrow"/>
                <w:sz w:val="18"/>
                <w:szCs w:val="20"/>
              </w:rPr>
            </w:pPr>
          </w:p>
        </w:tc>
      </w:tr>
      <w:tr w:rsidR="00E41AE5" w:rsidRPr="0004444A" w:rsidTr="00E41AE5">
        <w:trPr>
          <w:trHeight w:val="40"/>
          <w:jc w:val="center"/>
        </w:trPr>
        <w:tc>
          <w:tcPr>
            <w:tcW w:w="1800" w:type="dxa"/>
          </w:tcPr>
          <w:p w:rsidR="00E41AE5" w:rsidRPr="0078519B" w:rsidRDefault="00E41AE5" w:rsidP="00E41AE5">
            <w:pPr>
              <w:spacing w:before="60" w:after="60"/>
              <w:jc w:val="center"/>
              <w:rPr>
                <w:sz w:val="18"/>
                <w:szCs w:val="20"/>
              </w:rPr>
            </w:pPr>
          </w:p>
          <w:p w:rsidR="00E41AE5" w:rsidRPr="0078519B" w:rsidRDefault="00E41AE5" w:rsidP="00E41AE5">
            <w:pPr>
              <w:spacing w:before="60" w:after="60"/>
              <w:jc w:val="center"/>
              <w:rPr>
                <w:sz w:val="18"/>
                <w:szCs w:val="20"/>
              </w:rPr>
            </w:pPr>
          </w:p>
          <w:p w:rsidR="0078519B" w:rsidRPr="0078519B" w:rsidRDefault="0078519B" w:rsidP="00E41AE5">
            <w:pPr>
              <w:spacing w:before="60" w:after="60"/>
              <w:jc w:val="center"/>
              <w:rPr>
                <w:sz w:val="18"/>
                <w:szCs w:val="20"/>
              </w:rPr>
            </w:pPr>
          </w:p>
          <w:p w:rsidR="00E41AE5" w:rsidRPr="0078519B" w:rsidRDefault="00E41AE5" w:rsidP="00E41AE5">
            <w:pPr>
              <w:spacing w:before="60" w:after="60"/>
              <w:jc w:val="center"/>
              <w:rPr>
                <w:sz w:val="18"/>
                <w:szCs w:val="20"/>
              </w:rPr>
            </w:pPr>
          </w:p>
          <w:p w:rsidR="00E41AE5" w:rsidRPr="0078519B" w:rsidRDefault="00E41AE5" w:rsidP="00E41AE5">
            <w:pPr>
              <w:spacing w:before="60" w:after="60"/>
              <w:jc w:val="center"/>
              <w:rPr>
                <w:sz w:val="18"/>
                <w:szCs w:val="20"/>
              </w:rPr>
            </w:pPr>
          </w:p>
          <w:p w:rsidR="00E41AE5" w:rsidRPr="0078519B" w:rsidRDefault="00E41AE5" w:rsidP="00E41AE5">
            <w:pPr>
              <w:spacing w:before="60" w:after="60"/>
              <w:jc w:val="center"/>
              <w:rPr>
                <w:sz w:val="18"/>
                <w:szCs w:val="20"/>
              </w:rPr>
            </w:pPr>
          </w:p>
        </w:tc>
        <w:tc>
          <w:tcPr>
            <w:tcW w:w="1170" w:type="dxa"/>
          </w:tcPr>
          <w:p w:rsidR="00E41AE5" w:rsidRPr="0078519B" w:rsidRDefault="00E41AE5" w:rsidP="00E41AE5">
            <w:pPr>
              <w:spacing w:before="60" w:after="60"/>
              <w:jc w:val="center"/>
              <w:rPr>
                <w:sz w:val="18"/>
                <w:szCs w:val="20"/>
              </w:rPr>
            </w:pPr>
          </w:p>
        </w:tc>
        <w:tc>
          <w:tcPr>
            <w:tcW w:w="1620" w:type="dxa"/>
          </w:tcPr>
          <w:p w:rsidR="00E41AE5" w:rsidRPr="0078519B" w:rsidRDefault="00E41AE5" w:rsidP="00E41AE5">
            <w:pPr>
              <w:spacing w:before="60" w:after="60"/>
              <w:jc w:val="center"/>
              <w:rPr>
                <w:sz w:val="18"/>
                <w:szCs w:val="20"/>
              </w:rPr>
            </w:pPr>
          </w:p>
        </w:tc>
        <w:tc>
          <w:tcPr>
            <w:tcW w:w="2430" w:type="dxa"/>
          </w:tcPr>
          <w:p w:rsidR="00E41AE5" w:rsidRPr="0078519B" w:rsidRDefault="00E41AE5" w:rsidP="00E41AE5">
            <w:pPr>
              <w:spacing w:before="60" w:after="60"/>
              <w:jc w:val="center"/>
              <w:rPr>
                <w:sz w:val="18"/>
                <w:szCs w:val="20"/>
              </w:rPr>
            </w:pPr>
          </w:p>
        </w:tc>
        <w:tc>
          <w:tcPr>
            <w:tcW w:w="2430" w:type="dxa"/>
          </w:tcPr>
          <w:p w:rsidR="00E41AE5" w:rsidRPr="0078519B" w:rsidRDefault="00E41AE5" w:rsidP="00E41AE5">
            <w:pPr>
              <w:spacing w:before="60" w:after="60"/>
              <w:jc w:val="center"/>
              <w:rPr>
                <w:sz w:val="18"/>
                <w:szCs w:val="20"/>
              </w:rPr>
            </w:pPr>
          </w:p>
        </w:tc>
        <w:tc>
          <w:tcPr>
            <w:tcW w:w="1800" w:type="dxa"/>
          </w:tcPr>
          <w:p w:rsidR="00E41AE5" w:rsidRPr="0078519B" w:rsidRDefault="00E41AE5" w:rsidP="00E41AE5">
            <w:pPr>
              <w:spacing w:before="60" w:after="60"/>
              <w:jc w:val="center"/>
              <w:rPr>
                <w:sz w:val="18"/>
                <w:szCs w:val="20"/>
              </w:rPr>
            </w:pPr>
          </w:p>
        </w:tc>
        <w:tc>
          <w:tcPr>
            <w:tcW w:w="1800" w:type="dxa"/>
          </w:tcPr>
          <w:p w:rsidR="00E41AE5" w:rsidRPr="0078519B" w:rsidRDefault="00E41AE5" w:rsidP="00E41AE5">
            <w:pPr>
              <w:spacing w:before="60" w:after="60"/>
              <w:jc w:val="center"/>
              <w:rPr>
                <w:sz w:val="18"/>
                <w:szCs w:val="20"/>
              </w:rPr>
            </w:pPr>
          </w:p>
        </w:tc>
        <w:tc>
          <w:tcPr>
            <w:tcW w:w="1890" w:type="dxa"/>
          </w:tcPr>
          <w:p w:rsidR="00E41AE5" w:rsidRPr="0004444A" w:rsidRDefault="00E41AE5" w:rsidP="00E41AE5">
            <w:pPr>
              <w:spacing w:before="60" w:after="60"/>
              <w:jc w:val="center"/>
              <w:rPr>
                <w:rFonts w:ascii="Arial Narrow" w:hAnsi="Arial Narrow"/>
                <w:sz w:val="18"/>
                <w:szCs w:val="20"/>
              </w:rPr>
            </w:pPr>
          </w:p>
        </w:tc>
      </w:tr>
      <w:tr w:rsidR="0078519B" w:rsidRPr="0004444A" w:rsidTr="00E41AE5">
        <w:trPr>
          <w:trHeight w:val="40"/>
          <w:jc w:val="center"/>
        </w:trPr>
        <w:tc>
          <w:tcPr>
            <w:tcW w:w="1800" w:type="dxa"/>
          </w:tcPr>
          <w:p w:rsidR="0078519B" w:rsidRPr="0078519B" w:rsidRDefault="0078519B" w:rsidP="00E41AE5">
            <w:pPr>
              <w:spacing w:before="60" w:after="60"/>
              <w:jc w:val="center"/>
              <w:rPr>
                <w:sz w:val="18"/>
                <w:szCs w:val="20"/>
              </w:rPr>
            </w:pPr>
          </w:p>
          <w:p w:rsidR="0078519B" w:rsidRPr="0078519B" w:rsidRDefault="0078519B" w:rsidP="00E41AE5">
            <w:pPr>
              <w:spacing w:before="60" w:after="60"/>
              <w:jc w:val="center"/>
              <w:rPr>
                <w:sz w:val="18"/>
                <w:szCs w:val="20"/>
              </w:rPr>
            </w:pPr>
          </w:p>
          <w:p w:rsidR="0078519B" w:rsidRPr="0078519B" w:rsidRDefault="0078519B" w:rsidP="00E41AE5">
            <w:pPr>
              <w:spacing w:before="60" w:after="60"/>
              <w:jc w:val="center"/>
              <w:rPr>
                <w:sz w:val="18"/>
                <w:szCs w:val="20"/>
              </w:rPr>
            </w:pPr>
          </w:p>
          <w:p w:rsidR="0078519B" w:rsidRPr="0078519B" w:rsidRDefault="0078519B" w:rsidP="00E41AE5">
            <w:pPr>
              <w:spacing w:before="60" w:after="60"/>
              <w:jc w:val="center"/>
              <w:rPr>
                <w:sz w:val="18"/>
                <w:szCs w:val="20"/>
              </w:rPr>
            </w:pPr>
          </w:p>
        </w:tc>
        <w:tc>
          <w:tcPr>
            <w:tcW w:w="1170" w:type="dxa"/>
          </w:tcPr>
          <w:p w:rsidR="0078519B" w:rsidRPr="0078519B" w:rsidRDefault="0078519B" w:rsidP="00E41AE5">
            <w:pPr>
              <w:spacing w:before="60" w:after="60"/>
              <w:jc w:val="center"/>
              <w:rPr>
                <w:sz w:val="18"/>
                <w:szCs w:val="20"/>
              </w:rPr>
            </w:pPr>
          </w:p>
        </w:tc>
        <w:tc>
          <w:tcPr>
            <w:tcW w:w="1620" w:type="dxa"/>
          </w:tcPr>
          <w:p w:rsidR="0078519B" w:rsidRPr="0078519B" w:rsidRDefault="0078519B" w:rsidP="00E41AE5">
            <w:pPr>
              <w:spacing w:before="60" w:after="60"/>
              <w:jc w:val="center"/>
              <w:rPr>
                <w:sz w:val="18"/>
                <w:szCs w:val="20"/>
              </w:rPr>
            </w:pPr>
          </w:p>
        </w:tc>
        <w:tc>
          <w:tcPr>
            <w:tcW w:w="2430" w:type="dxa"/>
          </w:tcPr>
          <w:p w:rsidR="0078519B" w:rsidRPr="0078519B" w:rsidRDefault="0078519B" w:rsidP="00E41AE5">
            <w:pPr>
              <w:spacing w:before="60" w:after="60"/>
              <w:jc w:val="center"/>
              <w:rPr>
                <w:sz w:val="18"/>
                <w:szCs w:val="20"/>
              </w:rPr>
            </w:pPr>
          </w:p>
        </w:tc>
        <w:tc>
          <w:tcPr>
            <w:tcW w:w="2430" w:type="dxa"/>
          </w:tcPr>
          <w:p w:rsidR="0078519B" w:rsidRPr="0078519B" w:rsidRDefault="0078519B" w:rsidP="00E41AE5">
            <w:pPr>
              <w:spacing w:before="60" w:after="60"/>
              <w:jc w:val="center"/>
              <w:rPr>
                <w:sz w:val="18"/>
                <w:szCs w:val="20"/>
              </w:rPr>
            </w:pPr>
          </w:p>
        </w:tc>
        <w:tc>
          <w:tcPr>
            <w:tcW w:w="1800" w:type="dxa"/>
          </w:tcPr>
          <w:p w:rsidR="0078519B" w:rsidRPr="0078519B" w:rsidRDefault="0078519B" w:rsidP="00E41AE5">
            <w:pPr>
              <w:spacing w:before="60" w:after="60"/>
              <w:jc w:val="center"/>
              <w:rPr>
                <w:sz w:val="18"/>
                <w:szCs w:val="20"/>
              </w:rPr>
            </w:pPr>
          </w:p>
        </w:tc>
        <w:tc>
          <w:tcPr>
            <w:tcW w:w="1800" w:type="dxa"/>
          </w:tcPr>
          <w:p w:rsidR="0078519B" w:rsidRPr="0078519B" w:rsidRDefault="0078519B" w:rsidP="00E41AE5">
            <w:pPr>
              <w:spacing w:before="60" w:after="60"/>
              <w:jc w:val="center"/>
              <w:rPr>
                <w:sz w:val="18"/>
                <w:szCs w:val="20"/>
              </w:rPr>
            </w:pPr>
          </w:p>
        </w:tc>
        <w:tc>
          <w:tcPr>
            <w:tcW w:w="1890" w:type="dxa"/>
          </w:tcPr>
          <w:p w:rsidR="0078519B" w:rsidRPr="0004444A" w:rsidRDefault="0078519B" w:rsidP="00E41AE5">
            <w:pPr>
              <w:spacing w:before="60" w:after="60"/>
              <w:jc w:val="center"/>
              <w:rPr>
                <w:rFonts w:ascii="Arial Narrow" w:hAnsi="Arial Narrow"/>
                <w:sz w:val="18"/>
                <w:szCs w:val="20"/>
              </w:rPr>
            </w:pPr>
          </w:p>
        </w:tc>
      </w:tr>
      <w:tr w:rsidR="0078519B" w:rsidRPr="0004444A" w:rsidTr="00E41AE5">
        <w:trPr>
          <w:trHeight w:val="40"/>
          <w:jc w:val="center"/>
        </w:trPr>
        <w:tc>
          <w:tcPr>
            <w:tcW w:w="1800" w:type="dxa"/>
          </w:tcPr>
          <w:p w:rsidR="0078519B" w:rsidRPr="0078519B" w:rsidRDefault="0078519B" w:rsidP="00E41AE5">
            <w:pPr>
              <w:spacing w:before="60" w:after="60"/>
              <w:jc w:val="center"/>
              <w:rPr>
                <w:sz w:val="18"/>
                <w:szCs w:val="20"/>
              </w:rPr>
            </w:pPr>
          </w:p>
          <w:p w:rsidR="0078519B" w:rsidRPr="0078519B" w:rsidRDefault="0078519B" w:rsidP="00E41AE5">
            <w:pPr>
              <w:spacing w:before="60" w:after="60"/>
              <w:jc w:val="center"/>
              <w:rPr>
                <w:sz w:val="18"/>
                <w:szCs w:val="20"/>
              </w:rPr>
            </w:pPr>
          </w:p>
          <w:p w:rsidR="0078519B" w:rsidRPr="0078519B" w:rsidRDefault="0078519B" w:rsidP="00E41AE5">
            <w:pPr>
              <w:spacing w:before="60" w:after="60"/>
              <w:jc w:val="center"/>
              <w:rPr>
                <w:sz w:val="18"/>
                <w:szCs w:val="20"/>
              </w:rPr>
            </w:pPr>
          </w:p>
          <w:p w:rsidR="0078519B" w:rsidRPr="0078519B" w:rsidRDefault="0078519B" w:rsidP="00E41AE5">
            <w:pPr>
              <w:spacing w:before="60" w:after="60"/>
              <w:jc w:val="center"/>
              <w:rPr>
                <w:sz w:val="18"/>
                <w:szCs w:val="20"/>
              </w:rPr>
            </w:pPr>
          </w:p>
        </w:tc>
        <w:tc>
          <w:tcPr>
            <w:tcW w:w="1170" w:type="dxa"/>
          </w:tcPr>
          <w:p w:rsidR="0078519B" w:rsidRPr="0078519B" w:rsidRDefault="0078519B" w:rsidP="00E41AE5">
            <w:pPr>
              <w:spacing w:before="60" w:after="60"/>
              <w:jc w:val="center"/>
              <w:rPr>
                <w:sz w:val="18"/>
                <w:szCs w:val="20"/>
              </w:rPr>
            </w:pPr>
          </w:p>
        </w:tc>
        <w:tc>
          <w:tcPr>
            <w:tcW w:w="1620" w:type="dxa"/>
          </w:tcPr>
          <w:p w:rsidR="0078519B" w:rsidRPr="0078519B" w:rsidRDefault="0078519B" w:rsidP="00E41AE5">
            <w:pPr>
              <w:spacing w:before="60" w:after="60"/>
              <w:jc w:val="center"/>
              <w:rPr>
                <w:sz w:val="18"/>
                <w:szCs w:val="20"/>
              </w:rPr>
            </w:pPr>
          </w:p>
        </w:tc>
        <w:tc>
          <w:tcPr>
            <w:tcW w:w="2430" w:type="dxa"/>
          </w:tcPr>
          <w:p w:rsidR="0078519B" w:rsidRPr="0078519B" w:rsidRDefault="0078519B" w:rsidP="00E41AE5">
            <w:pPr>
              <w:spacing w:before="60" w:after="60"/>
              <w:jc w:val="center"/>
              <w:rPr>
                <w:sz w:val="18"/>
                <w:szCs w:val="20"/>
              </w:rPr>
            </w:pPr>
          </w:p>
        </w:tc>
        <w:tc>
          <w:tcPr>
            <w:tcW w:w="2430" w:type="dxa"/>
          </w:tcPr>
          <w:p w:rsidR="0078519B" w:rsidRPr="0078519B" w:rsidRDefault="0078519B" w:rsidP="00E41AE5">
            <w:pPr>
              <w:spacing w:before="60" w:after="60"/>
              <w:jc w:val="center"/>
              <w:rPr>
                <w:sz w:val="18"/>
                <w:szCs w:val="20"/>
              </w:rPr>
            </w:pPr>
          </w:p>
        </w:tc>
        <w:tc>
          <w:tcPr>
            <w:tcW w:w="1800" w:type="dxa"/>
          </w:tcPr>
          <w:p w:rsidR="0078519B" w:rsidRPr="0078519B" w:rsidRDefault="0078519B" w:rsidP="00E41AE5">
            <w:pPr>
              <w:spacing w:before="60" w:after="60"/>
              <w:jc w:val="center"/>
              <w:rPr>
                <w:sz w:val="18"/>
                <w:szCs w:val="20"/>
              </w:rPr>
            </w:pPr>
          </w:p>
        </w:tc>
        <w:tc>
          <w:tcPr>
            <w:tcW w:w="1800" w:type="dxa"/>
          </w:tcPr>
          <w:p w:rsidR="0078519B" w:rsidRPr="0078519B" w:rsidRDefault="0078519B" w:rsidP="00E41AE5">
            <w:pPr>
              <w:spacing w:before="60" w:after="60"/>
              <w:jc w:val="center"/>
              <w:rPr>
                <w:sz w:val="18"/>
                <w:szCs w:val="20"/>
              </w:rPr>
            </w:pPr>
          </w:p>
        </w:tc>
        <w:tc>
          <w:tcPr>
            <w:tcW w:w="1890" w:type="dxa"/>
          </w:tcPr>
          <w:p w:rsidR="0078519B" w:rsidRPr="0004444A" w:rsidRDefault="0078519B" w:rsidP="00E41AE5">
            <w:pPr>
              <w:spacing w:before="60" w:after="60"/>
              <w:jc w:val="center"/>
              <w:rPr>
                <w:rFonts w:ascii="Arial Narrow" w:hAnsi="Arial Narrow"/>
                <w:sz w:val="18"/>
                <w:szCs w:val="20"/>
              </w:rPr>
            </w:pPr>
          </w:p>
        </w:tc>
      </w:tr>
    </w:tbl>
    <w:p w:rsidR="00B85D3B" w:rsidRPr="00F75B12" w:rsidRDefault="00B85D3B" w:rsidP="00E37AE2"/>
    <w:sectPr w:rsidR="00B85D3B" w:rsidRPr="00F75B12" w:rsidSect="00E37AE2">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744" w:rsidRDefault="00352744" w:rsidP="00E37AE2">
      <w:r>
        <w:separator/>
      </w:r>
    </w:p>
  </w:endnote>
  <w:endnote w:type="continuationSeparator" w:id="0">
    <w:p w:rsidR="00352744" w:rsidRDefault="00352744" w:rsidP="00E37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Vrinda">
    <w:altName w:val="AdorshoLipi"/>
    <w:panose1 w:val="000004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4F1" w:rsidRPr="00492E90" w:rsidRDefault="00F114F1" w:rsidP="00BA621A">
    <w:pPr>
      <w:pStyle w:val="Footer"/>
      <w:ind w:right="360"/>
      <w:jc w:val="center"/>
      <w:rPr>
        <w:rStyle w:val="PageNumbe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744" w:rsidRDefault="00352744" w:rsidP="00E37AE2">
      <w:r>
        <w:separator/>
      </w:r>
    </w:p>
  </w:footnote>
  <w:footnote w:type="continuationSeparator" w:id="0">
    <w:p w:rsidR="00352744" w:rsidRDefault="00352744" w:rsidP="00E37A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nsid w:val="002132B9"/>
    <w:multiLevelType w:val="multilevel"/>
    <w:tmpl w:val="2C92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A67E5"/>
    <w:multiLevelType w:val="hybridMultilevel"/>
    <w:tmpl w:val="1326F9B4"/>
    <w:lvl w:ilvl="0" w:tplc="36468D44">
      <w:start w:val="1"/>
      <w:numFmt w:val="decimal"/>
      <w:lvlText w:val="%1."/>
      <w:lvlJc w:val="left"/>
      <w:pPr>
        <w:ind w:left="1080" w:hanging="360"/>
      </w:pPr>
      <w:rPr>
        <w:rFonts w:hint="default"/>
        <w:b w:val="0"/>
        <w:i w:val="0"/>
        <w:strike w:val="0"/>
        <w:d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6831ED"/>
    <w:multiLevelType w:val="multilevel"/>
    <w:tmpl w:val="667E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color w:val="auto"/>
        <w:sz w:val="2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C93DE1"/>
    <w:multiLevelType w:val="multilevel"/>
    <w:tmpl w:val="667E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color w:val="auto"/>
        <w:sz w:val="2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645332"/>
    <w:multiLevelType w:val="hybridMultilevel"/>
    <w:tmpl w:val="B4B031FE"/>
    <w:lvl w:ilvl="0" w:tplc="969682B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D222DA"/>
    <w:multiLevelType w:val="multilevel"/>
    <w:tmpl w:val="C7A6D45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B01C87"/>
    <w:multiLevelType w:val="hybridMultilevel"/>
    <w:tmpl w:val="1EAC19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9E586A"/>
    <w:multiLevelType w:val="hybridMultilevel"/>
    <w:tmpl w:val="8D3A4E5A"/>
    <w:lvl w:ilvl="0" w:tplc="82A8EBEE">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436829F8"/>
    <w:multiLevelType w:val="hybridMultilevel"/>
    <w:tmpl w:val="DA2E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907908"/>
    <w:multiLevelType w:val="hybridMultilevel"/>
    <w:tmpl w:val="F036D250"/>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519632B5"/>
    <w:multiLevelType w:val="multilevel"/>
    <w:tmpl w:val="30CEA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532841"/>
    <w:multiLevelType w:val="hybridMultilevel"/>
    <w:tmpl w:val="76ECC9C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385352"/>
    <w:multiLevelType w:val="multilevel"/>
    <w:tmpl w:val="667E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color w:val="auto"/>
        <w:sz w:val="2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D93178"/>
    <w:multiLevelType w:val="multilevel"/>
    <w:tmpl w:val="2234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80087E"/>
    <w:multiLevelType w:val="hybridMultilevel"/>
    <w:tmpl w:val="D1F2CB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F2461D"/>
    <w:multiLevelType w:val="hybridMultilevel"/>
    <w:tmpl w:val="207C782C"/>
    <w:lvl w:ilvl="0" w:tplc="51C2D16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58056A"/>
    <w:multiLevelType w:val="multilevel"/>
    <w:tmpl w:val="667E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color w:val="auto"/>
        <w:sz w:val="2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D9426E"/>
    <w:multiLevelType w:val="hybridMultilevel"/>
    <w:tmpl w:val="65F0028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
  </w:num>
  <w:num w:numId="2">
    <w:abstractNumId w:val="0"/>
  </w:num>
  <w:num w:numId="3">
    <w:abstractNumId w:val="13"/>
  </w:num>
  <w:num w:numId="4">
    <w:abstractNumId w:val="10"/>
  </w:num>
  <w:num w:numId="5">
    <w:abstractNumId w:val="1"/>
  </w:num>
  <w:num w:numId="6">
    <w:abstractNumId w:val="8"/>
  </w:num>
  <w:num w:numId="7">
    <w:abstractNumId w:val="3"/>
  </w:num>
  <w:num w:numId="8">
    <w:abstractNumId w:val="11"/>
  </w:num>
  <w:num w:numId="9">
    <w:abstractNumId w:val="2"/>
  </w:num>
  <w:num w:numId="10">
    <w:abstractNumId w:val="6"/>
  </w:num>
  <w:num w:numId="11">
    <w:abstractNumId w:val="17"/>
  </w:num>
  <w:num w:numId="12">
    <w:abstractNumId w:val="4"/>
  </w:num>
  <w:num w:numId="13">
    <w:abstractNumId w:val="9"/>
  </w:num>
  <w:num w:numId="14">
    <w:abstractNumId w:val="15"/>
  </w:num>
  <w:num w:numId="15">
    <w:abstractNumId w:val="7"/>
  </w:num>
  <w:num w:numId="16">
    <w:abstractNumId w:val="14"/>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B78"/>
    <w:rsid w:val="00031FF0"/>
    <w:rsid w:val="00045116"/>
    <w:rsid w:val="00075522"/>
    <w:rsid w:val="000C1795"/>
    <w:rsid w:val="000C54F2"/>
    <w:rsid w:val="000E6DAF"/>
    <w:rsid w:val="000F4BEA"/>
    <w:rsid w:val="000F6322"/>
    <w:rsid w:val="0011220B"/>
    <w:rsid w:val="00113958"/>
    <w:rsid w:val="001247BA"/>
    <w:rsid w:val="00124B78"/>
    <w:rsid w:val="00152E3F"/>
    <w:rsid w:val="001902B8"/>
    <w:rsid w:val="00195BFC"/>
    <w:rsid w:val="001A3DD0"/>
    <w:rsid w:val="001C058B"/>
    <w:rsid w:val="001C7876"/>
    <w:rsid w:val="001D2433"/>
    <w:rsid w:val="00213770"/>
    <w:rsid w:val="002139EE"/>
    <w:rsid w:val="00254344"/>
    <w:rsid w:val="00321DBF"/>
    <w:rsid w:val="003247E9"/>
    <w:rsid w:val="00331EC4"/>
    <w:rsid w:val="00352744"/>
    <w:rsid w:val="00354938"/>
    <w:rsid w:val="0035640C"/>
    <w:rsid w:val="00371C4B"/>
    <w:rsid w:val="003D3A70"/>
    <w:rsid w:val="003F2751"/>
    <w:rsid w:val="00414936"/>
    <w:rsid w:val="00415E6C"/>
    <w:rsid w:val="00452C45"/>
    <w:rsid w:val="00477BFF"/>
    <w:rsid w:val="00481547"/>
    <w:rsid w:val="004947D8"/>
    <w:rsid w:val="004965A7"/>
    <w:rsid w:val="004B05D7"/>
    <w:rsid w:val="004E5691"/>
    <w:rsid w:val="005B7E0E"/>
    <w:rsid w:val="005D45EC"/>
    <w:rsid w:val="005D4643"/>
    <w:rsid w:val="005F0F7E"/>
    <w:rsid w:val="00633DCA"/>
    <w:rsid w:val="006364A6"/>
    <w:rsid w:val="00636F60"/>
    <w:rsid w:val="00637505"/>
    <w:rsid w:val="00663207"/>
    <w:rsid w:val="00684084"/>
    <w:rsid w:val="006A226F"/>
    <w:rsid w:val="006A7569"/>
    <w:rsid w:val="0070418A"/>
    <w:rsid w:val="00714E9D"/>
    <w:rsid w:val="0078519B"/>
    <w:rsid w:val="007B16C0"/>
    <w:rsid w:val="007F3A06"/>
    <w:rsid w:val="007F6CED"/>
    <w:rsid w:val="00802ACD"/>
    <w:rsid w:val="0080440E"/>
    <w:rsid w:val="00835B87"/>
    <w:rsid w:val="008A6C21"/>
    <w:rsid w:val="008D0619"/>
    <w:rsid w:val="00912A2F"/>
    <w:rsid w:val="009A72F4"/>
    <w:rsid w:val="00A146DF"/>
    <w:rsid w:val="00A2564C"/>
    <w:rsid w:val="00A46D34"/>
    <w:rsid w:val="00A47747"/>
    <w:rsid w:val="00A50E73"/>
    <w:rsid w:val="00A83ED7"/>
    <w:rsid w:val="00A84DE9"/>
    <w:rsid w:val="00A86383"/>
    <w:rsid w:val="00A958EF"/>
    <w:rsid w:val="00AC4107"/>
    <w:rsid w:val="00AF0D5C"/>
    <w:rsid w:val="00AF5887"/>
    <w:rsid w:val="00B05DB9"/>
    <w:rsid w:val="00B10767"/>
    <w:rsid w:val="00B134F8"/>
    <w:rsid w:val="00B45569"/>
    <w:rsid w:val="00B45C08"/>
    <w:rsid w:val="00B579B3"/>
    <w:rsid w:val="00B85D3B"/>
    <w:rsid w:val="00B96CC6"/>
    <w:rsid w:val="00BA621A"/>
    <w:rsid w:val="00BC541F"/>
    <w:rsid w:val="00BD50A2"/>
    <w:rsid w:val="00BE7454"/>
    <w:rsid w:val="00C20C4E"/>
    <w:rsid w:val="00C64408"/>
    <w:rsid w:val="00C67EBA"/>
    <w:rsid w:val="00C7151D"/>
    <w:rsid w:val="00C91253"/>
    <w:rsid w:val="00CA1586"/>
    <w:rsid w:val="00CA7C0F"/>
    <w:rsid w:val="00CB5E70"/>
    <w:rsid w:val="00CD77CD"/>
    <w:rsid w:val="00D15E3B"/>
    <w:rsid w:val="00D265F1"/>
    <w:rsid w:val="00D507CF"/>
    <w:rsid w:val="00D57B0C"/>
    <w:rsid w:val="00D57B0D"/>
    <w:rsid w:val="00D850B2"/>
    <w:rsid w:val="00DA322A"/>
    <w:rsid w:val="00DB2226"/>
    <w:rsid w:val="00DB2737"/>
    <w:rsid w:val="00DC7B44"/>
    <w:rsid w:val="00DE2286"/>
    <w:rsid w:val="00DE6A04"/>
    <w:rsid w:val="00E00E45"/>
    <w:rsid w:val="00E24805"/>
    <w:rsid w:val="00E37AE2"/>
    <w:rsid w:val="00E41AE5"/>
    <w:rsid w:val="00E8329E"/>
    <w:rsid w:val="00EA177A"/>
    <w:rsid w:val="00EC1635"/>
    <w:rsid w:val="00ED0402"/>
    <w:rsid w:val="00ED4E02"/>
    <w:rsid w:val="00EF6DD9"/>
    <w:rsid w:val="00F114F1"/>
    <w:rsid w:val="00F23F04"/>
    <w:rsid w:val="00F75B12"/>
    <w:rsid w:val="00F83190"/>
    <w:rsid w:val="00FC6F94"/>
    <w:rsid w:val="00FD1226"/>
    <w:rsid w:val="00FD654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72E42-E118-488B-A3BC-DE7E25C4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24B78"/>
    <w:pPr>
      <w:spacing w:before="240" w:after="240"/>
      <w:outlineLvl w:val="0"/>
    </w:pPr>
    <w:rPr>
      <w:rFonts w:ascii="Verdana" w:eastAsia="Times New Roman" w:hAnsi="Verdana" w:cs="Times New Roman"/>
      <w:b/>
      <w:bCs/>
      <w:color w:val="666666"/>
      <w:kern w:val="36"/>
      <w:sz w:val="41"/>
      <w:szCs w:val="41"/>
    </w:rPr>
  </w:style>
  <w:style w:type="paragraph" w:styleId="Heading3">
    <w:name w:val="heading 3"/>
    <w:basedOn w:val="Normal"/>
    <w:link w:val="Heading3Char"/>
    <w:uiPriority w:val="9"/>
    <w:qFormat/>
    <w:rsid w:val="00124B78"/>
    <w:pPr>
      <w:spacing w:before="240" w:after="120"/>
      <w:outlineLvl w:val="2"/>
    </w:pPr>
    <w:rPr>
      <w:rFonts w:ascii="Verdana" w:eastAsia="Times New Roman" w:hAnsi="Verdana" w:cs="Times New Roman"/>
      <w:b/>
      <w:bCs/>
      <w:sz w:val="31"/>
      <w:szCs w:val="31"/>
    </w:rPr>
  </w:style>
  <w:style w:type="paragraph" w:styleId="Heading5">
    <w:name w:val="heading 5"/>
    <w:basedOn w:val="Normal"/>
    <w:link w:val="Heading5Char"/>
    <w:uiPriority w:val="9"/>
    <w:qFormat/>
    <w:rsid w:val="00124B78"/>
    <w:pPr>
      <w:spacing w:before="240" w:after="120"/>
      <w:outlineLvl w:val="4"/>
    </w:pPr>
    <w:rPr>
      <w:rFonts w:ascii="Verdana" w:eastAsia="Times New Roman" w:hAnsi="Verdan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B78"/>
    <w:rPr>
      <w:rFonts w:ascii="Verdana" w:eastAsia="Times New Roman" w:hAnsi="Verdana" w:cs="Times New Roman"/>
      <w:b/>
      <w:bCs/>
      <w:color w:val="666666"/>
      <w:kern w:val="36"/>
      <w:sz w:val="41"/>
      <w:szCs w:val="41"/>
    </w:rPr>
  </w:style>
  <w:style w:type="character" w:customStyle="1" w:styleId="Heading3Char">
    <w:name w:val="Heading 3 Char"/>
    <w:basedOn w:val="DefaultParagraphFont"/>
    <w:link w:val="Heading3"/>
    <w:uiPriority w:val="9"/>
    <w:rsid w:val="00124B78"/>
    <w:rPr>
      <w:rFonts w:ascii="Verdana" w:eastAsia="Times New Roman" w:hAnsi="Verdana" w:cs="Times New Roman"/>
      <w:b/>
      <w:bCs/>
      <w:sz w:val="31"/>
      <w:szCs w:val="31"/>
    </w:rPr>
  </w:style>
  <w:style w:type="character" w:customStyle="1" w:styleId="Heading5Char">
    <w:name w:val="Heading 5 Char"/>
    <w:basedOn w:val="DefaultParagraphFont"/>
    <w:link w:val="Heading5"/>
    <w:uiPriority w:val="9"/>
    <w:rsid w:val="00124B78"/>
    <w:rPr>
      <w:rFonts w:ascii="Verdana" w:eastAsia="Times New Roman" w:hAnsi="Verdana" w:cs="Times New Roman"/>
      <w:b/>
      <w:bCs/>
      <w:sz w:val="26"/>
      <w:szCs w:val="26"/>
    </w:rPr>
  </w:style>
  <w:style w:type="character" w:styleId="Hyperlink">
    <w:name w:val="Hyperlink"/>
    <w:basedOn w:val="DefaultParagraphFont"/>
    <w:uiPriority w:val="99"/>
    <w:unhideWhenUsed/>
    <w:rsid w:val="00124B78"/>
    <w:rPr>
      <w:color w:val="3754D4"/>
      <w:u w:val="single"/>
    </w:rPr>
  </w:style>
  <w:style w:type="character" w:styleId="Strong">
    <w:name w:val="Strong"/>
    <w:basedOn w:val="DefaultParagraphFont"/>
    <w:uiPriority w:val="22"/>
    <w:qFormat/>
    <w:rsid w:val="00124B78"/>
    <w:rPr>
      <w:b/>
      <w:bCs/>
    </w:rPr>
  </w:style>
  <w:style w:type="paragraph" w:styleId="NormalWeb">
    <w:name w:val="Normal (Web)"/>
    <w:basedOn w:val="Normal"/>
    <w:uiPriority w:val="99"/>
    <w:semiHidden/>
    <w:unhideWhenUsed/>
    <w:rsid w:val="00124B78"/>
    <w:pPr>
      <w:spacing w:before="168" w:after="216"/>
    </w:pPr>
    <w:rPr>
      <w:rFonts w:ascii="Times New Roman" w:eastAsia="Times New Roman" w:hAnsi="Times New Roman" w:cs="Times New Roman"/>
      <w:sz w:val="24"/>
      <w:szCs w:val="24"/>
    </w:rPr>
  </w:style>
  <w:style w:type="character" w:styleId="Emphasis">
    <w:name w:val="Emphasis"/>
    <w:basedOn w:val="DefaultParagraphFont"/>
    <w:uiPriority w:val="20"/>
    <w:qFormat/>
    <w:rsid w:val="00124B78"/>
    <w:rPr>
      <w:i/>
      <w:iCs/>
    </w:rPr>
  </w:style>
  <w:style w:type="paragraph" w:customStyle="1" w:styleId="Default">
    <w:name w:val="Default"/>
    <w:rsid w:val="007B16C0"/>
    <w:pPr>
      <w:autoSpaceDE w:val="0"/>
      <w:autoSpaceDN w:val="0"/>
      <w:adjustRightInd w:val="0"/>
    </w:pPr>
    <w:rPr>
      <w:color w:val="000000"/>
      <w:sz w:val="24"/>
      <w:szCs w:val="24"/>
    </w:rPr>
  </w:style>
  <w:style w:type="paragraph" w:styleId="ListParagraph">
    <w:name w:val="List Paragraph"/>
    <w:basedOn w:val="Normal"/>
    <w:uiPriority w:val="34"/>
    <w:qFormat/>
    <w:rsid w:val="007B16C0"/>
    <w:pPr>
      <w:ind w:left="720"/>
      <w:contextualSpacing/>
    </w:pPr>
    <w:rPr>
      <w:rFonts w:eastAsia="Times New Roman" w:cs="Times New Roman"/>
      <w:sz w:val="24"/>
      <w:szCs w:val="24"/>
    </w:rPr>
  </w:style>
  <w:style w:type="character" w:styleId="FollowedHyperlink">
    <w:name w:val="FollowedHyperlink"/>
    <w:basedOn w:val="DefaultParagraphFont"/>
    <w:uiPriority w:val="99"/>
    <w:semiHidden/>
    <w:unhideWhenUsed/>
    <w:rsid w:val="00B05DB9"/>
    <w:rPr>
      <w:color w:val="800080" w:themeColor="followedHyperlink"/>
      <w:u w:val="single"/>
    </w:rPr>
  </w:style>
  <w:style w:type="paragraph" w:styleId="Header">
    <w:name w:val="header"/>
    <w:basedOn w:val="Normal"/>
    <w:link w:val="HeaderChar"/>
    <w:uiPriority w:val="99"/>
    <w:rsid w:val="00B85D3B"/>
    <w:pPr>
      <w:tabs>
        <w:tab w:val="center" w:pos="4680"/>
        <w:tab w:val="right" w:pos="9360"/>
      </w:tabs>
    </w:pPr>
    <w:rPr>
      <w:rFonts w:eastAsia="Times New Roman" w:cs="Times New Roman"/>
      <w:sz w:val="24"/>
      <w:szCs w:val="24"/>
    </w:rPr>
  </w:style>
  <w:style w:type="character" w:customStyle="1" w:styleId="HeaderChar">
    <w:name w:val="Header Char"/>
    <w:basedOn w:val="DefaultParagraphFont"/>
    <w:link w:val="Header"/>
    <w:uiPriority w:val="99"/>
    <w:rsid w:val="00B85D3B"/>
    <w:rPr>
      <w:rFonts w:eastAsia="Times New Roman" w:cs="Times New Roman"/>
      <w:sz w:val="24"/>
      <w:szCs w:val="24"/>
    </w:rPr>
  </w:style>
  <w:style w:type="paragraph" w:styleId="Footer">
    <w:name w:val="footer"/>
    <w:basedOn w:val="Normal"/>
    <w:link w:val="FooterChar"/>
    <w:uiPriority w:val="99"/>
    <w:rsid w:val="00B85D3B"/>
    <w:pPr>
      <w:tabs>
        <w:tab w:val="center" w:pos="4680"/>
        <w:tab w:val="right" w:pos="9360"/>
      </w:tabs>
    </w:pPr>
    <w:rPr>
      <w:rFonts w:eastAsia="Times New Roman" w:cs="Times New Roman"/>
      <w:sz w:val="24"/>
      <w:szCs w:val="24"/>
    </w:rPr>
  </w:style>
  <w:style w:type="character" w:customStyle="1" w:styleId="FooterChar">
    <w:name w:val="Footer Char"/>
    <w:basedOn w:val="DefaultParagraphFont"/>
    <w:link w:val="Footer"/>
    <w:uiPriority w:val="99"/>
    <w:rsid w:val="00B85D3B"/>
    <w:rPr>
      <w:rFonts w:eastAsia="Times New Roman" w:cs="Times New Roman"/>
      <w:sz w:val="24"/>
      <w:szCs w:val="24"/>
    </w:rPr>
  </w:style>
  <w:style w:type="character" w:styleId="PageNumber">
    <w:name w:val="page number"/>
    <w:basedOn w:val="DefaultParagraphFont"/>
    <w:rsid w:val="00B85D3B"/>
  </w:style>
  <w:style w:type="character" w:customStyle="1" w:styleId="apple-style-span">
    <w:name w:val="apple-style-span"/>
    <w:basedOn w:val="DefaultParagraphFont"/>
    <w:rsid w:val="00B85D3B"/>
  </w:style>
  <w:style w:type="character" w:customStyle="1" w:styleId="apple-converted-space">
    <w:name w:val="apple-converted-space"/>
    <w:basedOn w:val="DefaultParagraphFont"/>
    <w:rsid w:val="00B85D3B"/>
  </w:style>
  <w:style w:type="character" w:styleId="PlaceholderText">
    <w:name w:val="Placeholder Text"/>
    <w:basedOn w:val="DefaultParagraphFont"/>
    <w:uiPriority w:val="99"/>
    <w:semiHidden/>
    <w:rsid w:val="003549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3631">
      <w:bodyDiv w:val="1"/>
      <w:marLeft w:val="0"/>
      <w:marRight w:val="0"/>
      <w:marTop w:val="0"/>
      <w:marBottom w:val="0"/>
      <w:divBdr>
        <w:top w:val="none" w:sz="0" w:space="0" w:color="auto"/>
        <w:left w:val="none" w:sz="0" w:space="0" w:color="auto"/>
        <w:bottom w:val="none" w:sz="0" w:space="0" w:color="auto"/>
        <w:right w:val="none" w:sz="0" w:space="0" w:color="auto"/>
      </w:divBdr>
      <w:divsChild>
        <w:div w:id="1930657411">
          <w:marLeft w:val="2985"/>
          <w:marRight w:val="0"/>
          <w:marTop w:val="0"/>
          <w:marBottom w:val="0"/>
          <w:divBdr>
            <w:top w:val="none" w:sz="0" w:space="0" w:color="auto"/>
            <w:left w:val="none" w:sz="0" w:space="0" w:color="auto"/>
            <w:bottom w:val="none" w:sz="0" w:space="0" w:color="auto"/>
            <w:right w:val="none" w:sz="0" w:space="0" w:color="auto"/>
          </w:divBdr>
          <w:divsChild>
            <w:div w:id="809633615">
              <w:marLeft w:val="0"/>
              <w:marRight w:val="0"/>
              <w:marTop w:val="0"/>
              <w:marBottom w:val="0"/>
              <w:divBdr>
                <w:top w:val="none" w:sz="0" w:space="0" w:color="auto"/>
                <w:left w:val="none" w:sz="0" w:space="0" w:color="auto"/>
                <w:bottom w:val="none" w:sz="0" w:space="0" w:color="auto"/>
                <w:right w:val="none" w:sz="0" w:space="0" w:color="auto"/>
              </w:divBdr>
              <w:divsChild>
                <w:div w:id="934636596">
                  <w:marLeft w:val="150"/>
                  <w:marRight w:val="225"/>
                  <w:marTop w:val="210"/>
                  <w:marBottom w:val="0"/>
                  <w:divBdr>
                    <w:top w:val="none" w:sz="0" w:space="0" w:color="auto"/>
                    <w:left w:val="none" w:sz="0" w:space="0" w:color="auto"/>
                    <w:bottom w:val="none" w:sz="0" w:space="0" w:color="auto"/>
                    <w:right w:val="none" w:sz="0" w:space="0" w:color="auto"/>
                  </w:divBdr>
                  <w:divsChild>
                    <w:div w:id="692996356">
                      <w:marLeft w:val="0"/>
                      <w:marRight w:val="0"/>
                      <w:marTop w:val="0"/>
                      <w:marBottom w:val="0"/>
                      <w:divBdr>
                        <w:top w:val="none" w:sz="0" w:space="0" w:color="auto"/>
                        <w:left w:val="none" w:sz="0" w:space="0" w:color="auto"/>
                        <w:bottom w:val="none" w:sz="0" w:space="0" w:color="auto"/>
                        <w:right w:val="none" w:sz="0" w:space="0" w:color="auto"/>
                      </w:divBdr>
                      <w:divsChild>
                        <w:div w:id="2053401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0922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0D281A05-7362-47F1-AD7C-E05B68617D37}"/>
      </w:docPartPr>
      <w:docPartBody>
        <w:p w:rsidR="00971F1F" w:rsidRDefault="00C90773">
          <w:r w:rsidRPr="009D3B2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Vrinda">
    <w:altName w:val="AdorshoLipi"/>
    <w:panose1 w:val="000004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73"/>
    <w:rsid w:val="005455D1"/>
    <w:rsid w:val="00971F1F"/>
    <w:rsid w:val="00C9077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7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7B84E194E9A30447BD608ED85A2ED3B0" ma:contentTypeVersion="14" ma:contentTypeDescription="This is the Custom Document Type for use by CDPH" ma:contentTypeScope="" ma:versionID="0cf8bdb8c37bb7bfc3b76985d01b99da">
  <xsd:schema xmlns:xsd="http://www.w3.org/2001/XMLSchema" xmlns:p="http://schemas.microsoft.com/office/2006/metadata/properties" xmlns:ns1="http://schemas.microsoft.com/sharepoint/v3" xmlns:ns2="08d20643-fcde-45ea-a937-2ec378b594f6" targetNamespace="http://schemas.microsoft.com/office/2006/metadata/properties" ma:root="true" ma:fieldsID="27c76c469d9fbad8bde6fe81a71a4078"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internalName="PublishingExpirationDate">
      <xsd:simpleType>
        <xsd:restriction base="dms:Unknown"/>
      </xsd:simpleType>
    </xsd:element>
    <xsd:element name="PublishingStartDate" ma:index="16" nillable="true" ma:displayName="Scheduling Start Date" ma:description="" ma:internalName="PublishingStartDat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305</Organization>
    <PublishingExpirationDate xmlns="http://schemas.microsoft.com/sharepoint/v3" xsi:nil="true"/>
    <PublishingStartDate xmlns="http://schemas.microsoft.com/sharepoint/v3" xsi:nil="true"/>
    <HealthPubTopics xmlns="08d20643-fcde-45ea-a937-2ec378b594f6"/>
    <PublishingContactName xmlns="http://schemas.microsoft.com/sharepoint/v3" xsi:nil="true"/>
    <Publication_x0020_Type xmlns="08d20643-fcde-45ea-a937-2ec378b594f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D95DC-7E1A-48A6-B7A6-2856843D6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BF0C278-1E7A-46C3-825E-7AD149B5950E}">
  <ds:schemaRefs>
    <ds:schemaRef ds:uri="http://schemas.microsoft.com/office/2006/metadata/properties"/>
    <ds:schemaRef ds:uri="http://schemas.microsoft.com/sharepoint/v3"/>
    <ds:schemaRef ds:uri="08d20643-fcde-45ea-a937-2ec378b594f6"/>
  </ds:schemaRefs>
</ds:datastoreItem>
</file>

<file path=customXml/itemProps3.xml><?xml version="1.0" encoding="utf-8"?>
<ds:datastoreItem xmlns:ds="http://schemas.openxmlformats.org/officeDocument/2006/customXml" ds:itemID="{98D7635E-3577-437F-8967-71DA8AB5D075}">
  <ds:schemaRefs>
    <ds:schemaRef ds:uri="http://schemas.microsoft.com/sharepoint/v3/contenttype/forms"/>
  </ds:schemaRefs>
</ds:datastoreItem>
</file>

<file path=customXml/itemProps4.xml><?xml version="1.0" encoding="utf-8"?>
<ds:datastoreItem xmlns:ds="http://schemas.openxmlformats.org/officeDocument/2006/customXml" ds:itemID="{A5A8A54B-71A5-440E-9847-3AC138DB8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SHAJEDUL ISLAM</cp:lastModifiedBy>
  <cp:revision>3</cp:revision>
  <dcterms:created xsi:type="dcterms:W3CDTF">2018-10-11T15:08:00Z</dcterms:created>
  <dcterms:modified xsi:type="dcterms:W3CDTF">2021-08-28T15:06:00Z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0x010100509694B9D961A845A54FD4DFC29DE5F2007B84E194E9A30447BD608ED85A2ED3B0</vt:lpwstr>
  </property>
  <property fmtid="{D5CDD505-2E9C-101B-9397-08002B2CF9AE}" pid="3" name="Nav">
    <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