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2791">
            <wp:simplePos x="0" y="0"/>
            <wp:positionH relativeFrom="page">
              <wp:posOffset>869511</wp:posOffset>
            </wp:positionH>
            <wp:positionV relativeFrom="page">
              <wp:posOffset>1404505</wp:posOffset>
            </wp:positionV>
            <wp:extent cx="708831" cy="54034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8831" cy="540346"/>
                    </a:xfrm>
                    <a:prstGeom prst="rect">
                      <a:avLst/>
                    </a:prstGeom>
                  </pic:spPr>
                </pic:pic>
              </a:graphicData>
            </a:graphic>
          </wp:anchor>
        </w:drawing>
      </w:r>
      <w:r>
        <w:rPr/>
        <w:pict>
          <v:shape style="position:absolute;margin-left:46.400002pt;margin-top:389.299988pt;width:506.8pt;height:297.4pt;mso-position-horizontal-relative:page;mso-position-vertical-relative:page;z-index:-12640" coordorigin="928,7786" coordsize="10136,5948" path="m5996,13734l928,13734,928,7786,11064,7786,11064,13734,5996,13734xe" filled="false" stroked="true" strokeweight=".75pt" strokecolor="#000000">
            <v:path arrowok="t"/>
            <v:stroke dashstyle="solid"/>
            <w10:wrap type="none"/>
          </v:shape>
        </w:pict>
      </w:r>
      <w:r>
        <w:rPr/>
        <w:drawing>
          <wp:anchor distT="0" distB="0" distL="0" distR="0" allowOverlap="1" layoutInCell="1" locked="0" behindDoc="1" simplePos="0" relativeHeight="268422839">
            <wp:simplePos x="0" y="0"/>
            <wp:positionH relativeFrom="page">
              <wp:posOffset>2448560</wp:posOffset>
            </wp:positionH>
            <wp:positionV relativeFrom="page">
              <wp:posOffset>2313025</wp:posOffset>
            </wp:positionV>
            <wp:extent cx="2409825" cy="2238451"/>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409825" cy="223845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7.5pt;margin-top:35.379883pt;width:418.5pt;height:45.4pt;mso-position-horizontal-relative:page;mso-position-vertical-relative:page;z-index:-12592" type="#_x0000_t202" filled="false" stroked="false">
            <v:textbox inset="0,0,0,0">
              <w:txbxContent>
                <w:p>
                  <w:pPr>
                    <w:spacing w:before="14"/>
                    <w:ind w:left="900" w:right="-10" w:hanging="880"/>
                    <w:jc w:val="left"/>
                    <w:rPr>
                      <w:b/>
                      <w:sz w:val="36"/>
                    </w:rPr>
                  </w:pPr>
                  <w:r>
                    <w:rPr>
                      <w:b/>
                      <w:sz w:val="36"/>
                    </w:rPr>
                    <w:t>The United Benefice of the parishes of Melbourne, Smisby, Stanton by Bridge and Ticknall</w:t>
                  </w:r>
                </w:p>
              </w:txbxContent>
            </v:textbox>
            <w10:wrap type="none"/>
          </v:shape>
        </w:pict>
      </w:r>
      <w:r>
        <w:rPr/>
        <w:pict>
          <v:shape style="position:absolute;margin-left:157.399994pt;margin-top:100.646484pt;width:354.4pt;height:61.9pt;mso-position-horizontal-relative:page;mso-position-vertical-relative:page;z-index:-12568" type="#_x0000_t202" filled="false" stroked="false">
            <v:textbox inset="0,0,0,0">
              <w:txbxContent>
                <w:p>
                  <w:pPr>
                    <w:spacing w:before="10"/>
                    <w:ind w:left="34" w:right="0" w:firstLine="0"/>
                    <w:jc w:val="center"/>
                    <w:rPr>
                      <w:b/>
                      <w:sz w:val="56"/>
                    </w:rPr>
                  </w:pPr>
                  <w:r>
                    <w:rPr>
                      <w:b/>
                      <w:sz w:val="56"/>
                    </w:rPr>
                    <w:t>The Bulletin</w:t>
                  </w:r>
                </w:p>
                <w:p>
                  <w:pPr>
                    <w:spacing w:before="146"/>
                    <w:ind w:left="0" w:right="0" w:firstLine="0"/>
                    <w:jc w:val="center"/>
                    <w:rPr>
                      <w:b/>
                      <w:i/>
                      <w:sz w:val="32"/>
                    </w:rPr>
                  </w:pPr>
                  <w:r>
                    <w:rPr>
                      <w:b/>
                      <w:i/>
                      <w:sz w:val="32"/>
                    </w:rPr>
                    <w:t>A weekly publication for the Parish of Melbourne</w:t>
                  </w:r>
                </w:p>
              </w:txbxContent>
            </v:textbox>
            <w10:wrap type="none"/>
          </v:shape>
        </w:pict>
      </w:r>
      <w:r>
        <w:rPr/>
        <w:pict>
          <v:shape style="position:absolute;margin-left:56.5pt;margin-top:706.679871pt;width:480.65pt;height:62.35pt;mso-position-horizontal-relative:page;mso-position-vertical-relative:page;z-index:-12544" type="#_x0000_t202" filled="false" stroked="false">
            <v:textbox inset="0,0,0,0">
              <w:txbxContent>
                <w:p>
                  <w:pPr>
                    <w:spacing w:before="14"/>
                    <w:ind w:left="10" w:right="3" w:firstLine="0"/>
                    <w:jc w:val="center"/>
                    <w:rPr>
                      <w:b/>
                      <w:sz w:val="36"/>
                    </w:rPr>
                  </w:pPr>
                  <w:r>
                    <w:rPr>
                      <w:b/>
                      <w:sz w:val="36"/>
                    </w:rPr>
                    <w:t>Welcome!</w:t>
                  </w:r>
                </w:p>
                <w:p>
                  <w:pPr>
                    <w:spacing w:before="1"/>
                    <w:ind w:left="10" w:right="7" w:firstLine="0"/>
                    <w:jc w:val="center"/>
                    <w:rPr>
                      <w:b/>
                      <w:sz w:val="32"/>
                    </w:rPr>
                  </w:pPr>
                  <w:r>
                    <w:rPr>
                      <w:b/>
                      <w:sz w:val="32"/>
                    </w:rPr>
                    <w:t>Welcome to all worshipping here today with a special welcome to those who are visitors or newcomers.</w:t>
                  </w:r>
                </w:p>
              </w:txbxContent>
            </v:textbox>
            <w10:wrap type="none"/>
          </v:shape>
        </w:pict>
      </w:r>
      <w:r>
        <w:rPr/>
        <w:pict>
          <v:shape style="position:absolute;margin-left:291.899994pt;margin-top:787.606628pt;width:8pt;height:15.3pt;mso-position-horizontal-relative:page;mso-position-vertical-relative:page;z-index:-12520" type="#_x0000_t202" filled="false" stroked="false">
            <v:textbox inset="0,0,0,0">
              <w:txbxContent>
                <w:p>
                  <w:pPr>
                    <w:spacing w:before="10"/>
                    <w:ind w:left="20" w:right="0" w:firstLine="0"/>
                    <w:jc w:val="left"/>
                    <w:rPr>
                      <w:rFonts w:ascii="Times New Roman"/>
                      <w:sz w:val="24"/>
                    </w:rPr>
                  </w:pPr>
                  <w:r>
                    <w:rPr>
                      <w:rFonts w:ascii="Times New Roman"/>
                      <w:sz w:val="24"/>
                    </w:rPr>
                    <w:t>1</w:t>
                  </w:r>
                </w:p>
              </w:txbxContent>
            </v:textbox>
            <w10:wrap type="none"/>
          </v:shape>
        </w:pict>
      </w:r>
      <w:r>
        <w:rPr/>
        <w:pict>
          <v:shape style="position:absolute;margin-left:46.400002pt;margin-top:389.299988pt;width:506.8pt;height:297.4pt;mso-position-horizontal-relative:page;mso-position-vertical-relative:page;z-index:-12496" type="#_x0000_t202" filled="false" stroked="false">
            <v:textbox inset="0,0,0,0">
              <w:txbxContent>
                <w:p>
                  <w:pPr>
                    <w:spacing w:before="61"/>
                    <w:ind w:left="983" w:right="0" w:firstLine="0"/>
                    <w:jc w:val="left"/>
                    <w:rPr>
                      <w:b/>
                      <w:sz w:val="40"/>
                    </w:rPr>
                  </w:pPr>
                  <w:r>
                    <w:rPr>
                      <w:b/>
                      <w:sz w:val="40"/>
                    </w:rPr>
                    <w:t>The First Sunday after Trinity - 23</w:t>
                  </w:r>
                  <w:r>
                    <w:rPr>
                      <w:b/>
                      <w:position w:val="16"/>
                      <w:sz w:val="23"/>
                    </w:rPr>
                    <w:t>rd </w:t>
                  </w:r>
                  <w:r>
                    <w:rPr>
                      <w:b/>
                      <w:sz w:val="40"/>
                    </w:rPr>
                    <w:t>June 2019</w:t>
                  </w:r>
                </w:p>
                <w:p>
                  <w:pPr>
                    <w:tabs>
                      <w:tab w:pos="1591" w:val="left" w:leader="none"/>
                    </w:tabs>
                    <w:spacing w:before="113"/>
                    <w:ind w:left="174" w:right="0" w:firstLine="0"/>
                    <w:jc w:val="left"/>
                    <w:rPr>
                      <w:b/>
                      <w:sz w:val="32"/>
                    </w:rPr>
                  </w:pPr>
                  <w:r>
                    <w:rPr>
                      <w:sz w:val="32"/>
                    </w:rPr>
                    <w:t>8am</w:t>
                    <w:tab/>
                  </w:r>
                  <w:r>
                    <w:rPr>
                      <w:b/>
                      <w:sz w:val="32"/>
                    </w:rPr>
                    <w:t>Holy Communion</w:t>
                  </w:r>
                </w:p>
                <w:p>
                  <w:pPr>
                    <w:pStyle w:val="BodyText"/>
                    <w:spacing w:before="3"/>
                    <w:ind w:left="0"/>
                    <w:rPr>
                      <w:rFonts w:ascii="Times New Roman"/>
                      <w:sz w:val="30"/>
                    </w:rPr>
                  </w:pPr>
                </w:p>
                <w:p>
                  <w:pPr>
                    <w:tabs>
                      <w:tab w:pos="1591" w:val="left" w:leader="none"/>
                    </w:tabs>
                    <w:spacing w:before="0"/>
                    <w:ind w:left="174" w:right="0" w:firstLine="0"/>
                    <w:jc w:val="left"/>
                    <w:rPr>
                      <w:b/>
                      <w:sz w:val="32"/>
                    </w:rPr>
                  </w:pPr>
                  <w:r>
                    <w:rPr>
                      <w:sz w:val="32"/>
                    </w:rPr>
                    <w:t>10.30am</w:t>
                    <w:tab/>
                  </w:r>
                  <w:r>
                    <w:rPr>
                      <w:b/>
                      <w:sz w:val="32"/>
                    </w:rPr>
                    <w:t>Parish Eucharist, Junior Church and</w:t>
                  </w:r>
                  <w:r>
                    <w:rPr>
                      <w:b/>
                      <w:spacing w:val="-3"/>
                      <w:sz w:val="32"/>
                    </w:rPr>
                    <w:t> </w:t>
                  </w:r>
                  <w:r>
                    <w:rPr>
                      <w:b/>
                      <w:sz w:val="32"/>
                    </w:rPr>
                    <w:t>Coffee</w:t>
                  </w:r>
                </w:p>
                <w:p>
                  <w:pPr>
                    <w:spacing w:before="1"/>
                    <w:ind w:left="1592" w:right="0" w:firstLine="0"/>
                    <w:jc w:val="left"/>
                    <w:rPr>
                      <w:sz w:val="28"/>
                    </w:rPr>
                  </w:pPr>
                  <w:r>
                    <w:rPr>
                      <w:b/>
                      <w:sz w:val="28"/>
                    </w:rPr>
                    <w:t>Readings: </w:t>
                  </w:r>
                  <w:r>
                    <w:rPr>
                      <w:sz w:val="28"/>
                    </w:rPr>
                    <w:t>pages 6/7</w:t>
                  </w:r>
                </w:p>
                <w:p>
                  <w:pPr>
                    <w:spacing w:before="0"/>
                    <w:ind w:left="1592" w:right="0" w:firstLine="0"/>
                    <w:jc w:val="left"/>
                    <w:rPr>
                      <w:i/>
                      <w:sz w:val="28"/>
                    </w:rPr>
                  </w:pPr>
                  <w:r>
                    <w:rPr>
                      <w:b/>
                      <w:sz w:val="28"/>
                    </w:rPr>
                    <w:t>Settings: </w:t>
                  </w:r>
                  <w:r>
                    <w:rPr>
                      <w:i/>
                      <w:sz w:val="28"/>
                    </w:rPr>
                    <w:t>Rutter </w:t>
                  </w:r>
                  <w:r>
                    <w:rPr>
                      <w:sz w:val="28"/>
                    </w:rPr>
                    <w:t>/ </w:t>
                  </w:r>
                  <w:r>
                    <w:rPr>
                      <w:i/>
                      <w:sz w:val="28"/>
                    </w:rPr>
                    <w:t>Rogers </w:t>
                  </w:r>
                  <w:r>
                    <w:rPr>
                      <w:sz w:val="28"/>
                    </w:rPr>
                    <w:t>/ </w:t>
                  </w:r>
                  <w:r>
                    <w:rPr>
                      <w:i/>
                      <w:sz w:val="28"/>
                    </w:rPr>
                    <w:t>Pulkingham</w:t>
                  </w:r>
                </w:p>
                <w:p>
                  <w:pPr>
                    <w:spacing w:before="0"/>
                    <w:ind w:left="1592" w:right="0" w:firstLine="0"/>
                    <w:jc w:val="left"/>
                    <w:rPr>
                      <w:sz w:val="28"/>
                    </w:rPr>
                  </w:pPr>
                  <w:r>
                    <w:rPr>
                      <w:b/>
                      <w:sz w:val="28"/>
                    </w:rPr>
                    <w:t>Gradual Psalm: </w:t>
                  </w:r>
                  <w:r>
                    <w:rPr>
                      <w:sz w:val="28"/>
                    </w:rPr>
                    <w:t>22 vv.19-28 (page 7)</w:t>
                  </w:r>
                </w:p>
                <w:p>
                  <w:pPr>
                    <w:pStyle w:val="BodyText"/>
                    <w:ind w:left="1592"/>
                  </w:pPr>
                  <w:r>
                    <w:rPr>
                      <w:b/>
                    </w:rPr>
                    <w:t>Hymns: </w:t>
                  </w:r>
                  <w:r>
                    <w:rPr/>
                    <w:t>345, Come, living God (page 8) [480, 70] 484</w:t>
                  </w:r>
                </w:p>
                <w:p>
                  <w:pPr>
                    <w:spacing w:before="0"/>
                    <w:ind w:left="1592" w:right="0" w:firstLine="0"/>
                    <w:jc w:val="left"/>
                    <w:rPr>
                      <w:i/>
                      <w:sz w:val="28"/>
                    </w:rPr>
                  </w:pPr>
                  <w:r>
                    <w:rPr>
                      <w:b/>
                      <w:sz w:val="28"/>
                    </w:rPr>
                    <w:t>Anthem: </w:t>
                  </w:r>
                  <w:r>
                    <w:rPr>
                      <w:sz w:val="28"/>
                    </w:rPr>
                    <w:t>O sacrum convivium </w:t>
                  </w:r>
                  <w:r>
                    <w:rPr>
                      <w:i/>
                      <w:sz w:val="28"/>
                    </w:rPr>
                    <w:t>Tallis</w:t>
                  </w:r>
                </w:p>
                <w:p>
                  <w:pPr>
                    <w:spacing w:before="0"/>
                    <w:ind w:left="1592" w:right="0" w:firstLine="0"/>
                    <w:jc w:val="left"/>
                    <w:rPr>
                      <w:i/>
                      <w:sz w:val="28"/>
                    </w:rPr>
                  </w:pPr>
                  <w:r>
                    <w:rPr>
                      <w:b/>
                      <w:sz w:val="28"/>
                    </w:rPr>
                    <w:t>Organ Voluntary: </w:t>
                  </w:r>
                  <w:r>
                    <w:rPr>
                      <w:sz w:val="28"/>
                    </w:rPr>
                    <w:t>Tu es Petra </w:t>
                  </w:r>
                  <w:r>
                    <w:rPr>
                      <w:i/>
                      <w:sz w:val="28"/>
                    </w:rPr>
                    <w:t>Henri Mulet</w:t>
                  </w:r>
                </w:p>
                <w:p>
                  <w:pPr>
                    <w:pStyle w:val="BodyText"/>
                    <w:spacing w:before="3"/>
                    <w:ind w:left="0"/>
                    <w:rPr>
                      <w:rFonts w:ascii="Times New Roman"/>
                      <w:sz w:val="30"/>
                    </w:rPr>
                  </w:pPr>
                </w:p>
                <w:p>
                  <w:pPr>
                    <w:tabs>
                      <w:tab w:pos="1591" w:val="left" w:leader="none"/>
                    </w:tabs>
                    <w:spacing w:before="0"/>
                    <w:ind w:left="174" w:right="0" w:firstLine="0"/>
                    <w:jc w:val="left"/>
                    <w:rPr>
                      <w:b/>
                      <w:sz w:val="32"/>
                    </w:rPr>
                  </w:pPr>
                  <w:r>
                    <w:rPr>
                      <w:sz w:val="32"/>
                    </w:rPr>
                    <w:t>6.30pm</w:t>
                    <w:tab/>
                  </w:r>
                  <w:r>
                    <w:rPr>
                      <w:b/>
                      <w:sz w:val="32"/>
                    </w:rPr>
                    <w:t>Evensong</w:t>
                  </w:r>
                </w:p>
                <w:p>
                  <w:pPr>
                    <w:pStyle w:val="BodyText"/>
                    <w:spacing w:before="1"/>
                    <w:ind w:left="1592"/>
                  </w:pPr>
                  <w:r>
                    <w:rPr>
                      <w:b/>
                    </w:rPr>
                    <w:t>Hymns: </w:t>
                  </w:r>
                  <w:r>
                    <w:rPr/>
                    <w:t>12, God has spoken, 3, Last of the great (separate sheet)</w:t>
                  </w:r>
                </w:p>
                <w:p>
                  <w:pPr>
                    <w:spacing w:before="0"/>
                    <w:ind w:left="1592" w:right="0" w:firstLine="0"/>
                    <w:jc w:val="left"/>
                    <w:rPr>
                      <w:sz w:val="28"/>
                    </w:rPr>
                  </w:pPr>
                  <w:r>
                    <w:rPr>
                      <w:b/>
                      <w:sz w:val="28"/>
                    </w:rPr>
                    <w:t>Psalm: </w:t>
                  </w:r>
                  <w:r>
                    <w:rPr>
                      <w:sz w:val="28"/>
                    </w:rPr>
                    <w:t>82</w:t>
                  </w:r>
                </w:p>
                <w:p>
                  <w:pPr>
                    <w:spacing w:before="0"/>
                    <w:ind w:left="1592" w:right="0" w:firstLine="0"/>
                    <w:jc w:val="left"/>
                    <w:rPr>
                      <w:i/>
                      <w:sz w:val="28"/>
                    </w:rPr>
                  </w:pPr>
                  <w:r>
                    <w:rPr>
                      <w:b/>
                      <w:sz w:val="28"/>
                    </w:rPr>
                    <w:t>Organ Voluntary: </w:t>
                  </w:r>
                  <w:r>
                    <w:rPr>
                      <w:sz w:val="28"/>
                    </w:rPr>
                    <w:t>Prince of Denmark’s March </w:t>
                  </w:r>
                  <w:r>
                    <w:rPr>
                      <w:i/>
                      <w:sz w:val="28"/>
                    </w:rPr>
                    <w:t>Jeremiah Clarke</w:t>
                  </w:r>
                </w:p>
                <w:p>
                  <w:pPr>
                    <w:pStyle w:val="BodyText"/>
                    <w:spacing w:before="4"/>
                    <w:ind w:left="40"/>
                    <w:rPr>
                      <w:rFonts w:ascii="Times New Roman"/>
                      <w:sz w:val="17"/>
                    </w:rPr>
                  </w:pPr>
                </w:p>
              </w:txbxContent>
            </v:textbox>
            <w10:wrap type="none"/>
          </v:shape>
        </w:pict>
      </w:r>
    </w:p>
    <w:p>
      <w:pPr>
        <w:spacing w:after="0"/>
        <w:rPr>
          <w:sz w:val="2"/>
          <w:szCs w:val="2"/>
        </w:rPr>
        <w:sectPr>
          <w:type w:val="continuous"/>
          <w:pgSz w:w="11900" w:h="16840"/>
          <w:pgMar w:top="700" w:bottom="280" w:left="980" w:right="1000"/>
        </w:sectPr>
      </w:pPr>
    </w:p>
    <w:p>
      <w:pPr>
        <w:rPr>
          <w:sz w:val="2"/>
          <w:szCs w:val="2"/>
        </w:rPr>
      </w:pPr>
      <w:r>
        <w:rPr/>
        <w:pict>
          <v:line style="position:absolute;mso-position-horizontal-relative:page;mso-position-vertical-relative:page;z-index:-12472" from="327.700012pt,99.199997pt" to="331.200012pt,99.199997pt" stroked="true" strokeweight=".9pt" strokecolor="#000000">
            <v:stroke dashstyle="solid"/>
            <w10:wrap type="none"/>
          </v:line>
        </w:pict>
      </w:r>
      <w:r>
        <w:rPr/>
        <w:pict>
          <v:group style="position:absolute;margin-left:55pt;margin-top:25.700001pt;width:483.8pt;height:95pt;mso-position-horizontal-relative:page;mso-position-vertical-relative:page;z-index:-12448" coordorigin="1100,514" coordsize="9676,1900">
            <v:line style="position:absolute" from="1109,514" to="1109,2414" stroked="true" strokeweight=".9pt" strokecolor="#000000">
              <v:stroke dashstyle="solid"/>
            </v:line>
            <v:line style="position:absolute" from="10767,514" to="10767,2414" stroked="true" strokeweight=".9pt" strokecolor="#000000">
              <v:stroke dashstyle="solid"/>
            </v:line>
            <v:line style="position:absolute" from="1100,523" to="10776,523" stroked="true" strokeweight=".9pt" strokecolor="#000000">
              <v:stroke dashstyle="solid"/>
            </v:line>
            <v:line style="position:absolute" from="1100,2405" to="10776,2405" stroked="true" strokeweight=".9pt" strokecolor="#000000">
              <v:stroke dashstyle="solid"/>
            </v:line>
            <w10:wrap type="none"/>
          </v:group>
        </w:pict>
      </w:r>
      <w:r>
        <w:rPr/>
        <w:pict>
          <v:group style="position:absolute;margin-left:46.025002pt;margin-top:129.725006pt;width:502.45pt;height:132.75pt;mso-position-horizontal-relative:page;mso-position-vertical-relative:page;z-index:-12424" coordorigin="921,2595" coordsize="10049,2655">
            <v:shape style="position:absolute;left:9040;top:2974;width:1486;height:1486" type="#_x0000_t75" stroked="false">
              <v:imagedata r:id="rId7" o:title=""/>
            </v:shape>
            <v:shape style="position:absolute;left:928;top:2602;width:10034;height:2640" coordorigin="928,2602" coordsize="10034,2640" path="m5946,5242l928,5242,928,2602,10962,2602,10962,5242,5946,5242xe" filled="false" stroked="true" strokeweight=".75pt" strokecolor="#000000">
              <v:path arrowok="t"/>
              <v:stroke dashstyle="solid"/>
            </v:shape>
            <w10:wrap type="none"/>
          </v:group>
        </w:pict>
      </w:r>
      <w:r>
        <w:rPr/>
        <w:pict>
          <v:shape style="position:absolute;margin-left:46.400002pt;margin-top:268.799988pt;width:501.7pt;height:335.1pt;mso-position-horizontal-relative:page;mso-position-vertical-relative:page;z-index:-12400" coordorigin="928,5376" coordsize="10034,6702" path="m5946,12078l928,12078,928,5376,10962,5376,10962,12078,5946,12078xe" filled="false" stroked="true" strokeweight=".75pt" strokecolor="#000000">
            <v:path arrowok="t"/>
            <v:stroke dashstyle="solid"/>
            <w10:wrap type="none"/>
          </v:shape>
        </w:pict>
      </w:r>
      <w:r>
        <w:rPr/>
        <w:drawing>
          <wp:anchor distT="0" distB="0" distL="0" distR="0" allowOverlap="1" layoutInCell="1" locked="0" behindDoc="1" simplePos="0" relativeHeight="268423079">
            <wp:simplePos x="0" y="0"/>
            <wp:positionH relativeFrom="page">
              <wp:posOffset>720090</wp:posOffset>
            </wp:positionH>
            <wp:positionV relativeFrom="page">
              <wp:posOffset>7998459</wp:posOffset>
            </wp:positionV>
            <wp:extent cx="1283970" cy="1703070"/>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1283970" cy="1703070"/>
                    </a:xfrm>
                    <a:prstGeom prst="rect">
                      <a:avLst/>
                    </a:prstGeom>
                  </pic:spPr>
                </pic:pic>
              </a:graphicData>
            </a:graphic>
          </wp:anchor>
        </w:drawing>
      </w:r>
      <w:r>
        <w:rPr/>
        <w:pict>
          <v:shape style="position:absolute;margin-left:54.099998pt;margin-top:610.87323pt;width:87.45pt;height:18.9pt;mso-position-horizontal-relative:page;mso-position-vertical-relative:page;z-index:-12352" type="#_x0000_t202" filled="false" stroked="false">
            <v:textbox inset="0,0,0,0">
              <w:txbxContent>
                <w:p>
                  <w:pPr>
                    <w:spacing w:before="15"/>
                    <w:ind w:left="20" w:right="0" w:firstLine="0"/>
                    <w:jc w:val="left"/>
                    <w:rPr>
                      <w:b/>
                      <w:sz w:val="28"/>
                    </w:rPr>
                  </w:pPr>
                  <w:r>
                    <w:rPr>
                      <w:b/>
                      <w:color w:val="212121"/>
                      <w:sz w:val="28"/>
                    </w:rPr>
                    <w:t>Sunday Teas:</w:t>
                  </w:r>
                </w:p>
              </w:txbxContent>
            </v:textbox>
            <w10:wrap type="none"/>
          </v:shape>
        </w:pict>
      </w:r>
      <w:r>
        <w:rPr/>
        <w:pict>
          <v:shape style="position:absolute;margin-left:157pt;margin-top:627.773254pt;width:375.65pt;height:123.1pt;mso-position-horizontal-relative:page;mso-position-vertical-relative:page;z-index:-12328" type="#_x0000_t202" filled="false" stroked="false">
            <v:textbox inset="0,0,0,0">
              <w:txbxContent>
                <w:p>
                  <w:pPr>
                    <w:spacing w:before="15"/>
                    <w:ind w:left="20" w:right="0" w:firstLine="0"/>
                    <w:jc w:val="left"/>
                    <w:rPr>
                      <w:b/>
                      <w:sz w:val="28"/>
                    </w:rPr>
                  </w:pPr>
                  <w:r>
                    <w:rPr>
                      <w:b/>
                      <w:color w:val="212121"/>
                      <w:sz w:val="28"/>
                    </w:rPr>
                    <w:t>Thank you for continuing to support Sunday Teas.</w:t>
                  </w:r>
                </w:p>
                <w:p>
                  <w:pPr>
                    <w:pStyle w:val="BodyText"/>
                    <w:spacing w:before="1"/>
                    <w:ind w:right="-3"/>
                  </w:pPr>
                  <w:r>
                    <w:rPr>
                      <w:color w:val="212121"/>
                    </w:rPr>
                    <w:t>There are still some gaps on the rota that need to be filled in. Please take a look at the rota on the noticeboard and see or phone Carolyn if you are able to fill in a slot (864940) either baking, serving or washing up. We are open for Teas every Sunday and Bank Holiday afternoon between now and the Festival weekend from 2.30pm to 5pm.</w:t>
                  </w:r>
                </w:p>
              </w:txbxContent>
            </v:textbox>
            <w10:wrap type="none"/>
          </v:shape>
        </w:pict>
      </w:r>
      <w:r>
        <w:rPr/>
        <w:pict>
          <v:shape style="position:absolute;margin-left:291.899994pt;margin-top:787.606628pt;width:8pt;height:15.3pt;mso-position-horizontal-relative:page;mso-position-vertical-relative:page;z-index:-12304" type="#_x0000_t202" filled="false" stroked="false">
            <v:textbox inset="0,0,0,0">
              <w:txbxContent>
                <w:p>
                  <w:pPr>
                    <w:spacing w:before="10"/>
                    <w:ind w:left="20" w:right="0" w:firstLine="0"/>
                    <w:jc w:val="left"/>
                    <w:rPr>
                      <w:rFonts w:ascii="Times New Roman"/>
                      <w:sz w:val="24"/>
                    </w:rPr>
                  </w:pPr>
                  <w:r>
                    <w:rPr>
                      <w:rFonts w:ascii="Times New Roman"/>
                      <w:sz w:val="24"/>
                    </w:rPr>
                    <w:t>2</w:t>
                  </w:r>
                </w:p>
              </w:txbxContent>
            </v:textbox>
            <w10:wrap type="none"/>
          </v:shape>
        </w:pict>
      </w:r>
      <w:r>
        <w:rPr/>
        <w:pict>
          <v:shape style="position:absolute;margin-left:46.400002pt;margin-top:268.799988pt;width:501.7pt;height:335.1pt;mso-position-horizontal-relative:page;mso-position-vertical-relative:page;z-index:-12280" type="#_x0000_t202" filled="false" stroked="false">
            <v:textbox inset="0,0,0,0">
              <w:txbxContent>
                <w:p>
                  <w:pPr>
                    <w:spacing w:before="197"/>
                    <w:ind w:left="174" w:right="0" w:firstLine="0"/>
                    <w:jc w:val="left"/>
                    <w:rPr>
                      <w:b/>
                      <w:sz w:val="32"/>
                    </w:rPr>
                  </w:pPr>
                  <w:r>
                    <w:rPr>
                      <w:b/>
                      <w:sz w:val="32"/>
                    </w:rPr>
                    <w:t>Taking responsibility for Church life today:</w:t>
                  </w:r>
                </w:p>
                <w:p>
                  <w:pPr>
                    <w:tabs>
                      <w:tab w:pos="1409" w:val="left" w:leader="none"/>
                    </w:tabs>
                    <w:spacing w:before="0"/>
                    <w:ind w:left="174" w:right="0" w:firstLine="0"/>
                    <w:jc w:val="left"/>
                    <w:rPr>
                      <w:b/>
                      <w:sz w:val="28"/>
                    </w:rPr>
                  </w:pPr>
                  <w:r>
                    <w:rPr>
                      <w:b/>
                      <w:sz w:val="28"/>
                    </w:rPr>
                    <w:t>8am</w:t>
                    <w:tab/>
                    <w:t>Holy</w:t>
                  </w:r>
                  <w:r>
                    <w:rPr>
                      <w:b/>
                      <w:spacing w:val="-2"/>
                      <w:sz w:val="28"/>
                    </w:rPr>
                    <w:t> </w:t>
                  </w:r>
                  <w:r>
                    <w:rPr>
                      <w:b/>
                      <w:sz w:val="28"/>
                    </w:rPr>
                    <w:t>Communion</w:t>
                  </w:r>
                </w:p>
                <w:p>
                  <w:pPr>
                    <w:spacing w:before="0"/>
                    <w:ind w:left="1410" w:right="0" w:firstLine="0"/>
                    <w:jc w:val="left"/>
                    <w:rPr>
                      <w:sz w:val="28"/>
                    </w:rPr>
                  </w:pPr>
                  <w:r>
                    <w:rPr>
                      <w:b/>
                      <w:sz w:val="28"/>
                    </w:rPr>
                    <w:t>Sidespersons: </w:t>
                  </w:r>
                  <w:r>
                    <w:rPr>
                      <w:sz w:val="28"/>
                    </w:rPr>
                    <w:t>John Tatam, Joe Laban</w:t>
                  </w:r>
                </w:p>
                <w:p>
                  <w:pPr>
                    <w:spacing w:before="0"/>
                    <w:ind w:left="1410" w:right="0" w:firstLine="0"/>
                    <w:jc w:val="left"/>
                    <w:rPr>
                      <w:sz w:val="28"/>
                    </w:rPr>
                  </w:pPr>
                  <w:r>
                    <w:rPr>
                      <w:b/>
                      <w:sz w:val="28"/>
                    </w:rPr>
                    <w:t>Server: </w:t>
                  </w:r>
                  <w:r>
                    <w:rPr>
                      <w:sz w:val="28"/>
                    </w:rPr>
                    <w:t>John Tivey</w:t>
                  </w:r>
                </w:p>
                <w:p>
                  <w:pPr>
                    <w:spacing w:before="1"/>
                    <w:ind w:left="1410" w:right="0" w:firstLine="0"/>
                    <w:jc w:val="left"/>
                    <w:rPr>
                      <w:sz w:val="28"/>
                    </w:rPr>
                  </w:pPr>
                  <w:r>
                    <w:rPr>
                      <w:b/>
                      <w:sz w:val="28"/>
                    </w:rPr>
                    <w:t>Reader: </w:t>
                  </w:r>
                  <w:r>
                    <w:rPr>
                      <w:sz w:val="28"/>
                    </w:rPr>
                    <w:t>Ann Nicholls</w:t>
                  </w:r>
                </w:p>
                <w:p>
                  <w:pPr>
                    <w:tabs>
                      <w:tab w:pos="1409" w:val="left" w:leader="none"/>
                    </w:tabs>
                    <w:spacing w:line="337" w:lineRule="exact" w:before="249"/>
                    <w:ind w:left="174" w:right="0" w:firstLine="0"/>
                    <w:jc w:val="left"/>
                    <w:rPr>
                      <w:b/>
                      <w:sz w:val="28"/>
                    </w:rPr>
                  </w:pPr>
                  <w:r>
                    <w:rPr>
                      <w:b/>
                      <w:sz w:val="28"/>
                    </w:rPr>
                    <w:t>10.30am</w:t>
                    <w:tab/>
                    <w:t>Parish Eucharist, Junior Church &amp;</w:t>
                  </w:r>
                  <w:r>
                    <w:rPr>
                      <w:b/>
                      <w:spacing w:val="-5"/>
                      <w:sz w:val="28"/>
                    </w:rPr>
                    <w:t> </w:t>
                  </w:r>
                  <w:r>
                    <w:rPr>
                      <w:b/>
                      <w:sz w:val="28"/>
                    </w:rPr>
                    <w:t>Coffee</w:t>
                  </w:r>
                </w:p>
                <w:p>
                  <w:pPr>
                    <w:spacing w:line="347" w:lineRule="exact" w:before="0"/>
                    <w:ind w:left="1410" w:right="0" w:firstLine="0"/>
                    <w:jc w:val="left"/>
                    <w:rPr>
                      <w:sz w:val="28"/>
                    </w:rPr>
                  </w:pPr>
                  <w:r>
                    <w:rPr>
                      <w:b/>
                      <w:sz w:val="28"/>
                    </w:rPr>
                    <w:t>Acting Wardens: </w:t>
                  </w:r>
                  <w:r>
                    <w:rPr>
                      <w:sz w:val="28"/>
                    </w:rPr>
                    <w:t>Joanna Hocknell, Margaret Brackenbury</w:t>
                  </w:r>
                </w:p>
                <w:p>
                  <w:pPr>
                    <w:spacing w:before="0"/>
                    <w:ind w:left="1410" w:right="0" w:firstLine="0"/>
                    <w:jc w:val="left"/>
                    <w:rPr>
                      <w:sz w:val="28"/>
                    </w:rPr>
                  </w:pPr>
                  <w:r>
                    <w:rPr>
                      <w:b/>
                      <w:sz w:val="28"/>
                    </w:rPr>
                    <w:t>Sidespersons: </w:t>
                  </w:r>
                  <w:r>
                    <w:rPr>
                      <w:sz w:val="28"/>
                    </w:rPr>
                    <w:t>Victoria Hancock, Janet Warner</w:t>
                  </w:r>
                </w:p>
                <w:p>
                  <w:pPr>
                    <w:spacing w:before="0"/>
                    <w:ind w:left="1410" w:right="0" w:firstLine="0"/>
                    <w:jc w:val="left"/>
                    <w:rPr>
                      <w:sz w:val="28"/>
                    </w:rPr>
                  </w:pPr>
                  <w:r>
                    <w:rPr>
                      <w:b/>
                      <w:sz w:val="28"/>
                    </w:rPr>
                    <w:t>Crucifer: </w:t>
                  </w:r>
                  <w:r>
                    <w:rPr>
                      <w:sz w:val="28"/>
                    </w:rPr>
                    <w:t>Graham Truscott</w:t>
                  </w:r>
                </w:p>
                <w:p>
                  <w:pPr>
                    <w:spacing w:before="0"/>
                    <w:ind w:left="1410" w:right="0" w:firstLine="0"/>
                    <w:jc w:val="left"/>
                    <w:rPr>
                      <w:sz w:val="28"/>
                    </w:rPr>
                  </w:pPr>
                  <w:r>
                    <w:rPr>
                      <w:b/>
                      <w:sz w:val="28"/>
                    </w:rPr>
                    <w:t>Server: </w:t>
                  </w:r>
                  <w:r>
                    <w:rPr>
                      <w:sz w:val="28"/>
                    </w:rPr>
                    <w:t>Jo Glaze</w:t>
                  </w:r>
                </w:p>
                <w:p>
                  <w:pPr>
                    <w:spacing w:before="0"/>
                    <w:ind w:left="1410" w:right="0" w:firstLine="0"/>
                    <w:jc w:val="left"/>
                    <w:rPr>
                      <w:sz w:val="28"/>
                    </w:rPr>
                  </w:pPr>
                  <w:r>
                    <w:rPr>
                      <w:b/>
                      <w:sz w:val="28"/>
                    </w:rPr>
                    <w:t>Reader: </w:t>
                  </w:r>
                  <w:r>
                    <w:rPr>
                      <w:sz w:val="28"/>
                    </w:rPr>
                    <w:t>Clive Avery</w:t>
                  </w:r>
                </w:p>
                <w:p>
                  <w:pPr>
                    <w:spacing w:before="0"/>
                    <w:ind w:left="1410" w:right="0" w:firstLine="0"/>
                    <w:jc w:val="left"/>
                    <w:rPr>
                      <w:sz w:val="28"/>
                    </w:rPr>
                  </w:pPr>
                  <w:r>
                    <w:rPr>
                      <w:b/>
                      <w:sz w:val="28"/>
                    </w:rPr>
                    <w:t>Intercessor: </w:t>
                  </w:r>
                  <w:r>
                    <w:rPr>
                      <w:sz w:val="28"/>
                    </w:rPr>
                    <w:t>Margaret Murray-Leslie</w:t>
                  </w:r>
                </w:p>
                <w:p>
                  <w:pPr>
                    <w:spacing w:before="0"/>
                    <w:ind w:left="1410" w:right="0" w:firstLine="0"/>
                    <w:jc w:val="left"/>
                    <w:rPr>
                      <w:sz w:val="28"/>
                    </w:rPr>
                  </w:pPr>
                  <w:r>
                    <w:rPr>
                      <w:b/>
                      <w:sz w:val="28"/>
                    </w:rPr>
                    <w:t>Junior Church: </w:t>
                  </w:r>
                  <w:r>
                    <w:rPr>
                      <w:sz w:val="28"/>
                    </w:rPr>
                    <w:t>Rachel Coupe, Martha Clements</w:t>
                  </w:r>
                </w:p>
                <w:p>
                  <w:pPr>
                    <w:pStyle w:val="BodyText"/>
                    <w:spacing w:before="1"/>
                    <w:ind w:left="1410"/>
                  </w:pPr>
                  <w:r>
                    <w:rPr>
                      <w:b/>
                    </w:rPr>
                    <w:t>Coffee: </w:t>
                  </w:r>
                  <w:r>
                    <w:rPr/>
                    <w:t>Mary Bolton, Sheena Wilkins, Carolyn Tasker</w:t>
                  </w:r>
                </w:p>
                <w:p>
                  <w:pPr>
                    <w:tabs>
                      <w:tab w:pos="1409" w:val="left" w:leader="none"/>
                    </w:tabs>
                    <w:spacing w:before="149"/>
                    <w:ind w:left="174" w:right="0" w:firstLine="0"/>
                    <w:jc w:val="left"/>
                    <w:rPr>
                      <w:b/>
                      <w:sz w:val="28"/>
                    </w:rPr>
                  </w:pPr>
                  <w:r>
                    <w:rPr>
                      <w:b/>
                      <w:sz w:val="28"/>
                    </w:rPr>
                    <w:t>6.30pm</w:t>
                    <w:tab/>
                    <w:t>Evensong</w:t>
                  </w:r>
                </w:p>
                <w:p>
                  <w:pPr>
                    <w:spacing w:before="1"/>
                    <w:ind w:left="1410" w:right="0" w:firstLine="0"/>
                    <w:jc w:val="left"/>
                    <w:rPr>
                      <w:sz w:val="28"/>
                    </w:rPr>
                  </w:pPr>
                  <w:r>
                    <w:rPr>
                      <w:b/>
                      <w:sz w:val="28"/>
                    </w:rPr>
                    <w:t>Acting Warden:  </w:t>
                  </w:r>
                  <w:r>
                    <w:rPr>
                      <w:sz w:val="28"/>
                    </w:rPr>
                    <w:t>Joanna</w:t>
                  </w:r>
                  <w:r>
                    <w:rPr>
                      <w:spacing w:val="-13"/>
                      <w:sz w:val="28"/>
                    </w:rPr>
                    <w:t> </w:t>
                  </w:r>
                  <w:r>
                    <w:rPr>
                      <w:sz w:val="28"/>
                    </w:rPr>
                    <w:t>Hocknell</w:t>
                  </w:r>
                </w:p>
                <w:p>
                  <w:pPr>
                    <w:spacing w:before="0"/>
                    <w:ind w:left="1410" w:right="0" w:firstLine="0"/>
                    <w:jc w:val="left"/>
                    <w:rPr>
                      <w:sz w:val="28"/>
                    </w:rPr>
                  </w:pPr>
                  <w:r>
                    <w:rPr>
                      <w:b/>
                      <w:sz w:val="28"/>
                    </w:rPr>
                    <w:t>Sidespersons:  </w:t>
                  </w:r>
                  <w:r>
                    <w:rPr>
                      <w:sz w:val="28"/>
                    </w:rPr>
                    <w:t>John</w:t>
                  </w:r>
                  <w:r>
                    <w:rPr>
                      <w:spacing w:val="-13"/>
                      <w:sz w:val="28"/>
                    </w:rPr>
                    <w:t> </w:t>
                  </w:r>
                  <w:r>
                    <w:rPr>
                      <w:sz w:val="28"/>
                    </w:rPr>
                    <w:t>Springthorpe</w:t>
                  </w:r>
                </w:p>
              </w:txbxContent>
            </v:textbox>
            <w10:wrap type="none"/>
          </v:shape>
        </w:pict>
      </w:r>
      <w:r>
        <w:rPr/>
        <w:pict>
          <v:shape style="position:absolute;margin-left:46.400002pt;margin-top:130.100006pt;width:501.7pt;height:132pt;mso-position-horizontal-relative:page;mso-position-vertical-relative:page;z-index:-12256" type="#_x0000_t202" filled="false" stroked="false">
            <v:textbox inset="0,0,0,0">
              <w:txbxContent>
                <w:p>
                  <w:pPr>
                    <w:spacing w:before="63"/>
                    <w:ind w:left="2172" w:right="0" w:firstLine="0"/>
                    <w:jc w:val="left"/>
                    <w:rPr>
                      <w:b/>
                      <w:sz w:val="32"/>
                    </w:rPr>
                  </w:pPr>
                  <w:r>
                    <w:rPr>
                      <w:b/>
                      <w:sz w:val="32"/>
                    </w:rPr>
                    <w:t>Across the Benefice Today</w:t>
                  </w:r>
                </w:p>
                <w:p>
                  <w:pPr>
                    <w:tabs>
                      <w:tab w:pos="2571" w:val="left" w:leader="none"/>
                    </w:tabs>
                    <w:spacing w:before="0"/>
                    <w:ind w:left="160" w:right="0" w:firstLine="0"/>
                    <w:jc w:val="left"/>
                    <w:rPr>
                      <w:sz w:val="28"/>
                    </w:rPr>
                  </w:pPr>
                  <w:r>
                    <w:rPr>
                      <w:b/>
                      <w:sz w:val="28"/>
                    </w:rPr>
                    <w:t>Melbourne:</w:t>
                    <w:tab/>
                  </w:r>
                  <w:r>
                    <w:rPr>
                      <w:i/>
                      <w:sz w:val="28"/>
                    </w:rPr>
                    <w:t>8am – </w:t>
                  </w:r>
                  <w:r>
                    <w:rPr>
                      <w:sz w:val="28"/>
                    </w:rPr>
                    <w:t>Revd Steve</w:t>
                  </w:r>
                  <w:r>
                    <w:rPr>
                      <w:spacing w:val="-2"/>
                      <w:sz w:val="28"/>
                    </w:rPr>
                    <w:t> </w:t>
                  </w:r>
                  <w:r>
                    <w:rPr>
                      <w:sz w:val="28"/>
                    </w:rPr>
                    <w:t>Short</w:t>
                  </w:r>
                </w:p>
                <w:p>
                  <w:pPr>
                    <w:spacing w:before="0"/>
                    <w:ind w:left="2082" w:right="0" w:firstLine="0"/>
                    <w:jc w:val="left"/>
                    <w:rPr>
                      <w:sz w:val="28"/>
                    </w:rPr>
                  </w:pPr>
                  <w:r>
                    <w:rPr>
                      <w:i/>
                      <w:sz w:val="28"/>
                    </w:rPr>
                    <w:t>10.30am – </w:t>
                  </w:r>
                  <w:r>
                    <w:rPr>
                      <w:sz w:val="28"/>
                    </w:rPr>
                    <w:t>Revd Michael Rogers</w:t>
                  </w:r>
                </w:p>
                <w:p>
                  <w:pPr>
                    <w:tabs>
                      <w:tab w:pos="2221" w:val="left" w:leader="none"/>
                      <w:tab w:pos="2291" w:val="left" w:leader="none"/>
                      <w:tab w:pos="2441" w:val="left" w:leader="none"/>
                    </w:tabs>
                    <w:spacing w:before="0"/>
                    <w:ind w:left="160" w:right="3772" w:firstLine="2062"/>
                    <w:jc w:val="left"/>
                    <w:rPr>
                      <w:sz w:val="28"/>
                    </w:rPr>
                  </w:pPr>
                  <w:r>
                    <w:rPr>
                      <w:i/>
                      <w:sz w:val="28"/>
                    </w:rPr>
                    <w:t>6.30pm – </w:t>
                  </w:r>
                  <w:r>
                    <w:rPr>
                      <w:sz w:val="28"/>
                    </w:rPr>
                    <w:t>Revd Steve Short </w:t>
                  </w:r>
                  <w:r>
                    <w:rPr>
                      <w:b/>
                      <w:sz w:val="28"/>
                    </w:rPr>
                    <w:t>Smisby:</w:t>
                    <w:tab/>
                  </w:r>
                  <w:r>
                    <w:rPr>
                      <w:i/>
                      <w:sz w:val="28"/>
                    </w:rPr>
                    <w:t>5.30pm – </w:t>
                  </w:r>
                  <w:r>
                    <w:rPr>
                      <w:sz w:val="28"/>
                    </w:rPr>
                    <w:t>Canon David Edwards </w:t>
                  </w:r>
                  <w:r>
                    <w:rPr>
                      <w:b/>
                      <w:sz w:val="28"/>
                    </w:rPr>
                    <w:t>Stanton:</w:t>
                    <w:tab/>
                    <w:tab/>
                    <w:tab/>
                  </w:r>
                  <w:r>
                    <w:rPr>
                      <w:i/>
                      <w:sz w:val="28"/>
                    </w:rPr>
                    <w:t>11am – </w:t>
                  </w:r>
                  <w:r>
                    <w:rPr>
                      <w:sz w:val="28"/>
                    </w:rPr>
                    <w:t>Revd Steve Short </w:t>
                  </w:r>
                  <w:r>
                    <w:rPr>
                      <w:b/>
                      <w:sz w:val="28"/>
                    </w:rPr>
                    <w:t>Ticknall:</w:t>
                    <w:tab/>
                    <w:tab/>
                  </w:r>
                  <w:r>
                    <w:rPr>
                      <w:i/>
                      <w:sz w:val="28"/>
                    </w:rPr>
                    <w:t>9.15am – </w:t>
                  </w:r>
                  <w:r>
                    <w:rPr>
                      <w:sz w:val="28"/>
                    </w:rPr>
                    <w:t>Revd Steve</w:t>
                  </w:r>
                  <w:r>
                    <w:rPr>
                      <w:spacing w:val="-3"/>
                      <w:sz w:val="28"/>
                    </w:rPr>
                    <w:t> </w:t>
                  </w:r>
                  <w:r>
                    <w:rPr>
                      <w:sz w:val="28"/>
                    </w:rPr>
                    <w:t>Short</w:t>
                  </w:r>
                </w:p>
              </w:txbxContent>
            </v:textbox>
            <w10:wrap type="none"/>
          </v:shape>
        </w:pict>
      </w:r>
      <w:r>
        <w:rPr/>
        <w:pict>
          <v:shape style="position:absolute;margin-left:55.450001pt;margin-top:26.15pt;width:482.9pt;height:94.1pt;mso-position-horizontal-relative:page;mso-position-vertical-relative:page;z-index:-12232" type="#_x0000_t202" filled="false" stroked="false">
            <v:textbox inset="0,0,0,0">
              <w:txbxContent>
                <w:p>
                  <w:pPr>
                    <w:spacing w:before="39"/>
                    <w:ind w:left="40" w:right="0" w:firstLine="0"/>
                    <w:jc w:val="left"/>
                    <w:rPr>
                      <w:b/>
                      <w:sz w:val="28"/>
                    </w:rPr>
                  </w:pPr>
                  <w:r>
                    <w:rPr>
                      <w:b/>
                      <w:sz w:val="28"/>
                    </w:rPr>
                    <w:t>CONTACT US:</w:t>
                  </w:r>
                </w:p>
                <w:p>
                  <w:pPr>
                    <w:spacing w:line="259" w:lineRule="auto" w:before="59"/>
                    <w:ind w:left="40" w:right="2249" w:firstLine="0"/>
                    <w:jc w:val="left"/>
                    <w:rPr>
                      <w:b/>
                      <w:sz w:val="28"/>
                    </w:rPr>
                  </w:pPr>
                  <w:r>
                    <w:rPr>
                      <w:b/>
                      <w:sz w:val="28"/>
                    </w:rPr>
                    <w:t>Revd Steve Short: (Rector) 864741 (day off Monday) Parish Office: Kate Landenberger 862153 or email:</w:t>
                  </w:r>
                  <w:hyperlink r:id="rId9">
                    <w:r>
                      <w:rPr>
                        <w:b/>
                        <w:color w:val="00007F"/>
                        <w:sz w:val="28"/>
                        <w:u w:val="single" w:color="00007F"/>
                      </w:rPr>
                      <w:t>melbourneparishchurch@gmail.com</w:t>
                    </w:r>
                  </w:hyperlink>
                </w:p>
                <w:p>
                  <w:pPr>
                    <w:spacing w:line="314" w:lineRule="exact" w:before="0"/>
                    <w:ind w:left="40" w:right="0" w:firstLine="0"/>
                    <w:jc w:val="left"/>
                    <w:rPr>
                      <w:b/>
                      <w:sz w:val="28"/>
                    </w:rPr>
                  </w:pPr>
                  <w:r>
                    <w:rPr>
                      <w:b/>
                      <w:sz w:val="28"/>
                    </w:rPr>
                    <w:t>Website:</w:t>
                  </w:r>
                  <w:hyperlink r:id="rId10">
                    <w:r>
                      <w:rPr>
                        <w:b/>
                        <w:color w:val="00007F"/>
                        <w:sz w:val="28"/>
                        <w:u w:val="single" w:color="00007F"/>
                      </w:rPr>
                      <w:t>www.melbourneparishchurch.co.uk</w:t>
                    </w:r>
                  </w:hyperlink>
                </w:p>
              </w:txbxContent>
            </v:textbox>
            <w10:wrap type="none"/>
          </v:shape>
        </w:pict>
      </w:r>
    </w:p>
    <w:p>
      <w:pPr>
        <w:spacing w:after="0"/>
        <w:rPr>
          <w:sz w:val="2"/>
          <w:szCs w:val="2"/>
        </w:rPr>
        <w:sectPr>
          <w:pgSz w:w="11900" w:h="16840"/>
          <w:pgMar w:top="520" w:bottom="280" w:left="980" w:right="1000"/>
        </w:sectPr>
      </w:pPr>
    </w:p>
    <w:p>
      <w:pPr>
        <w:rPr>
          <w:sz w:val="2"/>
          <w:szCs w:val="2"/>
        </w:rPr>
      </w:pPr>
      <w:r>
        <w:rPr/>
        <w:pict>
          <v:shape style="position:absolute;margin-left:54.099998pt;margin-top:24.973242pt;width:483.5pt;height:94.3pt;mso-position-horizontal-relative:page;mso-position-vertical-relative:page;z-index:-12208" type="#_x0000_t202" filled="false" stroked="false">
            <v:textbox inset="0,0,0,0">
              <w:txbxContent>
                <w:p>
                  <w:pPr>
                    <w:spacing w:before="15"/>
                    <w:ind w:left="20" w:right="0" w:firstLine="0"/>
                    <w:jc w:val="left"/>
                    <w:rPr>
                      <w:b/>
                      <w:sz w:val="28"/>
                    </w:rPr>
                  </w:pPr>
                  <w:r>
                    <w:rPr>
                      <w:b/>
                      <w:sz w:val="28"/>
                    </w:rPr>
                    <w:t>Creche area:</w:t>
                  </w:r>
                </w:p>
                <w:p>
                  <w:pPr>
                    <w:pStyle w:val="BodyText"/>
                    <w:spacing w:before="121"/>
                    <w:ind w:right="-4"/>
                  </w:pPr>
                  <w:r>
                    <w:rPr>
                      <w:color w:val="212121"/>
                    </w:rPr>
                    <w:t>The creche/children's area is set out to be inviting, accessible and usable for any children who might come into church, not just on Sundays but through the week as well. Please can it be left in this way and also if you have children who use the area, please can you ask them to leave it as they found it. Many</w:t>
                  </w:r>
                </w:p>
              </w:txbxContent>
            </v:textbox>
            <w10:wrap type="none"/>
          </v:shape>
        </w:pict>
      </w:r>
      <w:r>
        <w:rPr/>
        <w:pict>
          <v:shape style="position:absolute;margin-left:54.099998pt;margin-top:117.773239pt;width:47.05pt;height:18.9pt;mso-position-horizontal-relative:page;mso-position-vertical-relative:page;z-index:-12184" type="#_x0000_t202" filled="false" stroked="false">
            <v:textbox inset="0,0,0,0">
              <w:txbxContent>
                <w:p>
                  <w:pPr>
                    <w:pStyle w:val="BodyText"/>
                    <w:spacing w:before="9"/>
                  </w:pPr>
                  <w:r>
                    <w:rPr>
                      <w:color w:val="212121"/>
                    </w:rPr>
                    <w:t>thanks.</w:t>
                  </w:r>
                </w:p>
              </w:txbxContent>
            </v:textbox>
            <w10:wrap type="none"/>
          </v:shape>
        </w:pict>
      </w:r>
      <w:r>
        <w:rPr/>
        <w:pict>
          <v:shape style="position:absolute;margin-left:160.5pt;margin-top:117.773239pt;width:74.1pt;height:18.9pt;mso-position-horizontal-relative:page;mso-position-vertical-relative:page;z-index:-12160" type="#_x0000_t202" filled="false" stroked="false">
            <v:textbox inset="0,0,0,0">
              <w:txbxContent>
                <w:p>
                  <w:pPr>
                    <w:spacing w:before="19"/>
                    <w:ind w:left="20" w:right="0" w:firstLine="0"/>
                    <w:jc w:val="left"/>
                    <w:rPr>
                      <w:i/>
                      <w:sz w:val="28"/>
                    </w:rPr>
                  </w:pPr>
                  <w:r>
                    <w:rPr>
                      <w:i/>
                      <w:color w:val="212121"/>
                      <w:sz w:val="28"/>
                    </w:rPr>
                    <w:t>Rachel Short</w:t>
                  </w:r>
                </w:p>
              </w:txbxContent>
            </v:textbox>
            <w10:wrap type="none"/>
          </v:shape>
        </w:pict>
      </w:r>
      <w:r>
        <w:rPr/>
        <w:pict>
          <v:shape style="position:absolute;margin-left:54.099998pt;margin-top:152.258591pt;width:484.1pt;height:215.5pt;mso-position-horizontal-relative:page;mso-position-vertical-relative:page;z-index:-12136" type="#_x0000_t202" filled="false" stroked="false">
            <v:textbox inset="0,0,0,0">
              <w:txbxContent>
                <w:p>
                  <w:pPr>
                    <w:spacing w:before="20"/>
                    <w:ind w:left="20" w:right="0" w:firstLine="0"/>
                    <w:jc w:val="left"/>
                    <w:rPr>
                      <w:b/>
                      <w:sz w:val="28"/>
                    </w:rPr>
                  </w:pPr>
                  <w:r>
                    <w:rPr>
                      <w:b/>
                      <w:color w:val="212121"/>
                      <w:sz w:val="28"/>
                    </w:rPr>
                    <w:t>Have a go at Puppetry - Saturday 6</w:t>
                  </w:r>
                  <w:r>
                    <w:rPr>
                      <w:b/>
                      <w:color w:val="212121"/>
                      <w:position w:val="11"/>
                      <w:sz w:val="22"/>
                    </w:rPr>
                    <w:t>th </w:t>
                  </w:r>
                  <w:r>
                    <w:rPr>
                      <w:b/>
                      <w:color w:val="212121"/>
                      <w:sz w:val="28"/>
                    </w:rPr>
                    <w:t>July:</w:t>
                  </w:r>
                </w:p>
                <w:p>
                  <w:pPr>
                    <w:pStyle w:val="BodyText"/>
                    <w:spacing w:line="244" w:lineRule="auto"/>
                    <w:ind w:right="144"/>
                  </w:pPr>
                  <w:r>
                    <w:rPr>
                      <w:color w:val="212121"/>
                    </w:rPr>
                    <w:t>Puppets are great fun! Ian Jones is coming to Melbourne Parish Church on 6</w:t>
                  </w:r>
                  <w:r>
                    <w:rPr>
                      <w:color w:val="212121"/>
                      <w:position w:val="11"/>
                      <w:sz w:val="22"/>
                    </w:rPr>
                    <w:t>th </w:t>
                  </w:r>
                  <w:r>
                    <w:rPr>
                      <w:color w:val="212121"/>
                    </w:rPr>
                    <w:t>July. He’s one of the best puppet trainers in the country and he will be</w:t>
                  </w:r>
                </w:p>
                <w:p>
                  <w:pPr>
                    <w:pStyle w:val="BodyText"/>
                    <w:ind w:right="8"/>
                  </w:pPr>
                  <w:r>
                    <w:rPr>
                      <w:color w:val="212121"/>
                    </w:rPr>
                    <w:t>delivering two-hour sessions in church. A variety of puppets will be provided for you to try, ranging from small cuddly animals to professional puppets, including a full size ostrich. Participants will be invited to be part of a puppet performance of ‘Joseph’ at the Melbourne Festival, if they wish to do so. £2 per person (secondary age pupils are free.) Please let Rachel Coupe know if you are interested on 01332 416152 / </w:t>
                  </w:r>
                  <w:hyperlink r:id="rId11">
                    <w:r>
                      <w:rPr>
                        <w:color w:val="1054CC"/>
                        <w:u w:val="single" w:color="1054CC"/>
                      </w:rPr>
                      <w:t>rachel@coupe.me.uk</w:t>
                    </w:r>
                  </w:hyperlink>
                </w:p>
                <w:p>
                  <w:pPr>
                    <w:spacing w:before="0"/>
                    <w:ind w:left="20" w:right="0" w:firstLine="0"/>
                    <w:jc w:val="left"/>
                    <w:rPr>
                      <w:b/>
                      <w:sz w:val="28"/>
                    </w:rPr>
                  </w:pPr>
                  <w:r>
                    <w:rPr>
                      <w:b/>
                      <w:color w:val="212121"/>
                      <w:sz w:val="28"/>
                    </w:rPr>
                    <w:t>Choose one of the three sessions:</w:t>
                  </w:r>
                </w:p>
                <w:p>
                  <w:pPr>
                    <w:pStyle w:val="BodyText"/>
                    <w:ind w:right="144"/>
                  </w:pPr>
                  <w:r>
                    <w:rPr>
                      <w:color w:val="212121"/>
                    </w:rPr>
                    <w:t>10am – 12 (all ages); 1 – 3pm (all ages); 4 – 6pm (reserved for young people age approx. 11-18)</w:t>
                  </w:r>
                </w:p>
              </w:txbxContent>
            </v:textbox>
            <w10:wrap type="none"/>
          </v:shape>
        </w:pict>
      </w:r>
      <w:r>
        <w:rPr/>
        <w:pict>
          <v:shape style="position:absolute;margin-left:54.099998pt;margin-top:383.37323pt;width:478.95pt;height:226pt;mso-position-horizontal-relative:page;mso-position-vertical-relative:page;z-index:-12112" type="#_x0000_t202" filled="false" stroked="false">
            <v:textbox inset="0,0,0,0">
              <w:txbxContent>
                <w:p>
                  <w:pPr>
                    <w:spacing w:before="15"/>
                    <w:ind w:left="20" w:right="0" w:firstLine="0"/>
                    <w:jc w:val="left"/>
                    <w:rPr>
                      <w:b/>
                      <w:sz w:val="28"/>
                    </w:rPr>
                  </w:pPr>
                  <w:r>
                    <w:rPr>
                      <w:b/>
                      <w:color w:val="212121"/>
                      <w:sz w:val="28"/>
                    </w:rPr>
                    <w:t>Friends of Melbourne Parish Church events:</w:t>
                  </w:r>
                </w:p>
                <w:p>
                  <w:pPr>
                    <w:pStyle w:val="BodyText"/>
                    <w:spacing w:before="1"/>
                  </w:pPr>
                  <w:r>
                    <w:rPr>
                      <w:color w:val="212121"/>
                    </w:rPr>
                    <w:t>Our next event is going to be a fascinating talk by Jo Mallard on forensic police work, which we have entitled 'Miss Marple comes to Melbourne' - that's at 7.30 pm on Thursday 29th August. Admission is free. Put the date in your diary.</w:t>
                  </w:r>
                </w:p>
                <w:p>
                  <w:pPr>
                    <w:spacing w:before="0"/>
                    <w:ind w:left="20" w:right="0" w:firstLine="0"/>
                    <w:jc w:val="left"/>
                    <w:rPr>
                      <w:b/>
                      <w:sz w:val="28"/>
                    </w:rPr>
                  </w:pPr>
                  <w:r>
                    <w:rPr>
                      <w:b/>
                      <w:color w:val="212121"/>
                      <w:sz w:val="28"/>
                    </w:rPr>
                    <w:t>The Friends - visit by St Martin’s Bilborough</w:t>
                  </w:r>
                </w:p>
                <w:p>
                  <w:pPr>
                    <w:pStyle w:val="BodyText"/>
                  </w:pPr>
                  <w:r>
                    <w:rPr>
                      <w:color w:val="212121"/>
                    </w:rPr>
                    <w:t>On the afternoon of Sunday 21 July we welcome Friends of St Martin's church, Bilborough, Nottingham, who are coming for a look around our church, the Hall and the town.</w:t>
                  </w:r>
                </w:p>
                <w:p>
                  <w:pPr>
                    <w:spacing w:before="0"/>
                    <w:ind w:left="20" w:right="0" w:firstLine="0"/>
                    <w:jc w:val="left"/>
                    <w:rPr>
                      <w:b/>
                      <w:sz w:val="28"/>
                    </w:rPr>
                  </w:pPr>
                  <w:r>
                    <w:rPr>
                      <w:b/>
                      <w:color w:val="212121"/>
                      <w:sz w:val="28"/>
                    </w:rPr>
                    <w:t>Apologies, we gave the wrong date for the above visit in the bulletin last week.</w:t>
                  </w:r>
                  <w:r>
                    <w:rPr>
                      <w:b/>
                      <w:color w:val="212121"/>
                      <w:sz w:val="28"/>
                      <w:u w:val="single" w:color="212121"/>
                    </w:rPr>
                    <w:t> The correct date is Sunday 21 July.</w:t>
                  </w:r>
                </w:p>
                <w:p>
                  <w:pPr>
                    <w:pStyle w:val="BodyText"/>
                    <w:spacing w:before="1"/>
                    <w:ind w:right="-6"/>
                  </w:pPr>
                  <w:r>
                    <w:rPr>
                      <w:color w:val="212121"/>
                    </w:rPr>
                    <w:t>We round off our events year with a visit by Choros Amici choir on Saturday 5 October and our jazz night on Friday 18 October, both in the evening. More</w:t>
                  </w:r>
                </w:p>
              </w:txbxContent>
            </v:textbox>
            <w10:wrap type="none"/>
          </v:shape>
        </w:pict>
      </w:r>
      <w:r>
        <w:rPr/>
        <w:pict>
          <v:shape style="position:absolute;margin-left:54.099998pt;margin-top:607.87323pt;width:79.2pt;height:18.9pt;mso-position-horizontal-relative:page;mso-position-vertical-relative:page;z-index:-12088" type="#_x0000_t202" filled="false" stroked="false">
            <v:textbox inset="0,0,0,0">
              <w:txbxContent>
                <w:p>
                  <w:pPr>
                    <w:pStyle w:val="BodyText"/>
                    <w:spacing w:before="9"/>
                  </w:pPr>
                  <w:r>
                    <w:rPr>
                      <w:color w:val="212121"/>
                    </w:rPr>
                    <w:t>details soon.</w:t>
                  </w:r>
                </w:p>
              </w:txbxContent>
            </v:textbox>
            <w10:wrap type="none"/>
          </v:shape>
        </w:pict>
      </w:r>
      <w:r>
        <w:rPr/>
        <w:pict>
          <v:shape style="position:absolute;margin-left:195.899994pt;margin-top:607.87323pt;width:91.8pt;height:18.9pt;mso-position-horizontal-relative:page;mso-position-vertical-relative:page;z-index:-12064" type="#_x0000_t202" filled="false" stroked="false">
            <v:textbox inset="0,0,0,0">
              <w:txbxContent>
                <w:p>
                  <w:pPr>
                    <w:spacing w:before="19"/>
                    <w:ind w:left="20" w:right="0" w:firstLine="0"/>
                    <w:jc w:val="left"/>
                    <w:rPr>
                      <w:i/>
                      <w:sz w:val="28"/>
                    </w:rPr>
                  </w:pPr>
                  <w:r>
                    <w:rPr>
                      <w:i/>
                      <w:sz w:val="28"/>
                    </w:rPr>
                    <w:t>Gordon Hughes</w:t>
                  </w:r>
                </w:p>
              </w:txbxContent>
            </v:textbox>
            <w10:wrap type="none"/>
          </v:shape>
        </w:pict>
      </w:r>
      <w:r>
        <w:rPr/>
        <w:pict>
          <v:shape style="position:absolute;margin-left:337.700012pt;margin-top:607.87323pt;width:82.5pt;height:18.9pt;mso-position-horizontal-relative:page;mso-position-vertical-relative:page;z-index:-12040" type="#_x0000_t202" filled="false" stroked="false">
            <v:textbox inset="0,0,0,0">
              <w:txbxContent>
                <w:p>
                  <w:pPr>
                    <w:pStyle w:val="BodyText"/>
                    <w:spacing w:before="9"/>
                  </w:pPr>
                  <w:r>
                    <w:rPr/>
                    <w:t>07837 592596</w:t>
                  </w:r>
                </w:p>
              </w:txbxContent>
            </v:textbox>
            <w10:wrap type="none"/>
          </v:shape>
        </w:pict>
      </w:r>
      <w:r>
        <w:rPr/>
        <w:pict>
          <v:shape style="position:absolute;margin-left:54.099998pt;margin-top:641.87323pt;width:484.75pt;height:105.7pt;mso-position-horizontal-relative:page;mso-position-vertical-relative:page;z-index:-12016" type="#_x0000_t202" filled="false" stroked="false">
            <v:textbox inset="0,0,0,0">
              <w:txbxContent>
                <w:p>
                  <w:pPr>
                    <w:spacing w:before="15"/>
                    <w:ind w:left="20" w:right="0" w:firstLine="0"/>
                    <w:jc w:val="left"/>
                    <w:rPr>
                      <w:b/>
                      <w:sz w:val="28"/>
                    </w:rPr>
                  </w:pPr>
                  <w:r>
                    <w:rPr>
                      <w:b/>
                      <w:color w:val="212121"/>
                      <w:sz w:val="28"/>
                    </w:rPr>
                    <w:t>Keeping Church House &amp; St Michael’s House spick &amp; span .............</w:t>
                  </w:r>
                </w:p>
                <w:p>
                  <w:pPr>
                    <w:pStyle w:val="BodyText"/>
                    <w:spacing w:before="1"/>
                    <w:ind w:right="-7"/>
                  </w:pPr>
                  <w:r>
                    <w:rPr>
                      <w:color w:val="212121"/>
                    </w:rPr>
                    <w:t>We have a dedicated, long serving team of five keeping our church rooms clean &amp; tidy. We are all on other church rotas and/or busy in many other ways so are looking to keep this rota viable. During holiday times particularly it can be difficult to cover the weekly clean so more helpers are needed to join the team and share the load. Contact Kate in the office or Linda Latchford to</w:t>
                  </w:r>
                </w:p>
              </w:txbxContent>
            </v:textbox>
            <w10:wrap type="none"/>
          </v:shape>
        </w:pict>
      </w:r>
      <w:r>
        <w:rPr/>
        <w:pict>
          <v:shape style="position:absolute;margin-left:54.099998pt;margin-top:746.073242pt;width:184.4pt;height:18.9pt;mso-position-horizontal-relative:page;mso-position-vertical-relative:page;z-index:-11992" type="#_x0000_t202" filled="false" stroked="false">
            <v:textbox inset="0,0,0,0">
              <w:txbxContent>
                <w:p>
                  <w:pPr>
                    <w:pStyle w:val="BodyText"/>
                    <w:spacing w:before="9"/>
                  </w:pPr>
                  <w:r>
                    <w:rPr>
                      <w:color w:val="212121"/>
                    </w:rPr>
                    <w:t>find out more &amp; to offer help.</w:t>
                  </w:r>
                </w:p>
              </w:txbxContent>
            </v:textbox>
            <w10:wrap type="none"/>
          </v:shape>
        </w:pict>
      </w:r>
      <w:r>
        <w:rPr/>
        <w:pict>
          <v:shape style="position:absolute;margin-left:266.799988pt;margin-top:746.073242pt;width:92pt;height:18.9pt;mso-position-horizontal-relative:page;mso-position-vertical-relative:page;z-index:-11968" type="#_x0000_t202" filled="false" stroked="false">
            <v:textbox inset="0,0,0,0">
              <w:txbxContent>
                <w:p>
                  <w:pPr>
                    <w:spacing w:before="19"/>
                    <w:ind w:left="20" w:right="0" w:firstLine="0"/>
                    <w:jc w:val="left"/>
                    <w:rPr>
                      <w:i/>
                      <w:sz w:val="28"/>
                    </w:rPr>
                  </w:pPr>
                  <w:r>
                    <w:rPr>
                      <w:i/>
                      <w:color w:val="212121"/>
                      <w:sz w:val="28"/>
                    </w:rPr>
                    <w:t>Linda Latchford</w:t>
                  </w:r>
                </w:p>
              </w:txbxContent>
            </v:textbox>
            <w10:wrap type="none"/>
          </v:shape>
        </w:pict>
      </w:r>
      <w:r>
        <w:rPr/>
        <w:pict>
          <v:shape style="position:absolute;margin-left:291.899994pt;margin-top:787.606628pt;width:8pt;height:15.3pt;mso-position-horizontal-relative:page;mso-position-vertical-relative:page;z-index:-11944" type="#_x0000_t202" filled="false" stroked="false">
            <v:textbox inset="0,0,0,0">
              <w:txbxContent>
                <w:p>
                  <w:pPr>
                    <w:spacing w:before="10"/>
                    <w:ind w:left="20" w:right="0" w:firstLine="0"/>
                    <w:jc w:val="left"/>
                    <w:rPr>
                      <w:rFonts w:ascii="Times New Roman"/>
                      <w:sz w:val="24"/>
                    </w:rPr>
                  </w:pPr>
                  <w:r>
                    <w:rPr>
                      <w:rFonts w:ascii="Times New Roman"/>
                      <w:sz w:val="24"/>
                    </w:rPr>
                    <w:t>3</w:t>
                  </w:r>
                </w:p>
              </w:txbxContent>
            </v:textbox>
            <w10:wrap type="none"/>
          </v:shape>
        </w:pict>
      </w:r>
      <w:r>
        <w:rPr/>
        <w:pict>
          <v:shape style="position:absolute;margin-left:92.699997pt;margin-top:558.799988pt;width:6.85pt;height:12pt;mso-position-horizontal-relative:page;mso-position-vertical-relative:page;z-index:-11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750504pt;margin-top:558.799988pt;width:8.2pt;height:12pt;mso-position-horizontal-relative:page;mso-position-vertical-relative:page;z-index:-11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260010pt;margin-top:558.799988pt;width:11.3pt;height:12pt;mso-position-horizontal-relative:page;mso-position-vertical-relative:page;z-index:-11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546143pt;margin-top:558.799988pt;width:10.5pt;height:12pt;mso-position-horizontal-relative:page;mso-position-vertical-relative:page;z-index:-118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00" w:h="16840"/>
          <w:pgMar w:top="500" w:bottom="280" w:left="980" w:right="1000"/>
        </w:sectPr>
      </w:pPr>
    </w:p>
    <w:p>
      <w:pPr>
        <w:rPr>
          <w:sz w:val="2"/>
          <w:szCs w:val="2"/>
        </w:rPr>
      </w:pPr>
      <w:r>
        <w:rPr/>
        <w:pict>
          <v:group style="position:absolute;margin-left:55pt;margin-top:233.899994pt;width:483.8pt;height:186.8pt;mso-position-horizontal-relative:page;mso-position-vertical-relative:page;z-index:-11824" coordorigin="1100,4678" coordsize="9676,3736">
            <v:line style="position:absolute" from="1124,4678" to="1124,8414" stroked="true" strokeweight="2.4pt" strokecolor="#000000">
              <v:stroke dashstyle="solid"/>
            </v:line>
            <v:line style="position:absolute" from="10752,4678" to="10752,8414" stroked="true" strokeweight="2.4pt" strokecolor="#000000">
              <v:stroke dashstyle="solid"/>
            </v:line>
            <v:line style="position:absolute" from="1100,4702" to="10776,4702" stroked="true" strokeweight="2.4pt" strokecolor="#000000">
              <v:stroke dashstyle="solid"/>
            </v:line>
            <v:line style="position:absolute" from="1100,8390" to="10776,8390" stroked="true" strokeweight="2.4pt" strokecolor="#000000">
              <v:stroke dashstyle="solid"/>
            </v:line>
            <w10:wrap type="none"/>
          </v:group>
        </w:pict>
      </w:r>
      <w:r>
        <w:rPr/>
        <w:pict>
          <v:shape style="position:absolute;margin-left:54.099998pt;margin-top:24.973242pt;width:465.95pt;height:192.7pt;mso-position-horizontal-relative:page;mso-position-vertical-relative:page;z-index:-11800" type="#_x0000_t202" filled="false" stroked="false">
            <v:textbox inset="0,0,0,0">
              <w:txbxContent>
                <w:p>
                  <w:pPr>
                    <w:spacing w:before="15"/>
                    <w:ind w:left="20" w:right="0" w:firstLine="0"/>
                    <w:jc w:val="left"/>
                    <w:rPr>
                      <w:b/>
                      <w:sz w:val="28"/>
                    </w:rPr>
                  </w:pPr>
                  <w:r>
                    <w:rPr>
                      <w:b/>
                      <w:sz w:val="28"/>
                    </w:rPr>
                    <w:t>Are you a contact person for a church group?</w:t>
                  </w:r>
                </w:p>
                <w:p>
                  <w:pPr>
                    <w:pStyle w:val="BodyText"/>
                    <w:spacing w:before="1"/>
                  </w:pPr>
                  <w:r>
                    <w:rPr/>
                    <w:t>We are putting together a new church directory listing various church organisations and officers.</w:t>
                  </w:r>
                </w:p>
                <w:p>
                  <w:pPr>
                    <w:pStyle w:val="BodyText"/>
                  </w:pPr>
                  <w:r>
                    <w:rPr>
                      <w:color w:val="212121"/>
                    </w:rPr>
                    <w:t>Because of the new GDPR legislation, we need your permission to include you in the list.</w:t>
                  </w:r>
                </w:p>
                <w:p>
                  <w:pPr>
                    <w:pStyle w:val="BodyText"/>
                  </w:pPr>
                  <w:r>
                    <w:rPr>
                      <w:color w:val="212121"/>
                    </w:rPr>
                    <w:t>If you are a contact person for any church organisation, please can you let Rachel Coupe or Kate know:</w:t>
                  </w:r>
                </w:p>
                <w:p>
                  <w:pPr>
                    <w:pStyle w:val="BodyText"/>
                    <w:ind w:left="728"/>
                  </w:pPr>
                  <w:r>
                    <w:rPr>
                      <w:color w:val="212121"/>
                    </w:rPr>
                    <w:t>(1)The name of the organisation; (2) Your role in that organisation</w:t>
                  </w:r>
                </w:p>
                <w:p>
                  <w:pPr>
                    <w:pStyle w:val="BodyText"/>
                    <w:ind w:left="728" w:right="-4"/>
                  </w:pPr>
                  <w:r>
                    <w:rPr>
                      <w:color w:val="212121"/>
                    </w:rPr>
                    <w:t>(3) Your name; (4) As many of the following that you are happy to go out to the public – address, phone number(s), email address</w:t>
                  </w:r>
                </w:p>
                <w:p>
                  <w:pPr>
                    <w:spacing w:before="0"/>
                    <w:ind w:left="20" w:right="0" w:firstLine="0"/>
                    <w:jc w:val="left"/>
                    <w:rPr>
                      <w:rFonts w:ascii="Times New Roman"/>
                      <w:sz w:val="24"/>
                    </w:rPr>
                  </w:pPr>
                  <w:r>
                    <w:rPr>
                      <w:color w:val="212121"/>
                      <w:sz w:val="28"/>
                    </w:rPr>
                    <w:t>Thank you! Rachel Coupe 01332 416152 / </w:t>
                  </w:r>
                  <w:hyperlink r:id="rId11">
                    <w:r>
                      <w:rPr>
                        <w:rFonts w:ascii="Times New Roman"/>
                        <w:color w:val="00007F"/>
                        <w:sz w:val="24"/>
                        <w:u w:val="single" w:color="00007F"/>
                      </w:rPr>
                      <w:t>rachel@coupe.me.uk</w:t>
                    </w:r>
                  </w:hyperlink>
                </w:p>
              </w:txbxContent>
            </v:textbox>
            <w10:wrap type="none"/>
          </v:shape>
        </w:pict>
      </w:r>
      <w:r>
        <w:rPr/>
        <w:pict>
          <v:shape style="position:absolute;margin-left:54.099998pt;margin-top:434.473236pt;width:485.2pt;height:368.45pt;mso-position-horizontal-relative:page;mso-position-vertical-relative:page;z-index:-11776" type="#_x0000_t202" filled="false" stroked="false">
            <v:textbox inset="0,0,0,0">
              <w:txbxContent>
                <w:p>
                  <w:pPr>
                    <w:spacing w:line="337" w:lineRule="exact" w:before="15"/>
                    <w:ind w:left="20" w:right="0" w:firstLine="0"/>
                    <w:jc w:val="left"/>
                    <w:rPr>
                      <w:b/>
                      <w:sz w:val="28"/>
                    </w:rPr>
                  </w:pPr>
                  <w:r>
                    <w:rPr>
                      <w:b/>
                      <w:sz w:val="28"/>
                    </w:rPr>
                    <w:t>The EYES have it!</w:t>
                  </w:r>
                </w:p>
                <w:p>
                  <w:pPr>
                    <w:pStyle w:val="BodyText"/>
                    <w:ind w:right="68"/>
                  </w:pPr>
                  <w:r>
                    <w:rPr/>
                    <w:t>The older angels were at school for a taster day this week but 18 cherubs (or should it be cherubim?) enjoyed hearing the story of Jesus healing Blind Bartimaeus. A ‘feely’ bag tested their ability to identify objects without being able to see them and then there was an I Spy game round the church where they had to discover paper flowers which were then used to make decorative cards to take home. A few were persuaded to bequeath a card to put on the AD board in the South aisle. Although the main play area is situated below the bells, it is good to see the more intrepid youngsters exploring the church and enjoying the space. Three small girls took it in turns to push each other up and down the centre aisle in a little wooden truck meant to help tiny toddlers take their first steps. our newest recruit, Flynn, spent a lot of time interacting with Wendy who certainly has a way with the boys! Thanks as always to the carpet-laying bellringers and the dishcloth-wielding elves.</w:t>
                  </w:r>
                </w:p>
                <w:p>
                  <w:pPr>
                    <w:spacing w:line="337" w:lineRule="exact" w:before="244"/>
                    <w:ind w:left="20" w:right="0" w:firstLine="0"/>
                    <w:jc w:val="left"/>
                    <w:rPr>
                      <w:b/>
                      <w:sz w:val="28"/>
                    </w:rPr>
                  </w:pPr>
                  <w:r>
                    <w:rPr>
                      <w:b/>
                      <w:sz w:val="28"/>
                    </w:rPr>
                    <w:t>Soup and Pudding Club:</w:t>
                  </w:r>
                </w:p>
                <w:p>
                  <w:pPr>
                    <w:pStyle w:val="BodyText"/>
                    <w:ind w:right="17"/>
                    <w:jc w:val="both"/>
                  </w:pPr>
                  <w:r>
                    <w:rPr/>
                    <w:t>Starting on Wednesday July 3rd at Melbourne Assembly Rooms, every fortnight we will be running a Soup and Pudding Club from 12 til 2pm, serving Soup and Bread, Jacket Potatoes with Cheese or Beans (or both!), Pudding and tea and coffee. You can have all three courses, just one course,</w:t>
                  </w:r>
                </w:p>
                <w:p>
                  <w:pPr>
                    <w:spacing w:before="224"/>
                    <w:ind w:left="-1" w:right="31" w:firstLine="0"/>
                    <w:jc w:val="center"/>
                    <w:rPr>
                      <w:rFonts w:ascii="Times New Roman"/>
                      <w:sz w:val="24"/>
                    </w:rPr>
                  </w:pPr>
                  <w:r>
                    <w:rPr>
                      <w:rFonts w:ascii="Times New Roman"/>
                      <w:sz w:val="24"/>
                    </w:rPr>
                    <w:t>4</w:t>
                  </w:r>
                </w:p>
              </w:txbxContent>
            </v:textbox>
            <w10:wrap type="none"/>
          </v:shape>
        </w:pict>
      </w:r>
      <w:r>
        <w:rPr/>
        <w:pict>
          <v:shape style="position:absolute;margin-left:56.200001pt;margin-top:235.100006pt;width:481.4pt;height:184.4pt;mso-position-horizontal-relative:page;mso-position-vertical-relative:page;z-index:-11752" type="#_x0000_t202" filled="false" stroked="false">
            <v:textbox inset="0,0,0,0">
              <w:txbxContent>
                <w:p>
                  <w:pPr>
                    <w:spacing w:before="47"/>
                    <w:ind w:left="1287" w:right="1186" w:firstLine="0"/>
                    <w:jc w:val="center"/>
                    <w:rPr>
                      <w:b/>
                      <w:sz w:val="32"/>
                    </w:rPr>
                  </w:pPr>
                  <w:r>
                    <w:rPr>
                      <w:b/>
                      <w:sz w:val="32"/>
                    </w:rPr>
                    <w:t>The Choral Road continues…</w:t>
                  </w:r>
                </w:p>
                <w:p>
                  <w:pPr>
                    <w:pStyle w:val="BodyText"/>
                    <w:spacing w:before="148"/>
                    <w:ind w:left="1286" w:right="1255"/>
                    <w:jc w:val="center"/>
                  </w:pPr>
                  <w:r>
                    <w:rPr/>
                    <w:t>Thanks to all who have supported our Cathedral trips.</w:t>
                  </w:r>
                </w:p>
                <w:p>
                  <w:pPr>
                    <w:spacing w:before="194"/>
                    <w:ind w:left="1287" w:right="1184" w:firstLine="0"/>
                    <w:jc w:val="center"/>
                    <w:rPr>
                      <w:b/>
                      <w:sz w:val="28"/>
                    </w:rPr>
                  </w:pPr>
                  <w:r>
                    <w:rPr>
                      <w:b/>
                      <w:sz w:val="28"/>
                    </w:rPr>
                    <w:t>Future Dates</w:t>
                  </w:r>
                </w:p>
                <w:p>
                  <w:pPr>
                    <w:pStyle w:val="BodyText"/>
                    <w:numPr>
                      <w:ilvl w:val="0"/>
                      <w:numId w:val="1"/>
                    </w:numPr>
                    <w:tabs>
                      <w:tab w:pos="1952" w:val="left" w:leader="none"/>
                    </w:tabs>
                    <w:spacing w:line="240" w:lineRule="auto" w:before="0" w:after="0"/>
                    <w:ind w:left="1952" w:right="0" w:hanging="210"/>
                    <w:jc w:val="left"/>
                  </w:pPr>
                  <w:r>
                    <w:rPr/>
                    <w:t>27</w:t>
                  </w:r>
                  <w:r>
                    <w:rPr>
                      <w:position w:val="11"/>
                      <w:sz w:val="16"/>
                    </w:rPr>
                    <w:t>th </w:t>
                  </w:r>
                  <w:r>
                    <w:rPr/>
                    <w:t>and 28</w:t>
                  </w:r>
                  <w:r>
                    <w:rPr>
                      <w:position w:val="11"/>
                      <w:sz w:val="16"/>
                    </w:rPr>
                    <w:t>th </w:t>
                  </w:r>
                  <w:r>
                    <w:rPr/>
                    <w:t>July: Weekend at Carlisle</w:t>
                  </w:r>
                  <w:r>
                    <w:rPr>
                      <w:spacing w:val="-23"/>
                    </w:rPr>
                    <w:t> </w:t>
                  </w:r>
                  <w:r>
                    <w:rPr/>
                    <w:t>Cathedral</w:t>
                  </w:r>
                </w:p>
                <w:p>
                  <w:pPr>
                    <w:pStyle w:val="BodyText"/>
                    <w:numPr>
                      <w:ilvl w:val="1"/>
                      <w:numId w:val="1"/>
                    </w:numPr>
                    <w:tabs>
                      <w:tab w:pos="2182" w:val="left" w:leader="none"/>
                    </w:tabs>
                    <w:spacing w:line="240" w:lineRule="auto" w:before="1" w:after="0"/>
                    <w:ind w:left="2182" w:right="0" w:hanging="210"/>
                    <w:jc w:val="left"/>
                  </w:pPr>
                  <w:r>
                    <w:rPr/>
                    <w:t>Sunday 27</w:t>
                  </w:r>
                  <w:r>
                    <w:rPr>
                      <w:position w:val="11"/>
                      <w:sz w:val="16"/>
                    </w:rPr>
                    <w:t>th </w:t>
                  </w:r>
                  <w:r>
                    <w:rPr/>
                    <w:t>October: Coach trip to</w:t>
                  </w:r>
                  <w:r>
                    <w:rPr>
                      <w:spacing w:val="-16"/>
                    </w:rPr>
                    <w:t> </w:t>
                  </w:r>
                  <w:r>
                    <w:rPr/>
                    <w:t>Southwell</w:t>
                  </w:r>
                </w:p>
                <w:p>
                  <w:pPr>
                    <w:pStyle w:val="BodyText"/>
                    <w:spacing w:before="148"/>
                    <w:ind w:left="1287" w:right="1255"/>
                    <w:jc w:val="center"/>
                  </w:pPr>
                  <w:r>
                    <w:rPr>
                      <w:b/>
                    </w:rPr>
                    <w:t>Carlisle</w:t>
                  </w:r>
                  <w:r>
                    <w:rPr/>
                    <w:t>: we will be finalising the accommodation for our weekend very shortly.</w:t>
                  </w:r>
                </w:p>
                <w:p>
                  <w:pPr>
                    <w:pStyle w:val="BodyText"/>
                    <w:ind w:left="684" w:right="584"/>
                    <w:jc w:val="center"/>
                  </w:pPr>
                  <w:r>
                    <w:rPr/>
                    <w:t>Please get in touch with Simon if you want any further</w:t>
                  </w:r>
                  <w:r>
                    <w:rPr>
                      <w:spacing w:val="-28"/>
                    </w:rPr>
                    <w:t> </w:t>
                  </w:r>
                  <w:r>
                    <w:rPr/>
                    <w:t>information</w:t>
                  </w:r>
                </w:p>
                <w:p>
                  <w:pPr>
                    <w:spacing w:before="1"/>
                    <w:ind w:left="674" w:right="597" w:firstLine="0"/>
                    <w:jc w:val="center"/>
                    <w:rPr>
                      <w:i/>
                      <w:sz w:val="24"/>
                    </w:rPr>
                  </w:pPr>
                  <w:r>
                    <w:rPr>
                      <w:rFonts w:ascii="Times New Roman"/>
                      <w:sz w:val="24"/>
                    </w:rPr>
                    <w:t>(</w:t>
                  </w:r>
                  <w:hyperlink r:id="rId12">
                    <w:r>
                      <w:rPr>
                        <w:rFonts w:ascii="Times New Roman"/>
                        <w:i/>
                        <w:color w:val="00007F"/>
                        <w:sz w:val="24"/>
                        <w:u w:val="single" w:color="00007F"/>
                      </w:rPr>
                      <w:t>simon.e.collins@btinternet.com</w:t>
                    </w:r>
                    <w:r>
                      <w:rPr>
                        <w:rFonts w:ascii="Times New Roman"/>
                        <w:i/>
                        <w:color w:val="00007F"/>
                        <w:sz w:val="24"/>
                      </w:rPr>
                      <w:t> </w:t>
                    </w:r>
                  </w:hyperlink>
                  <w:r>
                    <w:rPr>
                      <w:rFonts w:ascii="Times New Roman"/>
                      <w:sz w:val="24"/>
                    </w:rPr>
                    <w:t>or 01543 258777).  </w:t>
                  </w:r>
                  <w:r>
                    <w:rPr>
                      <w:i/>
                      <w:color w:val="212121"/>
                      <w:sz w:val="24"/>
                    </w:rPr>
                    <w:t>Simon Collins, Director of</w:t>
                  </w:r>
                  <w:r>
                    <w:rPr>
                      <w:i/>
                      <w:color w:val="212121"/>
                      <w:spacing w:val="-27"/>
                      <w:sz w:val="24"/>
                    </w:rPr>
                    <w:t> </w:t>
                  </w:r>
                  <w:r>
                    <w:rPr>
                      <w:i/>
                      <w:color w:val="212121"/>
                      <w:sz w:val="24"/>
                    </w:rPr>
                    <w:t>Music</w:t>
                  </w:r>
                </w:p>
              </w:txbxContent>
            </v:textbox>
            <w10:wrap type="none"/>
          </v:shape>
        </w:pict>
      </w:r>
    </w:p>
    <w:p>
      <w:pPr>
        <w:spacing w:after="0"/>
        <w:rPr>
          <w:sz w:val="2"/>
          <w:szCs w:val="2"/>
        </w:rPr>
        <w:sectPr>
          <w:pgSz w:w="11900" w:h="16840"/>
          <w:pgMar w:top="500" w:bottom="280" w:left="980" w:right="1000"/>
        </w:sectPr>
      </w:pPr>
    </w:p>
    <w:p>
      <w:pPr>
        <w:rPr>
          <w:sz w:val="2"/>
          <w:szCs w:val="2"/>
        </w:rPr>
      </w:pPr>
      <w:r>
        <w:rPr/>
        <w:pict>
          <v:group style="position:absolute;margin-left:55pt;margin-top:603.099976pt;width:483.8pt;height:180pt;mso-position-horizontal-relative:page;mso-position-vertical-relative:page;z-index:-11728" coordorigin="1100,12062" coordsize="9676,3600">
            <v:line style="position:absolute" from="1124,12062" to="1124,15662" stroked="true" strokeweight="2.4pt" strokecolor="#000000">
              <v:stroke dashstyle="solid"/>
            </v:line>
            <v:line style="position:absolute" from="10752,12062" to="10752,15662" stroked="true" strokeweight="2.4pt" strokecolor="#000000">
              <v:stroke dashstyle="solid"/>
            </v:line>
            <v:line style="position:absolute" from="1100,12086" to="10776,12086" stroked="true" strokeweight="2.4pt" strokecolor="#000000">
              <v:stroke dashstyle="solid"/>
            </v:line>
            <v:line style="position:absolute" from="1100,15638" to="10776,15638" stroked="true" strokeweight="2.4pt" strokecolor="#000000">
              <v:stroke dashstyle="solid"/>
            </v:line>
            <w10:wrap type="none"/>
          </v:group>
        </w:pict>
      </w:r>
      <w:r>
        <w:rPr/>
        <w:pict>
          <v:shape style="position:absolute;margin-left:54.099998pt;margin-top:25.273243pt;width:485.6pt;height:122.8pt;mso-position-horizontal-relative:page;mso-position-vertical-relative:page;z-index:-11704" type="#_x0000_t202" filled="false" stroked="false">
            <v:textbox inset="0,0,0,0">
              <w:txbxContent>
                <w:p>
                  <w:pPr>
                    <w:pStyle w:val="BodyText"/>
                    <w:spacing w:before="9"/>
                    <w:ind w:right="17"/>
                    <w:jc w:val="both"/>
                  </w:pPr>
                  <w:r>
                    <w:rPr/>
                    <w:t>or even just call in for a cup of tea or coffee in our fantastic kitchen. We have a 5 star food hygiene rating. Everyone is very welcome... come on your own or with a friend. We are looking forward to seeing you. T</w:t>
                  </w:r>
                  <w:r>
                    <w:rPr>
                      <w:color w:val="1B1D20"/>
                    </w:rPr>
                    <w:t>he lunches are intended to give people an opportunity to get together and share food at a relatively low cost... I hope they will be useful for people who might otherwise not get out much, but everybody is</w:t>
                  </w:r>
                  <w:r>
                    <w:rPr>
                      <w:color w:val="1B1D20"/>
                      <w:spacing w:val="-5"/>
                    </w:rPr>
                    <w:t> </w:t>
                  </w:r>
                  <w:r>
                    <w:rPr>
                      <w:color w:val="1B1D20"/>
                    </w:rPr>
                    <w:t>welcome.</w:t>
                  </w:r>
                </w:p>
                <w:p>
                  <w:pPr>
                    <w:spacing w:before="0"/>
                    <w:ind w:left="20" w:right="0" w:firstLine="0"/>
                    <w:jc w:val="both"/>
                    <w:rPr>
                      <w:i/>
                      <w:sz w:val="28"/>
                    </w:rPr>
                  </w:pPr>
                  <w:r>
                    <w:rPr>
                      <w:i/>
                      <w:color w:val="1B1D20"/>
                      <w:sz w:val="28"/>
                    </w:rPr>
                    <w:t>Margaret Gildea</w:t>
                  </w:r>
                </w:p>
              </w:txbxContent>
            </v:textbox>
            <w10:wrap type="none"/>
          </v:shape>
        </w:pict>
      </w:r>
      <w:r>
        <w:rPr/>
        <w:pict>
          <v:shape style="position:absolute;margin-left:54.099998pt;margin-top:163.2332pt;width:452.45pt;height:26.15pt;mso-position-horizontal-relative:page;mso-position-vertical-relative:page;z-index:-11680" type="#_x0000_t202" filled="false" stroked="false">
            <v:textbox inset="0,0,0,0">
              <w:txbxContent>
                <w:p>
                  <w:pPr>
                    <w:spacing w:before="13"/>
                    <w:ind w:left="20" w:right="0" w:firstLine="0"/>
                    <w:jc w:val="left"/>
                    <w:rPr>
                      <w:b/>
                      <w:sz w:val="40"/>
                    </w:rPr>
                  </w:pPr>
                  <w:r>
                    <w:rPr>
                      <w:b/>
                      <w:color w:val="212121"/>
                      <w:sz w:val="40"/>
                    </w:rPr>
                    <w:t>This week in connection with Melbourne Church</w:t>
                  </w:r>
                </w:p>
              </w:txbxContent>
            </v:textbox>
            <w10:wrap type="none"/>
          </v:shape>
        </w:pict>
      </w:r>
      <w:r>
        <w:rPr/>
        <w:pict>
          <v:shape style="position:absolute;margin-left:54.099998pt;margin-top:187.573242pt;width:80.150pt;height:105.4pt;mso-position-horizontal-relative:page;mso-position-vertical-relative:page;z-index:-11656" type="#_x0000_t202" filled="false" stroked="false">
            <v:textbox inset="0,0,0,0">
              <w:txbxContent>
                <w:p>
                  <w:pPr>
                    <w:spacing w:line="247" w:lineRule="auto" w:before="15"/>
                    <w:ind w:left="20" w:right="-1" w:firstLine="0"/>
                    <w:jc w:val="left"/>
                    <w:rPr>
                      <w:b/>
                      <w:sz w:val="28"/>
                    </w:rPr>
                  </w:pPr>
                  <w:r>
                    <w:rPr>
                      <w:b/>
                      <w:color w:val="212121"/>
                      <w:sz w:val="28"/>
                    </w:rPr>
                    <w:t>Monday: Tuesday: Wednesday: Thursday: Friday: Saturday:</w:t>
                  </w:r>
                </w:p>
              </w:txbxContent>
            </v:textbox>
            <w10:wrap type="none"/>
          </v:shape>
        </w:pict>
      </w:r>
      <w:r>
        <w:rPr/>
        <w:pict>
          <v:shape style="position:absolute;margin-left:160.5pt;margin-top:187.573242pt;width:47.25pt;height:122.8pt;mso-position-horizontal-relative:page;mso-position-vertical-relative:page;z-index:-11632" type="#_x0000_t202" filled="false" stroked="false">
            <v:textbox inset="0,0,0,0">
              <w:txbxContent>
                <w:p>
                  <w:pPr>
                    <w:pStyle w:val="BodyText"/>
                    <w:spacing w:before="9"/>
                    <w:ind w:right="-1"/>
                  </w:pPr>
                  <w:r>
                    <w:rPr>
                      <w:color w:val="212121"/>
                    </w:rPr>
                    <w:t>2pm 7.25pm 7.45pm </w:t>
                  </w:r>
                  <w:r>
                    <w:rPr>
                      <w:b/>
                      <w:color w:val="212121"/>
                    </w:rPr>
                    <w:t>9.15am </w:t>
                  </w:r>
                  <w:r>
                    <w:rPr>
                      <w:color w:val="212121"/>
                    </w:rPr>
                    <w:t>7pm 1pm 4pm</w:t>
                  </w:r>
                </w:p>
              </w:txbxContent>
            </v:textbox>
            <w10:wrap type="none"/>
          </v:shape>
        </w:pict>
      </w:r>
      <w:r>
        <w:rPr/>
        <w:pict>
          <v:shape style="position:absolute;margin-left:266.799988pt;margin-top:187.573242pt;width:263.3pt;height:122.8pt;mso-position-horizontal-relative:page;mso-position-vertical-relative:page;z-index:-11608" type="#_x0000_t202" filled="false" stroked="false">
            <v:textbox inset="0,0,0,0">
              <w:txbxContent>
                <w:p>
                  <w:pPr>
                    <w:spacing w:before="9"/>
                    <w:ind w:left="20" w:right="2821" w:firstLine="0"/>
                    <w:jc w:val="left"/>
                    <w:rPr>
                      <w:b/>
                      <w:sz w:val="28"/>
                    </w:rPr>
                  </w:pPr>
                  <w:r>
                    <w:rPr>
                      <w:color w:val="212121"/>
                      <w:sz w:val="28"/>
                    </w:rPr>
                    <w:t>Caring Hands Bellringing</w:t>
                  </w:r>
                  <w:r>
                    <w:rPr>
                      <w:color w:val="212121"/>
                      <w:spacing w:val="-9"/>
                      <w:sz w:val="28"/>
                    </w:rPr>
                    <w:t> </w:t>
                  </w:r>
                  <w:r>
                    <w:rPr>
                      <w:color w:val="212121"/>
                      <w:sz w:val="28"/>
                    </w:rPr>
                    <w:t>Practice Choir Practice </w:t>
                  </w:r>
                  <w:r>
                    <w:rPr>
                      <w:b/>
                      <w:color w:val="212121"/>
                      <w:sz w:val="28"/>
                    </w:rPr>
                    <w:t>Holy</w:t>
                  </w:r>
                  <w:r>
                    <w:rPr>
                      <w:b/>
                      <w:color w:val="212121"/>
                      <w:spacing w:val="-6"/>
                      <w:sz w:val="28"/>
                    </w:rPr>
                    <w:t> </w:t>
                  </w:r>
                  <w:r>
                    <w:rPr>
                      <w:b/>
                      <w:color w:val="212121"/>
                      <w:sz w:val="28"/>
                    </w:rPr>
                    <w:t>Communion</w:t>
                  </w:r>
                </w:p>
                <w:p>
                  <w:pPr>
                    <w:pStyle w:val="BodyText"/>
                    <w:spacing w:before="1"/>
                    <w:ind w:right="-4"/>
                  </w:pPr>
                  <w:r>
                    <w:rPr>
                      <w:color w:val="212121"/>
                    </w:rPr>
                    <w:t>Male Voice Choir Practice (Honner Room) Wedding at Calke</w:t>
                  </w:r>
                </w:p>
                <w:p>
                  <w:pPr>
                    <w:pStyle w:val="BodyText"/>
                  </w:pPr>
                  <w:r>
                    <w:rPr>
                      <w:color w:val="212121"/>
                    </w:rPr>
                    <w:t>Church prepared for Sunday Worship</w:t>
                  </w:r>
                </w:p>
              </w:txbxContent>
            </v:textbox>
            <w10:wrap type="none"/>
          </v:shape>
        </w:pict>
      </w:r>
      <w:r>
        <w:rPr/>
        <w:pict>
          <v:shape style="position:absolute;margin-left:54.099998pt;margin-top:325.973236pt;width:91.55pt;height:35.8pt;mso-position-horizontal-relative:page;mso-position-vertical-relative:page;z-index:-11584" type="#_x0000_t202" filled="false" stroked="false">
            <v:textbox inset="0,0,0,0">
              <w:txbxContent>
                <w:p>
                  <w:pPr>
                    <w:spacing w:before="15"/>
                    <w:ind w:left="20" w:right="0" w:firstLine="0"/>
                    <w:jc w:val="left"/>
                    <w:rPr>
                      <w:b/>
                      <w:sz w:val="28"/>
                    </w:rPr>
                  </w:pPr>
                  <w:r>
                    <w:rPr>
                      <w:b/>
                      <w:sz w:val="28"/>
                    </w:rPr>
                    <w:t>A pattern for together:</w:t>
                  </w:r>
                </w:p>
              </w:txbxContent>
            </v:textbox>
            <w10:wrap type="none"/>
          </v:shape>
        </w:pict>
      </w:r>
      <w:r>
        <w:rPr/>
        <w:pict>
          <v:shape style="position:absolute;margin-left:150.786362pt;margin-top:325.973236pt;width:86.35pt;height:18.9pt;mso-position-horizontal-relative:page;mso-position-vertical-relative:page;z-index:-11560" type="#_x0000_t202" filled="false" stroked="false">
            <v:textbox inset="0,0,0,0">
              <w:txbxContent>
                <w:p>
                  <w:pPr>
                    <w:spacing w:before="15"/>
                    <w:ind w:left="20" w:right="0" w:firstLine="0"/>
                    <w:jc w:val="left"/>
                    <w:rPr>
                      <w:b/>
                      <w:sz w:val="28"/>
                    </w:rPr>
                  </w:pPr>
                  <w:r>
                    <w:rPr>
                      <w:b/>
                      <w:sz w:val="28"/>
                    </w:rPr>
                    <w:t>daily</w:t>
                  </w:r>
                  <w:r>
                    <w:rPr>
                      <w:b/>
                      <w:spacing w:val="65"/>
                      <w:sz w:val="28"/>
                    </w:rPr>
                    <w:t> </w:t>
                  </w:r>
                  <w:r>
                    <w:rPr>
                      <w:b/>
                      <w:sz w:val="28"/>
                    </w:rPr>
                    <w:t>prayer,</w:t>
                  </w:r>
                </w:p>
              </w:txbxContent>
            </v:textbox>
            <w10:wrap type="none"/>
          </v:shape>
        </w:pict>
      </w:r>
      <w:r>
        <w:rPr/>
        <w:pict>
          <v:shape style="position:absolute;margin-left:242.322845pt;margin-top:325.973236pt;width:296.45pt;height:18.9pt;mso-position-horizontal-relative:page;mso-position-vertical-relative:page;z-index:-11536" type="#_x0000_t202" filled="false" stroked="false">
            <v:textbox inset="0,0,0,0">
              <w:txbxContent>
                <w:p>
                  <w:pPr>
                    <w:spacing w:before="15"/>
                    <w:ind w:left="20" w:right="0" w:firstLine="0"/>
                    <w:jc w:val="left"/>
                    <w:rPr>
                      <w:b/>
                      <w:sz w:val="28"/>
                    </w:rPr>
                  </w:pPr>
                  <w:r>
                    <w:rPr>
                      <w:b/>
                      <w:sz w:val="28"/>
                    </w:rPr>
                    <w:t>so that, at home or at church, we can</w:t>
                  </w:r>
                  <w:r>
                    <w:rPr>
                      <w:b/>
                      <w:spacing w:val="63"/>
                      <w:sz w:val="28"/>
                    </w:rPr>
                    <w:t> </w:t>
                  </w:r>
                  <w:r>
                    <w:rPr>
                      <w:b/>
                      <w:sz w:val="28"/>
                    </w:rPr>
                    <w:t>pray</w:t>
                  </w:r>
                </w:p>
              </w:txbxContent>
            </v:textbox>
            <w10:wrap type="none"/>
          </v:shape>
        </w:pict>
      </w:r>
      <w:r>
        <w:rPr/>
        <w:pict>
          <v:shape style="position:absolute;margin-left:54.099998pt;margin-top:360.073242pt;width:485.35pt;height:140.7pt;mso-position-horizontal-relative:page;mso-position-vertical-relative:page;z-index:-11512" type="#_x0000_t202" filled="false" stroked="false">
            <v:textbox inset="0,0,0,0">
              <w:txbxContent>
                <w:p>
                  <w:pPr>
                    <w:spacing w:before="9"/>
                    <w:ind w:left="20" w:right="0" w:firstLine="0"/>
                    <w:jc w:val="left"/>
                    <w:rPr>
                      <w:sz w:val="28"/>
                    </w:rPr>
                  </w:pPr>
                  <w:r>
                    <w:rPr>
                      <w:b/>
                      <w:sz w:val="28"/>
                    </w:rPr>
                    <w:t>Monday: </w:t>
                  </w:r>
                  <w:r>
                    <w:rPr>
                      <w:sz w:val="28"/>
                    </w:rPr>
                    <w:t>Those in great poverty or need.</w:t>
                  </w:r>
                </w:p>
                <w:p>
                  <w:pPr>
                    <w:pStyle w:val="BodyText"/>
                    <w:ind w:right="17"/>
                    <w:jc w:val="both"/>
                  </w:pPr>
                  <w:r>
                    <w:rPr>
                      <w:b/>
                    </w:rPr>
                    <w:t>Tuesday: </w:t>
                  </w:r>
                  <w:r>
                    <w:rPr/>
                    <w:t>Those who have asked for our prayers: Ruth Barkaway, Anne Brazier, Roo Hubbard, David Ingram, Betty Park, Bob Smith and Margaret Stockley. Those in Derby’s hospitals and hospices. All at Pool Cottage.</w:t>
                  </w:r>
                </w:p>
                <w:p>
                  <w:pPr>
                    <w:spacing w:before="1"/>
                    <w:ind w:left="20" w:right="0" w:firstLine="0"/>
                    <w:jc w:val="left"/>
                    <w:rPr>
                      <w:sz w:val="28"/>
                    </w:rPr>
                  </w:pPr>
                  <w:r>
                    <w:rPr>
                      <w:b/>
                      <w:sz w:val="28"/>
                    </w:rPr>
                    <w:t>Wednesday: </w:t>
                  </w:r>
                  <w:r>
                    <w:rPr>
                      <w:sz w:val="28"/>
                    </w:rPr>
                    <w:t>Our group of parishes.</w:t>
                  </w:r>
                </w:p>
                <w:p>
                  <w:pPr>
                    <w:pStyle w:val="BodyText"/>
                  </w:pPr>
                  <w:r>
                    <w:rPr>
                      <w:b/>
                    </w:rPr>
                    <w:t>Thursday: </w:t>
                  </w:r>
                  <w:r>
                    <w:rPr/>
                    <w:t>The church worldwide. All Christian people. The local church. The Anglican Communion.</w:t>
                  </w:r>
                </w:p>
                <w:p>
                  <w:pPr>
                    <w:pStyle w:val="BodyText"/>
                    <w:jc w:val="both"/>
                  </w:pPr>
                  <w:r>
                    <w:rPr>
                      <w:b/>
                    </w:rPr>
                    <w:t>Friday: </w:t>
                  </w:r>
                  <w:r>
                    <w:rPr/>
                    <w:t>All in need, especially the hungry, poor and homeless.</w:t>
                  </w:r>
                </w:p>
              </w:txbxContent>
            </v:textbox>
            <w10:wrap type="none"/>
          </v:shape>
        </w:pict>
      </w:r>
      <w:r>
        <w:rPr/>
        <w:pict>
          <v:shape style="position:absolute;margin-left:54.099998pt;margin-top:515.87323pt;width:485.25pt;height:70.9pt;mso-position-horizontal-relative:page;mso-position-vertical-relative:page;z-index:-11488" type="#_x0000_t202" filled="false" stroked="false">
            <v:textbox inset="0,0,0,0">
              <w:txbxContent>
                <w:p>
                  <w:pPr>
                    <w:spacing w:before="15"/>
                    <w:ind w:left="3976" w:right="0" w:firstLine="0"/>
                    <w:jc w:val="left"/>
                    <w:rPr>
                      <w:b/>
                      <w:sz w:val="28"/>
                    </w:rPr>
                  </w:pPr>
                  <w:r>
                    <w:rPr>
                      <w:b/>
                      <w:sz w:val="28"/>
                    </w:rPr>
                    <w:t>The Departed</w:t>
                  </w:r>
                </w:p>
                <w:p>
                  <w:pPr>
                    <w:pStyle w:val="BodyText"/>
                    <w:spacing w:before="1"/>
                    <w:ind w:right="17"/>
                    <w:jc w:val="both"/>
                  </w:pPr>
                  <w:r>
                    <w:rPr/>
                    <w:t>In our prayers this week, we can remember those who have died recently, and those whose anniversaries occur near this time, among them Stan Burden and Nicholas Lee.</w:t>
                  </w:r>
                </w:p>
              </w:txbxContent>
            </v:textbox>
            <w10:wrap type="none"/>
          </v:shape>
        </w:pict>
      </w:r>
      <w:r>
        <w:rPr/>
        <w:pict>
          <v:shape style="position:absolute;margin-left:291.899994pt;margin-top:787.606628pt;width:8pt;height:15.3pt;mso-position-horizontal-relative:page;mso-position-vertical-relative:page;z-index:-11464" type="#_x0000_t202" filled="false" stroked="false">
            <v:textbox inset="0,0,0,0">
              <w:txbxContent>
                <w:p>
                  <w:pPr>
                    <w:spacing w:before="10"/>
                    <w:ind w:left="20" w:right="0" w:firstLine="0"/>
                    <w:jc w:val="left"/>
                    <w:rPr>
                      <w:rFonts w:ascii="Times New Roman"/>
                      <w:sz w:val="24"/>
                    </w:rPr>
                  </w:pPr>
                  <w:r>
                    <w:rPr>
                      <w:rFonts w:ascii="Times New Roman"/>
                      <w:sz w:val="24"/>
                    </w:rPr>
                    <w:t>5</w:t>
                  </w:r>
                </w:p>
              </w:txbxContent>
            </v:textbox>
            <w10:wrap type="none"/>
          </v:shape>
        </w:pict>
      </w:r>
      <w:r>
        <w:rPr/>
        <w:pict>
          <v:shape style="position:absolute;margin-left:56.200001pt;margin-top:604.299988pt;width:481.4pt;height:177.6pt;mso-position-horizontal-relative:page;mso-position-vertical-relative:page;z-index:-11440" type="#_x0000_t202" filled="false" stroked="false">
            <v:textbox inset="0,0,0,0">
              <w:txbxContent>
                <w:p>
                  <w:pPr>
                    <w:spacing w:before="53"/>
                    <w:ind w:left="55" w:right="0" w:firstLine="0"/>
                    <w:jc w:val="left"/>
                    <w:rPr>
                      <w:b/>
                      <w:sz w:val="36"/>
                    </w:rPr>
                  </w:pPr>
                  <w:r>
                    <w:rPr>
                      <w:b/>
                      <w:sz w:val="36"/>
                    </w:rPr>
                    <w:t>Next Week at Melbourne: St Peter the Apostle</w:t>
                  </w:r>
                </w:p>
                <w:p>
                  <w:pPr>
                    <w:tabs>
                      <w:tab w:pos="1353" w:val="left" w:leader="none"/>
                      <w:tab w:pos="4231" w:val="left" w:leader="none"/>
                    </w:tabs>
                    <w:spacing w:before="80"/>
                    <w:ind w:left="55" w:right="0" w:firstLine="0"/>
                    <w:jc w:val="left"/>
                    <w:rPr>
                      <w:sz w:val="28"/>
                    </w:rPr>
                  </w:pPr>
                  <w:r>
                    <w:rPr>
                      <w:sz w:val="28"/>
                    </w:rPr>
                    <w:t>8am</w:t>
                    <w:tab/>
                  </w:r>
                  <w:r>
                    <w:rPr>
                      <w:b/>
                      <w:sz w:val="28"/>
                    </w:rPr>
                    <w:t>Holy</w:t>
                  </w:r>
                  <w:r>
                    <w:rPr>
                      <w:b/>
                      <w:spacing w:val="-5"/>
                      <w:sz w:val="28"/>
                    </w:rPr>
                    <w:t> </w:t>
                  </w:r>
                  <w:r>
                    <w:rPr>
                      <w:b/>
                      <w:sz w:val="28"/>
                    </w:rPr>
                    <w:t>Communion</w:t>
                    <w:tab/>
                  </w:r>
                  <w:r>
                    <w:rPr>
                      <w:sz w:val="28"/>
                    </w:rPr>
                    <w:t>(Sidespersons: Sheena &amp; Henry</w:t>
                  </w:r>
                  <w:r>
                    <w:rPr>
                      <w:spacing w:val="-6"/>
                      <w:sz w:val="28"/>
                    </w:rPr>
                    <w:t> </w:t>
                  </w:r>
                  <w:r>
                    <w:rPr>
                      <w:sz w:val="28"/>
                    </w:rPr>
                    <w:t>Wilkins)</w:t>
                  </w:r>
                </w:p>
                <w:p>
                  <w:pPr>
                    <w:tabs>
                      <w:tab w:pos="1313" w:val="left" w:leader="none"/>
                    </w:tabs>
                    <w:spacing w:before="304"/>
                    <w:ind w:left="55" w:right="0" w:firstLine="0"/>
                    <w:jc w:val="left"/>
                    <w:rPr>
                      <w:b/>
                      <w:sz w:val="28"/>
                    </w:rPr>
                  </w:pPr>
                  <w:r>
                    <w:rPr>
                      <w:sz w:val="28"/>
                    </w:rPr>
                    <w:t>10.30am</w:t>
                    <w:tab/>
                  </w:r>
                  <w:r>
                    <w:rPr>
                      <w:b/>
                      <w:sz w:val="28"/>
                    </w:rPr>
                    <w:t>Benefice Eucharist, Junior Church &amp;</w:t>
                  </w:r>
                  <w:r>
                    <w:rPr>
                      <w:b/>
                      <w:spacing w:val="-4"/>
                      <w:sz w:val="28"/>
                    </w:rPr>
                    <w:t> </w:t>
                  </w:r>
                  <w:r>
                    <w:rPr>
                      <w:b/>
                      <w:sz w:val="28"/>
                    </w:rPr>
                    <w:t>Coffee</w:t>
                  </w:r>
                </w:p>
                <w:p>
                  <w:pPr>
                    <w:pStyle w:val="BodyText"/>
                    <w:spacing w:before="78"/>
                    <w:ind w:left="2106"/>
                  </w:pPr>
                  <w:r>
                    <w:rPr/>
                    <w:t>(Sidespersons: Carolyn &amp; Nigel Tasker)</w:t>
                  </w:r>
                </w:p>
                <w:p>
                  <w:pPr>
                    <w:pStyle w:val="BodyText"/>
                    <w:spacing w:line="292" w:lineRule="auto" w:before="78"/>
                    <w:ind w:left="2106" w:right="391"/>
                  </w:pPr>
                  <w:r>
                    <w:rPr/>
                    <w:t>(Coffee: Griselda Kerr, Janet Warner, Rachel Short) (Junior Church: Bronwen Truscott, Isobel Hall)</w:t>
                  </w:r>
                </w:p>
                <w:p>
                  <w:pPr>
                    <w:tabs>
                      <w:tab w:pos="1307" w:val="left" w:leader="none"/>
                    </w:tabs>
                    <w:spacing w:before="231"/>
                    <w:ind w:left="55" w:right="0" w:firstLine="0"/>
                    <w:jc w:val="left"/>
                    <w:rPr>
                      <w:b/>
                      <w:sz w:val="28"/>
                    </w:rPr>
                  </w:pPr>
                  <w:r>
                    <w:rPr>
                      <w:sz w:val="28"/>
                    </w:rPr>
                    <w:t>6.30pm</w:t>
                    <w:tab/>
                  </w:r>
                  <w:r>
                    <w:rPr>
                      <w:b/>
                      <w:sz w:val="28"/>
                    </w:rPr>
                    <w:t>No Services across the Benefice tonight (5</w:t>
                  </w:r>
                  <w:r>
                    <w:rPr>
                      <w:b/>
                      <w:position w:val="11"/>
                      <w:sz w:val="16"/>
                    </w:rPr>
                    <w:t>th</w:t>
                  </w:r>
                  <w:r>
                    <w:rPr>
                      <w:b/>
                      <w:spacing w:val="24"/>
                      <w:position w:val="11"/>
                      <w:sz w:val="16"/>
                    </w:rPr>
                    <w:t> </w:t>
                  </w:r>
                  <w:r>
                    <w:rPr>
                      <w:b/>
                      <w:sz w:val="28"/>
                    </w:rPr>
                    <w:t>Sunday)</w:t>
                  </w:r>
                </w:p>
              </w:txbxContent>
            </v:textbox>
            <w10:wrap type="none"/>
          </v:shape>
        </w:pict>
      </w:r>
    </w:p>
    <w:p>
      <w:pPr>
        <w:spacing w:after="0"/>
        <w:rPr>
          <w:sz w:val="2"/>
          <w:szCs w:val="2"/>
        </w:rPr>
        <w:sectPr>
          <w:pgSz w:w="11900" w:h="16840"/>
          <w:pgMar w:top="500" w:bottom="280" w:left="980" w:right="1000"/>
        </w:sectPr>
      </w:pPr>
    </w:p>
    <w:p>
      <w:pPr>
        <w:rPr>
          <w:sz w:val="2"/>
          <w:szCs w:val="2"/>
        </w:rPr>
      </w:pPr>
      <w:r>
        <w:rPr/>
        <w:pict>
          <v:shape style="position:absolute;margin-left:54.099998pt;margin-top:25.033203pt;width:484.6pt;height:380.65pt;mso-position-horizontal-relative:page;mso-position-vertical-relative:page;z-index:-11416" type="#_x0000_t202" filled="false" stroked="false">
            <v:textbox inset="0,0,0,0">
              <w:txbxContent>
                <w:p>
                  <w:pPr>
                    <w:spacing w:before="13"/>
                    <w:ind w:left="20" w:right="0" w:firstLine="0"/>
                    <w:jc w:val="left"/>
                    <w:rPr>
                      <w:b/>
                      <w:sz w:val="40"/>
                    </w:rPr>
                  </w:pPr>
                  <w:r>
                    <w:rPr>
                      <w:b/>
                      <w:sz w:val="40"/>
                    </w:rPr>
                    <w:t>The Readings at 8am &amp; 10.30am:</w:t>
                  </w:r>
                </w:p>
                <w:p>
                  <w:pPr>
                    <w:spacing w:before="397"/>
                    <w:ind w:left="20" w:right="0" w:firstLine="0"/>
                    <w:jc w:val="left"/>
                    <w:rPr>
                      <w:i/>
                      <w:sz w:val="28"/>
                    </w:rPr>
                  </w:pPr>
                  <w:r>
                    <w:rPr>
                      <w:b/>
                      <w:sz w:val="36"/>
                    </w:rPr>
                    <w:t>First Reading: </w:t>
                  </w:r>
                  <w:r>
                    <w:rPr>
                      <w:i/>
                      <w:sz w:val="28"/>
                    </w:rPr>
                    <w:t>Isaiah 65.1-9</w:t>
                  </w:r>
                </w:p>
                <w:p>
                  <w:pPr>
                    <w:pStyle w:val="BodyText"/>
                    <w:spacing w:before="2"/>
                    <w:ind w:right="205"/>
                  </w:pPr>
                  <w:r>
                    <w:rPr/>
                    <w:t>I was ready to be sought out by those who did not ask, to be found by those who did not seek me. I said, ‘Here I am, here I am’, to a nation that did not call on my name. I held out my hands all day long to a rebellious people, who walk in a way that is not good, following their own devices; a people who provoke me to my face continually, sacrificing in gardens and offering incense on bricks; who sit inside tombs, and spend the night in secret places; who eat swine’s flesh, with broth of abominable things in their vessels; who say, ‘Keep to yourself, do not come near me, for I am too holy for you.’ These are a smoke in my nostrils, a fire that burns all day long. See, it is written before me: I will not keep silent, but I will repay; I will indeed</w:t>
                  </w:r>
                  <w:r>
                    <w:rPr>
                      <w:spacing w:val="-30"/>
                    </w:rPr>
                    <w:t> </w:t>
                  </w:r>
                  <w:r>
                    <w:rPr/>
                    <w:t>repay</w:t>
                  </w:r>
                </w:p>
                <w:p>
                  <w:pPr>
                    <w:pStyle w:val="BodyText"/>
                    <w:ind w:right="25"/>
                  </w:pPr>
                  <w:r>
                    <w:rPr/>
                    <w:t>into their laps their iniquities and their ancestors’ iniquities together, says the Lord; because they offered incense on the mountains and reviled me on the hills, I will measure into their laps full payment for their actions. Thus says the Lord: As the wine is found in the cluster, and they say, ‘Do not destroy it, for there is a blessing in it’, so I will do for my servants’ sake, and not destroy them all. I will bring forth descendants from Jacob, and from Judah</w:t>
                  </w:r>
                  <w:r>
                    <w:rPr>
                      <w:spacing w:val="-27"/>
                    </w:rPr>
                    <w:t> </w:t>
                  </w:r>
                  <w:r>
                    <w:rPr/>
                    <w:t>inheritors of my mountains; my chosen shall inherit it, and my servants shall settle there.</w:t>
                  </w:r>
                </w:p>
              </w:txbxContent>
            </v:textbox>
            <w10:wrap type="none"/>
          </v:shape>
        </w:pict>
      </w:r>
      <w:r>
        <w:rPr/>
        <w:pict>
          <v:shape style="position:absolute;margin-left:54.099998pt;margin-top:418.079895pt;width:483.75pt;height:384.85pt;mso-position-horizontal-relative:page;mso-position-vertical-relative:page;z-index:-11392" type="#_x0000_t202" filled="false" stroked="false">
            <v:textbox inset="0,0,0,0">
              <w:txbxContent>
                <w:p>
                  <w:pPr>
                    <w:spacing w:before="14"/>
                    <w:ind w:left="20" w:right="0" w:firstLine="0"/>
                    <w:jc w:val="left"/>
                    <w:rPr>
                      <w:i/>
                      <w:sz w:val="28"/>
                    </w:rPr>
                  </w:pPr>
                  <w:r>
                    <w:rPr>
                      <w:b/>
                      <w:sz w:val="36"/>
                    </w:rPr>
                    <w:t>The Gospel Reading: </w:t>
                  </w:r>
                  <w:r>
                    <w:rPr>
                      <w:i/>
                      <w:sz w:val="28"/>
                    </w:rPr>
                    <w:t>Luke 8.26-39</w:t>
                  </w:r>
                </w:p>
                <w:p>
                  <w:pPr>
                    <w:pStyle w:val="BodyText"/>
                    <w:spacing w:before="113"/>
                    <w:ind w:right="6"/>
                  </w:pPr>
                  <w:r>
                    <w:rPr/>
                    <w:t>Then they arrived at the country of the Gerasenes, which is opposite Galilee. As he stepped out on land, a man of the city who had demons met him. For a long time he had worn no clothes, and he did not live in a house but in the tombs. When he saw Jesus, he fell down before him and shouted at the top of his voice, ‘What have you to do with me, Jesus, Son of the Most High God? I beg you, do not torment me’—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w:t>
                  </w:r>
                </w:p>
                <w:p>
                  <w:pPr>
                    <w:pStyle w:val="BodyText"/>
                    <w:spacing w:before="57"/>
                  </w:pPr>
                  <w:r>
                    <w:rPr/>
                    <w:t>Now there on the hillside a large herd of swine was feeding; and the demons begged Jesus to let them enter these. So he gave them permission. Then the demons came out of the man and entered the swine, and the herd rushed down the steep bank into the lake and was drowned.</w:t>
                  </w:r>
                </w:p>
                <w:p>
                  <w:pPr>
                    <w:pStyle w:val="BodyText"/>
                    <w:spacing w:before="58"/>
                    <w:ind w:right="10"/>
                  </w:pPr>
                  <w:r>
                    <w:rPr/>
                    <w:t>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w:t>
                  </w:r>
                </w:p>
                <w:p>
                  <w:pPr>
                    <w:spacing w:before="113"/>
                    <w:ind w:left="-1" w:right="2" w:firstLine="0"/>
                    <w:jc w:val="center"/>
                    <w:rPr>
                      <w:rFonts w:ascii="Times New Roman"/>
                      <w:sz w:val="24"/>
                    </w:rPr>
                  </w:pPr>
                  <w:r>
                    <w:rPr>
                      <w:rFonts w:ascii="Times New Roman"/>
                      <w:sz w:val="24"/>
                    </w:rPr>
                    <w:t>6</w:t>
                  </w:r>
                </w:p>
              </w:txbxContent>
            </v:textbox>
            <w10:wrap type="none"/>
          </v:shape>
        </w:pict>
      </w:r>
    </w:p>
    <w:p>
      <w:pPr>
        <w:spacing w:after="0"/>
        <w:rPr>
          <w:sz w:val="2"/>
          <w:szCs w:val="2"/>
        </w:rPr>
        <w:sectPr>
          <w:pgSz w:w="11900" w:h="16840"/>
          <w:pgMar w:top="500" w:bottom="280" w:left="980" w:right="1000"/>
        </w:sectPr>
      </w:pPr>
    </w:p>
    <w:p>
      <w:pPr>
        <w:rPr>
          <w:sz w:val="2"/>
          <w:szCs w:val="2"/>
        </w:rPr>
      </w:pPr>
      <w:r>
        <w:rPr/>
        <w:drawing>
          <wp:anchor distT="0" distB="0" distL="0" distR="0" allowOverlap="1" layoutInCell="1" locked="0" behindDoc="1" simplePos="0" relativeHeight="268424087">
            <wp:simplePos x="0" y="0"/>
            <wp:positionH relativeFrom="page">
              <wp:posOffset>858631</wp:posOffset>
            </wp:positionH>
            <wp:positionV relativeFrom="page">
              <wp:posOffset>4399252</wp:posOffset>
            </wp:positionV>
            <wp:extent cx="6255241" cy="836035"/>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3" cstate="print"/>
                    <a:stretch>
                      <a:fillRect/>
                    </a:stretch>
                  </pic:blipFill>
                  <pic:spPr>
                    <a:xfrm>
                      <a:off x="0" y="0"/>
                      <a:ext cx="6255241" cy="836035"/>
                    </a:xfrm>
                    <a:prstGeom prst="rect">
                      <a:avLst/>
                    </a:prstGeom>
                  </pic:spPr>
                </pic:pic>
              </a:graphicData>
            </a:graphic>
          </wp:anchor>
        </w:drawing>
      </w:r>
      <w:r>
        <w:rPr/>
        <w:pict>
          <v:shape style="position:absolute;margin-left:54.099998pt;margin-top:25.273243pt;width:483.65pt;height:261.1pt;mso-position-horizontal-relative:page;mso-position-vertical-relative:page;z-index:-11344" type="#_x0000_t202" filled="false" stroked="false">
            <v:textbox inset="0,0,0,0">
              <w:txbxContent>
                <w:p>
                  <w:pPr>
                    <w:pStyle w:val="BodyText"/>
                    <w:spacing w:before="9"/>
                    <w:ind w:right="-5"/>
                  </w:pPr>
                  <w:r>
                    <w:rPr/>
                    <w:t>afraid. Those who had seen it told them how the one who had been possessed by demons had been healed. Then all the people of the surrounding country of the Gerasenes asked Jesus to leave them; for they were seized with great fear. So he got into the boat and returned. The man from whom the demons had gone begged that he might be with him; but Jesus sent him away, saying, ‘Return to your home, and declare how much God has done for you.’ So he went away, proclaiming throughout the city how much Jesus had done for him.</w:t>
                  </w:r>
                </w:p>
                <w:p>
                  <w:pPr>
                    <w:spacing w:line="385" w:lineRule="exact" w:before="285"/>
                    <w:ind w:left="20" w:right="0" w:firstLine="0"/>
                    <w:jc w:val="left"/>
                    <w:rPr>
                      <w:b/>
                      <w:sz w:val="32"/>
                    </w:rPr>
                  </w:pPr>
                  <w:r>
                    <w:rPr>
                      <w:b/>
                      <w:sz w:val="32"/>
                    </w:rPr>
                    <w:t>Additional Collect:</w:t>
                  </w:r>
                </w:p>
                <w:p>
                  <w:pPr>
                    <w:pStyle w:val="BodyText"/>
                    <w:spacing w:line="347" w:lineRule="exact"/>
                  </w:pPr>
                  <w:r>
                    <w:rPr/>
                    <w:t>God of truth,</w:t>
                  </w:r>
                </w:p>
                <w:p>
                  <w:pPr>
                    <w:pStyle w:val="BodyText"/>
                    <w:ind w:right="5677"/>
                    <w:jc w:val="both"/>
                  </w:pPr>
                  <w:r>
                    <w:rPr/>
                    <w:t>help us to keep your law of</w:t>
                  </w:r>
                  <w:r>
                    <w:rPr>
                      <w:spacing w:val="-13"/>
                    </w:rPr>
                    <w:t> </w:t>
                  </w:r>
                  <w:r>
                    <w:rPr/>
                    <w:t>love and to walk in ways of wisdom, that we may find true</w:t>
                  </w:r>
                  <w:r>
                    <w:rPr>
                      <w:spacing w:val="-4"/>
                    </w:rPr>
                    <w:t> </w:t>
                  </w:r>
                  <w:r>
                    <w:rPr/>
                    <w:t>life</w:t>
                  </w:r>
                </w:p>
                <w:p>
                  <w:pPr>
                    <w:pStyle w:val="BodyText"/>
                  </w:pPr>
                  <w:r>
                    <w:rPr/>
                    <w:t>in Jesus Christ your Son.</w:t>
                  </w:r>
                </w:p>
              </w:txbxContent>
            </v:textbox>
            <w10:wrap type="none"/>
          </v:shape>
        </w:pict>
      </w:r>
      <w:r>
        <w:rPr/>
        <w:pict>
          <v:shape style="position:absolute;margin-left:54.099998pt;margin-top:315.849915pt;width:278.05pt;height:20.1pt;mso-position-horizontal-relative:page;mso-position-vertical-relative:page;z-index:-11320" type="#_x0000_t202" filled="false" stroked="false">
            <v:textbox inset="0,0,0,0">
              <w:txbxContent>
                <w:p>
                  <w:pPr>
                    <w:spacing w:before="15"/>
                    <w:ind w:left="20" w:right="0" w:firstLine="0"/>
                    <w:jc w:val="left"/>
                    <w:rPr>
                      <w:i/>
                      <w:sz w:val="28"/>
                    </w:rPr>
                  </w:pPr>
                  <w:r>
                    <w:rPr>
                      <w:b/>
                      <w:sz w:val="30"/>
                    </w:rPr>
                    <w:t>Gradual Psalm at 10.30am: </w:t>
                  </w:r>
                  <w:r>
                    <w:rPr>
                      <w:i/>
                      <w:sz w:val="28"/>
                    </w:rPr>
                    <w:t>Psalm 22.19-28</w:t>
                  </w:r>
                </w:p>
              </w:txbxContent>
            </v:textbox>
            <w10:wrap type="none"/>
          </v:shape>
        </w:pict>
      </w:r>
      <w:r>
        <w:rPr/>
        <w:pict>
          <v:shape style="position:absolute;margin-left:54.099998pt;margin-top:416.173248pt;width:16pt;height:18.9pt;mso-position-horizontal-relative:page;mso-position-vertical-relative:page;z-index:-11296" type="#_x0000_t202" filled="false" stroked="false">
            <v:textbox inset="0,0,0,0">
              <w:txbxContent>
                <w:p>
                  <w:pPr>
                    <w:pStyle w:val="BodyText"/>
                    <w:spacing w:before="9"/>
                  </w:pPr>
                  <w:r>
                    <w:rPr/>
                    <w:t>19</w:t>
                  </w:r>
                </w:p>
              </w:txbxContent>
            </v:textbox>
            <w10:wrap type="none"/>
          </v:shape>
        </w:pict>
      </w:r>
      <w:r>
        <w:rPr/>
        <w:pict>
          <v:shape style="position:absolute;margin-left:89.599998pt;margin-top:416.173248pt;width:446.75pt;height:252.6pt;mso-position-horizontal-relative:page;mso-position-vertical-relative:page;z-index:-11272" type="#_x0000_t202" filled="false" stroked="false">
            <v:textbox inset="0,0,0,0">
              <w:txbxContent>
                <w:p>
                  <w:pPr>
                    <w:pStyle w:val="BodyText"/>
                    <w:spacing w:before="9"/>
                  </w:pPr>
                  <w:r>
                    <w:rPr/>
                    <w:t>Be not far from | me O | Lord;</w:t>
                  </w:r>
                </w:p>
                <w:p>
                  <w:pPr>
                    <w:pStyle w:val="BodyText"/>
                    <w:ind w:left="586"/>
                  </w:pPr>
                  <w:r>
                    <w:rPr/>
                    <w:t>you are my | strength | hasten • to | help me.</w:t>
                  </w:r>
                </w:p>
                <w:p>
                  <w:pPr>
                    <w:pStyle w:val="BodyText"/>
                  </w:pPr>
                  <w:r>
                    <w:rPr/>
                    <w:t>Deliver my | soul • from the | sword;</w:t>
                  </w:r>
                </w:p>
                <w:p>
                  <w:pPr>
                    <w:pStyle w:val="BodyText"/>
                    <w:ind w:left="586"/>
                  </w:pPr>
                  <w:r>
                    <w:rPr/>
                    <w:t>my poor life | from the | power • of the | dog.</w:t>
                  </w:r>
                </w:p>
                <w:p>
                  <w:pPr>
                    <w:pStyle w:val="BodyText"/>
                    <w:spacing w:before="1"/>
                  </w:pPr>
                  <w:r>
                    <w:rPr/>
                    <w:t>Save me from the | lion’s | mouth;</w:t>
                  </w:r>
                </w:p>
                <w:p>
                  <w:pPr>
                    <w:pStyle w:val="BodyText"/>
                    <w:ind w:left="586"/>
                  </w:pPr>
                  <w:r>
                    <w:rPr/>
                    <w:t>from the horns of wild oxen * | You have | answered | me!</w:t>
                  </w:r>
                </w:p>
                <w:p>
                  <w:pPr>
                    <w:pStyle w:val="BodyText"/>
                    <w:spacing w:before="248"/>
                  </w:pPr>
                  <w:r>
                    <w:rPr/>
                    <w:t>I will tell of your | name • to my | people;</w:t>
                  </w:r>
                </w:p>
                <w:p>
                  <w:pPr>
                    <w:pStyle w:val="BodyText"/>
                    <w:ind w:left="586"/>
                  </w:pPr>
                  <w:r>
                    <w:rPr/>
                    <w:t>in the midst of the congre- | gation | will I | praise you.</w:t>
                  </w:r>
                </w:p>
                <w:p>
                  <w:pPr>
                    <w:pStyle w:val="BodyText"/>
                  </w:pPr>
                  <w:r>
                    <w:rPr/>
                    <w:t>Praise the Lord | you that | fear him;</w:t>
                  </w:r>
                </w:p>
                <w:p>
                  <w:pPr>
                    <w:pStyle w:val="BodyText"/>
                    <w:ind w:left="586"/>
                  </w:pPr>
                  <w:r>
                    <w:rPr/>
                    <w:t>O seed of Jacob glorify him; * stand in | awe of • him O | seed of |</w:t>
                  </w:r>
                </w:p>
                <w:p>
                  <w:pPr>
                    <w:pStyle w:val="BodyText"/>
                    <w:ind w:left="0" w:right="365"/>
                    <w:jc w:val="right"/>
                  </w:pPr>
                  <w:r>
                    <w:rPr/>
                    <w:t>Israel.</w:t>
                  </w:r>
                </w:p>
                <w:p>
                  <w:pPr>
                    <w:pStyle w:val="BodyText"/>
                    <w:spacing w:before="250"/>
                  </w:pPr>
                  <w:r>
                    <w:rPr/>
                    <w:t>For he has | not des - | pised —›</w:t>
                  </w:r>
                </w:p>
                <w:p>
                  <w:pPr>
                    <w:pStyle w:val="BodyText"/>
                    <w:ind w:left="586"/>
                  </w:pPr>
                  <w:r>
                    <w:rPr/>
                    <w:t>nor abhorred the | suffer-ing | of the | poor;</w:t>
                  </w:r>
                </w:p>
              </w:txbxContent>
            </v:textbox>
            <w10:wrap type="none"/>
          </v:shape>
        </w:pict>
      </w:r>
      <w:r>
        <w:rPr/>
        <w:pict>
          <v:shape style="position:absolute;margin-left:54.099998pt;margin-top:450.973236pt;width:16pt;height:18.9pt;mso-position-horizontal-relative:page;mso-position-vertical-relative:page;z-index:-11248" type="#_x0000_t202" filled="false" stroked="false">
            <v:textbox inset="0,0,0,0">
              <w:txbxContent>
                <w:p>
                  <w:pPr>
                    <w:pStyle w:val="BodyText"/>
                    <w:spacing w:before="9"/>
                  </w:pPr>
                  <w:r>
                    <w:rPr/>
                    <w:t>20</w:t>
                  </w:r>
                </w:p>
              </w:txbxContent>
            </v:textbox>
            <w10:wrap type="none"/>
          </v:shape>
        </w:pict>
      </w:r>
      <w:r>
        <w:rPr/>
        <w:pict>
          <v:shape style="position:absolute;margin-left:54.099998pt;margin-top:485.773254pt;width:26.5pt;height:18.9pt;mso-position-horizontal-relative:page;mso-position-vertical-relative:page;z-index:-11224" type="#_x0000_t202" filled="false" stroked="false">
            <v:textbox inset="0,0,0,0">
              <w:txbxContent>
                <w:p>
                  <w:pPr>
                    <w:pStyle w:val="BodyText"/>
                    <w:spacing w:before="9"/>
                  </w:pPr>
                  <w:r>
                    <w:rPr/>
                    <w:t>† 21</w:t>
                  </w:r>
                </w:p>
              </w:txbxContent>
            </v:textbox>
            <w10:wrap type="none"/>
          </v:shape>
        </w:pict>
      </w:r>
      <w:r>
        <w:rPr/>
        <w:pict>
          <v:shape style="position:absolute;margin-left:54.099998pt;margin-top:532.973267pt;width:16pt;height:18.9pt;mso-position-horizontal-relative:page;mso-position-vertical-relative:page;z-index:-11200" type="#_x0000_t202" filled="false" stroked="false">
            <v:textbox inset="0,0,0,0">
              <w:txbxContent>
                <w:p>
                  <w:pPr>
                    <w:pStyle w:val="BodyText"/>
                    <w:spacing w:before="9"/>
                  </w:pPr>
                  <w:r>
                    <w:rPr/>
                    <w:t>22</w:t>
                  </w:r>
                </w:p>
              </w:txbxContent>
            </v:textbox>
            <w10:wrap type="none"/>
          </v:shape>
        </w:pict>
      </w:r>
      <w:r>
        <w:rPr/>
        <w:pict>
          <v:shape style="position:absolute;margin-left:54.099998pt;margin-top:567.773254pt;width:16pt;height:18.9pt;mso-position-horizontal-relative:page;mso-position-vertical-relative:page;z-index:-11176" type="#_x0000_t202" filled="false" stroked="false">
            <v:textbox inset="0,0,0,0">
              <w:txbxContent>
                <w:p>
                  <w:pPr>
                    <w:pStyle w:val="BodyText"/>
                    <w:spacing w:before="9"/>
                  </w:pPr>
                  <w:r>
                    <w:rPr/>
                    <w:t>23</w:t>
                  </w:r>
                </w:p>
              </w:txbxContent>
            </v:textbox>
            <w10:wrap type="none"/>
          </v:shape>
        </w:pict>
      </w:r>
      <w:r>
        <w:rPr/>
        <w:pict>
          <v:shape style="position:absolute;margin-left:54.099998pt;margin-top:632.473267pt;width:16pt;height:18.9pt;mso-position-horizontal-relative:page;mso-position-vertical-relative:page;z-index:-11152" type="#_x0000_t202" filled="false" stroked="false">
            <v:textbox inset="0,0,0,0">
              <w:txbxContent>
                <w:p>
                  <w:pPr>
                    <w:pStyle w:val="BodyText"/>
                    <w:spacing w:before="9"/>
                  </w:pPr>
                  <w:r>
                    <w:rPr/>
                    <w:t>24</w:t>
                  </w:r>
                </w:p>
              </w:txbxContent>
            </v:textbox>
            <w10:wrap type="none"/>
          </v:shape>
        </w:pict>
      </w:r>
      <w:r>
        <w:rPr/>
        <w:pict>
          <v:shape style="position:absolute;margin-left:54.099998pt;margin-top:667.273254pt;width:330.15pt;height:18.9pt;mso-position-horizontal-relative:page;mso-position-vertical-relative:page;z-index:-11128" type="#_x0000_t202" filled="false" stroked="false">
            <v:textbox inset="0,0,0,0">
              <w:txbxContent>
                <w:p>
                  <w:pPr>
                    <w:pStyle w:val="BodyText"/>
                    <w:spacing w:before="9"/>
                  </w:pPr>
                  <w:r>
                    <w:rPr/>
                    <w:t>(24a) neither has he | hidden • his | face from them;</w:t>
                  </w:r>
                </w:p>
              </w:txbxContent>
            </v:textbox>
            <w10:wrap type="none"/>
          </v:shape>
        </w:pict>
      </w:r>
      <w:r>
        <w:rPr/>
        <w:pict>
          <v:shape style="position:absolute;margin-left:125pt;margin-top:684.673218pt;width:302.650pt;height:18.9pt;mso-position-horizontal-relative:page;mso-position-vertical-relative:page;z-index:-11104" type="#_x0000_t202" filled="false" stroked="false">
            <v:textbox inset="0,0,0,0">
              <w:txbxContent>
                <w:p>
                  <w:pPr>
                    <w:pStyle w:val="BodyText"/>
                    <w:spacing w:before="9"/>
                  </w:pPr>
                  <w:r>
                    <w:rPr/>
                    <w:t>but when they | cried to | him he | heard them.</w:t>
                  </w:r>
                </w:p>
              </w:txbxContent>
            </v:textbox>
            <w10:wrap type="none"/>
          </v:shape>
        </w:pict>
      </w:r>
      <w:r>
        <w:rPr/>
        <w:pict>
          <v:shape style="position:absolute;margin-left:54.099998pt;margin-top:719.473267pt;width:16pt;height:18.9pt;mso-position-horizontal-relative:page;mso-position-vertical-relative:page;z-index:-11080" type="#_x0000_t202" filled="false" stroked="false">
            <v:textbox inset="0,0,0,0">
              <w:txbxContent>
                <w:p>
                  <w:pPr>
                    <w:pStyle w:val="BodyText"/>
                    <w:spacing w:before="9"/>
                  </w:pPr>
                  <w:r>
                    <w:rPr/>
                    <w:t>25</w:t>
                  </w:r>
                </w:p>
              </w:txbxContent>
            </v:textbox>
            <w10:wrap type="none"/>
          </v:shape>
        </w:pict>
      </w:r>
      <w:r>
        <w:rPr/>
        <w:pict>
          <v:shape style="position:absolute;margin-left:89.599998pt;margin-top:719.473267pt;width:445.4pt;height:53.7pt;mso-position-horizontal-relative:page;mso-position-vertical-relative:page;z-index:-11056" type="#_x0000_t202" filled="false" stroked="false">
            <v:textbox inset="0,0,0,0">
              <w:txbxContent>
                <w:p>
                  <w:pPr>
                    <w:pStyle w:val="BodyText"/>
                    <w:spacing w:before="9"/>
                  </w:pPr>
                  <w:r>
                    <w:rPr/>
                    <w:t>From you comes my praise in the | great • congre- | gation;</w:t>
                  </w:r>
                </w:p>
                <w:p>
                  <w:pPr>
                    <w:pStyle w:val="BodyText"/>
                    <w:ind w:left="728"/>
                  </w:pPr>
                  <w:r>
                    <w:rPr/>
                    <w:t>I will perform my vows in the | presence • of | those that | fear</w:t>
                  </w:r>
                </w:p>
                <w:p>
                  <w:pPr>
                    <w:pStyle w:val="BodyText"/>
                    <w:ind w:left="0" w:right="542"/>
                    <w:jc w:val="right"/>
                  </w:pPr>
                  <w:r>
                    <w:rPr/>
                    <w:t>you.</w:t>
                  </w:r>
                </w:p>
              </w:txbxContent>
            </v:textbox>
            <w10:wrap type="none"/>
          </v:shape>
        </w:pict>
      </w:r>
      <w:r>
        <w:rPr/>
        <w:pict>
          <v:shape style="position:absolute;margin-left:291.899994pt;margin-top:787.606628pt;width:8pt;height:15.3pt;mso-position-horizontal-relative:page;mso-position-vertical-relative:page;z-index:-11032" type="#_x0000_t202" filled="false" stroked="false">
            <v:textbox inset="0,0,0,0">
              <w:txbxContent>
                <w:p>
                  <w:pPr>
                    <w:spacing w:before="10"/>
                    <w:ind w:left="20" w:right="0" w:firstLine="0"/>
                    <w:jc w:val="left"/>
                    <w:rPr>
                      <w:rFonts w:ascii="Times New Roman"/>
                      <w:sz w:val="24"/>
                    </w:rPr>
                  </w:pPr>
                  <w:r>
                    <w:rPr>
                      <w:rFonts w:ascii="Times New Roman"/>
                      <w:sz w:val="24"/>
                    </w:rPr>
                    <w:t>7</w:t>
                  </w:r>
                </w:p>
              </w:txbxContent>
            </v:textbox>
            <w10:wrap type="none"/>
          </v:shape>
        </w:pict>
      </w:r>
    </w:p>
    <w:p>
      <w:pPr>
        <w:spacing w:after="0"/>
        <w:rPr>
          <w:sz w:val="2"/>
          <w:szCs w:val="2"/>
        </w:rPr>
        <w:sectPr>
          <w:pgSz w:w="11900" w:h="16840"/>
          <w:pgMar w:top="500" w:bottom="280" w:left="980" w:right="1000"/>
        </w:sectPr>
      </w:pPr>
    </w:p>
    <w:p>
      <w:pPr>
        <w:rPr>
          <w:sz w:val="2"/>
          <w:szCs w:val="2"/>
        </w:rPr>
      </w:pPr>
      <w:r>
        <w:rPr/>
        <w:pict>
          <v:shape style="position:absolute;margin-left:54.099998pt;margin-top:25.273243pt;width:16pt;height:18.9pt;mso-position-horizontal-relative:page;mso-position-vertical-relative:page;z-index:-11008" type="#_x0000_t202" filled="false" stroked="false">
            <v:textbox inset="0,0,0,0">
              <w:txbxContent>
                <w:p>
                  <w:pPr>
                    <w:pStyle w:val="BodyText"/>
                    <w:spacing w:before="9"/>
                  </w:pPr>
                  <w:r>
                    <w:rPr/>
                    <w:t>26</w:t>
                  </w:r>
                </w:p>
              </w:txbxContent>
            </v:textbox>
            <w10:wrap type="none"/>
          </v:shape>
        </w:pict>
      </w:r>
      <w:r>
        <w:rPr/>
        <w:pict>
          <v:shape style="position:absolute;margin-left:89.599998pt;margin-top:25.273243pt;width:445.05pt;height:53.7pt;mso-position-horizontal-relative:page;mso-position-vertical-relative:page;z-index:-10984" type="#_x0000_t202" filled="false" stroked="false">
            <v:textbox inset="0,0,0,0">
              <w:txbxContent>
                <w:p>
                  <w:pPr>
                    <w:pStyle w:val="BodyText"/>
                    <w:spacing w:before="9"/>
                  </w:pPr>
                  <w:r>
                    <w:rPr/>
                    <w:t>The poor shall | eat • and be | satisfied;</w:t>
                  </w:r>
                </w:p>
                <w:p>
                  <w:pPr>
                    <w:pStyle w:val="BodyText"/>
                    <w:ind w:left="728"/>
                  </w:pPr>
                  <w:r>
                    <w:rPr/>
                    <w:t>those who seek the Lord shall praise him; * their | hearts shall |</w:t>
                  </w:r>
                </w:p>
                <w:p>
                  <w:pPr>
                    <w:pStyle w:val="BodyText"/>
                    <w:ind w:left="0" w:right="702"/>
                    <w:jc w:val="right"/>
                  </w:pPr>
                  <w:r>
                    <w:rPr/>
                    <w:t>live for | ever.</w:t>
                  </w:r>
                </w:p>
              </w:txbxContent>
            </v:textbox>
            <w10:wrap type="none"/>
          </v:shape>
        </w:pict>
      </w:r>
      <w:r>
        <w:rPr/>
        <w:pict>
          <v:shape style="position:absolute;margin-left:54.099998pt;margin-top:94.873245pt;width:16pt;height:18.9pt;mso-position-horizontal-relative:page;mso-position-vertical-relative:page;z-index:-10960" type="#_x0000_t202" filled="false" stroked="false">
            <v:textbox inset="0,0,0,0">
              <w:txbxContent>
                <w:p>
                  <w:pPr>
                    <w:pStyle w:val="BodyText"/>
                    <w:spacing w:before="9"/>
                  </w:pPr>
                  <w:r>
                    <w:rPr/>
                    <w:t>27</w:t>
                  </w:r>
                </w:p>
              </w:txbxContent>
            </v:textbox>
            <w10:wrap type="none"/>
          </v:shape>
        </w:pict>
      </w:r>
      <w:r>
        <w:rPr/>
        <w:pict>
          <v:shape style="position:absolute;margin-left:89.599998pt;margin-top:94.873245pt;width:436.05pt;height:71.1pt;mso-position-horizontal-relative:page;mso-position-vertical-relative:page;z-index:-10936" type="#_x0000_t202" filled="false" stroked="false">
            <v:textbox inset="0,0,0,0">
              <w:txbxContent>
                <w:p>
                  <w:pPr>
                    <w:pStyle w:val="BodyText"/>
                    <w:spacing w:before="9"/>
                    <w:ind w:left="728" w:right="-5" w:hanging="708"/>
                  </w:pPr>
                  <w:r>
                    <w:rPr/>
                    <w:t>All the ends of the earth shall remember and | turn • to the | Lord: and all the families of the | nations • shall | bow be- | fore him.</w:t>
                  </w:r>
                </w:p>
                <w:p>
                  <w:pPr>
                    <w:pStyle w:val="BodyText"/>
                  </w:pPr>
                  <w:r>
                    <w:rPr/>
                    <w:t>For the | kingdom • is the | Lord’s:</w:t>
                  </w:r>
                </w:p>
                <w:p>
                  <w:pPr>
                    <w:pStyle w:val="BodyText"/>
                    <w:ind w:left="728"/>
                  </w:pPr>
                  <w:r>
                    <w:rPr/>
                    <w:t>and | he rules | over the | nations.</w:t>
                  </w:r>
                </w:p>
              </w:txbxContent>
            </v:textbox>
            <w10:wrap type="none"/>
          </v:shape>
        </w:pict>
      </w:r>
      <w:r>
        <w:rPr/>
        <w:pict>
          <v:shape style="position:absolute;margin-left:54.099998pt;margin-top:129.673248pt;width:16pt;height:18.9pt;mso-position-horizontal-relative:page;mso-position-vertical-relative:page;z-index:-10912" type="#_x0000_t202" filled="false" stroked="false">
            <v:textbox inset="0,0,0,0">
              <w:txbxContent>
                <w:p>
                  <w:pPr>
                    <w:pStyle w:val="BodyText"/>
                    <w:spacing w:before="9"/>
                  </w:pPr>
                  <w:r>
                    <w:rPr/>
                    <w:t>28</w:t>
                  </w:r>
                </w:p>
              </w:txbxContent>
            </v:textbox>
            <w10:wrap type="none"/>
          </v:shape>
        </w:pict>
      </w:r>
      <w:r>
        <w:rPr/>
        <w:pict>
          <v:shape style="position:absolute;margin-left:54.099998pt;margin-top:195.973236pt;width:286.850pt;height:100.9pt;mso-position-horizontal-relative:page;mso-position-vertical-relative:page;z-index:-10888" type="#_x0000_t202" filled="false" stroked="false">
            <v:textbox inset="0,0,0,0">
              <w:txbxContent>
                <w:p>
                  <w:pPr>
                    <w:spacing w:before="15"/>
                    <w:ind w:left="20" w:right="0" w:firstLine="0"/>
                    <w:jc w:val="left"/>
                    <w:rPr>
                      <w:b/>
                      <w:sz w:val="28"/>
                    </w:rPr>
                  </w:pPr>
                  <w:r>
                    <w:rPr>
                      <w:b/>
                      <w:sz w:val="28"/>
                    </w:rPr>
                    <w:t>Offertory Hymn at 10.30am:</w:t>
                  </w:r>
                </w:p>
                <w:p>
                  <w:pPr>
                    <w:pStyle w:val="BodyText"/>
                    <w:spacing w:before="253"/>
                    <w:ind w:right="-3"/>
                  </w:pPr>
                  <w:r>
                    <w:rPr/>
                    <w:t>1. Come, living God, when least expected, when minds are dull and hearts are cold, through sharpening word and warm affection revealing truths as yet untold.</w:t>
                  </w:r>
                </w:p>
              </w:txbxContent>
            </v:textbox>
            <w10:wrap type="none"/>
          </v:shape>
        </w:pict>
      </w:r>
      <w:r>
        <w:rPr/>
        <w:pict>
          <v:shape style="position:absolute;margin-left:54.099998pt;margin-top:316.573242pt;width:294.850pt;height:71.1pt;mso-position-horizontal-relative:page;mso-position-vertical-relative:page;z-index:-10864" type="#_x0000_t202" filled="false" stroked="false">
            <v:textbox inset="0,0,0,0">
              <w:txbxContent>
                <w:p>
                  <w:pPr>
                    <w:pStyle w:val="BodyText"/>
                    <w:spacing w:before="9"/>
                    <w:ind w:right="262"/>
                  </w:pPr>
                  <w:r>
                    <w:rPr>
                      <w:color w:val="1C1C1A"/>
                    </w:rPr>
                    <w:t>2. Break from the tomb in which we hide you to speak again in startling ways;</w:t>
                  </w:r>
                </w:p>
                <w:p>
                  <w:pPr>
                    <w:pStyle w:val="BodyText"/>
                    <w:ind w:right="-4"/>
                  </w:pPr>
                  <w:r>
                    <w:rPr>
                      <w:color w:val="1C1C1A"/>
                    </w:rPr>
                    <w:t>break through the words in which we bind you to resurrect our lifeless praise.</w:t>
                  </w:r>
                </w:p>
              </w:txbxContent>
            </v:textbox>
            <w10:wrap type="none"/>
          </v:shape>
        </w:pict>
      </w:r>
      <w:r>
        <w:rPr/>
        <w:pict>
          <v:shape style="position:absolute;margin-left:54.099998pt;margin-top:407.273254pt;width:257.45pt;height:71.1pt;mso-position-horizontal-relative:page;mso-position-vertical-relative:page;z-index:-10840" type="#_x0000_t202" filled="false" stroked="false">
            <v:textbox inset="0,0,0,0">
              <w:txbxContent>
                <w:p>
                  <w:pPr>
                    <w:pStyle w:val="BodyText"/>
                    <w:spacing w:before="9"/>
                    <w:ind w:right="-3"/>
                  </w:pPr>
                  <w:r>
                    <w:rPr>
                      <w:color w:val="1C1C1A"/>
                    </w:rPr>
                    <w:t>3. Come now, as once you came to Moses within the bush alive with flame,</w:t>
                  </w:r>
                </w:p>
                <w:p>
                  <w:pPr>
                    <w:pStyle w:val="BodyText"/>
                  </w:pPr>
                  <w:r>
                    <w:rPr>
                      <w:color w:val="1C1C1A"/>
                    </w:rPr>
                    <w:t>or to Elijah on the mountain,</w:t>
                  </w:r>
                </w:p>
                <w:p>
                  <w:pPr>
                    <w:pStyle w:val="BodyText"/>
                  </w:pPr>
                  <w:r>
                    <w:rPr>
                      <w:color w:val="1C1C1A"/>
                    </w:rPr>
                    <w:t>by silence pressing home your claim.</w:t>
                  </w:r>
                </w:p>
              </w:txbxContent>
            </v:textbox>
            <w10:wrap type="none"/>
          </v:shape>
        </w:pict>
      </w:r>
      <w:r>
        <w:rPr/>
        <w:pict>
          <v:shape style="position:absolute;margin-left:54.099998pt;margin-top:498.073242pt;width:251.85pt;height:71.1pt;mso-position-horizontal-relative:page;mso-position-vertical-relative:page;z-index:-10816" type="#_x0000_t202" filled="false" stroked="false">
            <v:textbox inset="0,0,0,0">
              <w:txbxContent>
                <w:p>
                  <w:pPr>
                    <w:pStyle w:val="BodyText"/>
                    <w:spacing w:before="9"/>
                    <w:ind w:right="-1"/>
                  </w:pPr>
                  <w:r>
                    <w:rPr>
                      <w:color w:val="1C1C1A"/>
                    </w:rPr>
                    <w:t>4. So, let our minds be sharp to read you in sight or sound or printed page,</w:t>
                  </w:r>
                </w:p>
                <w:p>
                  <w:pPr>
                    <w:pStyle w:val="BodyText"/>
                    <w:ind w:right="185"/>
                  </w:pPr>
                  <w:r>
                    <w:rPr>
                      <w:color w:val="1C1C1A"/>
                    </w:rPr>
                    <w:t>and let us greet you in our neighbours, in ardent youth or mellow age.</w:t>
                  </w:r>
                </w:p>
              </w:txbxContent>
            </v:textbox>
            <w10:wrap type="none"/>
          </v:shape>
        </w:pict>
      </w:r>
      <w:r>
        <w:rPr/>
        <w:pict>
          <v:shape style="position:absolute;margin-left:54.099998pt;margin-top:588.773254pt;width:314.95pt;height:71.1pt;mso-position-horizontal-relative:page;mso-position-vertical-relative:page;z-index:-10792" type="#_x0000_t202" filled="false" stroked="false">
            <v:textbox inset="0,0,0,0">
              <w:txbxContent>
                <w:p>
                  <w:pPr>
                    <w:pStyle w:val="BodyText"/>
                    <w:spacing w:before="9"/>
                    <w:ind w:right="-4"/>
                  </w:pPr>
                  <w:r>
                    <w:rPr>
                      <w:color w:val="1C1C1A"/>
                    </w:rPr>
                    <w:t>5. Then, through our gloom, your Son will meet us as vivid truth and living Lord,</w:t>
                  </w:r>
                </w:p>
                <w:p>
                  <w:pPr>
                    <w:pStyle w:val="BodyText"/>
                    <w:ind w:right="2283"/>
                  </w:pPr>
                  <w:r>
                    <w:rPr>
                      <w:color w:val="1C1C1A"/>
                    </w:rPr>
                    <w:t>exploding doubt and disillusion to scatter hope and joy abroad.</w:t>
                  </w:r>
                </w:p>
              </w:txbxContent>
            </v:textbox>
            <w10:wrap type="none"/>
          </v:shape>
        </w:pict>
      </w:r>
      <w:r>
        <w:rPr/>
        <w:pict>
          <v:shape style="position:absolute;margin-left:54.099998pt;margin-top:679.573242pt;width:271.7pt;height:53.7pt;mso-position-horizontal-relative:page;mso-position-vertical-relative:page;z-index:-10768" type="#_x0000_t202" filled="false" stroked="false">
            <v:textbox inset="0,0,0,0">
              <w:txbxContent>
                <w:p>
                  <w:pPr>
                    <w:pStyle w:val="BodyText"/>
                    <w:spacing w:before="9"/>
                    <w:ind w:right="-2"/>
                  </w:pPr>
                  <w:r>
                    <w:rPr>
                      <w:color w:val="1C1C1A"/>
                    </w:rPr>
                    <w:t>6. Then we will share his radiant brightness and, blazing through the dread of night, illuminate by love and reason,</w:t>
                  </w:r>
                </w:p>
              </w:txbxContent>
            </v:textbox>
            <w10:wrap type="none"/>
          </v:shape>
        </w:pict>
      </w:r>
      <w:r>
        <w:rPr/>
        <w:pict>
          <v:shape style="position:absolute;margin-left:54.099998pt;margin-top:731.773254pt;width:227.15pt;height:18.9pt;mso-position-horizontal-relative:page;mso-position-vertical-relative:page;z-index:-10744" type="#_x0000_t202" filled="false" stroked="false">
            <v:textbox inset="0,0,0,0">
              <w:txbxContent>
                <w:p>
                  <w:pPr>
                    <w:pStyle w:val="BodyText"/>
                    <w:spacing w:before="9"/>
                  </w:pPr>
                  <w:r>
                    <w:rPr>
                      <w:color w:val="1C1C1A"/>
                    </w:rPr>
                    <w:t>for those in darkness, faith’s delight.</w:t>
                  </w:r>
                </w:p>
              </w:txbxContent>
            </v:textbox>
            <w10:wrap type="none"/>
          </v:shape>
        </w:pict>
      </w:r>
      <w:r>
        <w:rPr/>
        <w:pict>
          <v:shape style="position:absolute;margin-left:293.5pt;margin-top:731.773254pt;width:129.0500pt;height:18.9pt;mso-position-horizontal-relative:page;mso-position-vertical-relative:page;z-index:-10720" type="#_x0000_t202" filled="false" stroked="false">
            <v:textbox inset="0,0,0,0">
              <w:txbxContent>
                <w:p>
                  <w:pPr>
                    <w:pStyle w:val="BodyText"/>
                    <w:spacing w:before="9"/>
                  </w:pPr>
                  <w:r>
                    <w:rPr/>
                    <w:t>(</w:t>
                  </w:r>
                  <w:r>
                    <w:rPr>
                      <w:i/>
                    </w:rPr>
                    <w:t>Tune</w:t>
                  </w:r>
                  <w:r>
                    <w:rPr/>
                    <w:t>: Spiritus Vitæ)</w:t>
                  </w:r>
                </w:p>
              </w:txbxContent>
            </v:textbox>
            <w10:wrap type="none"/>
          </v:shape>
        </w:pict>
      </w:r>
      <w:r>
        <w:rPr/>
        <w:pict>
          <v:shape style="position:absolute;margin-left:54.099998pt;margin-top:756.519897pt;width:446.45pt;height:16.5pt;mso-position-horizontal-relative:page;mso-position-vertical-relative:page;z-index:-10696" type="#_x0000_t202" filled="false" stroked="false">
            <v:textbox inset="0,0,0,0">
              <w:txbxContent>
                <w:p>
                  <w:pPr>
                    <w:spacing w:before="11"/>
                    <w:ind w:left="20" w:right="0" w:firstLine="0"/>
                    <w:jc w:val="left"/>
                    <w:rPr>
                      <w:sz w:val="24"/>
                    </w:rPr>
                  </w:pPr>
                  <w:r>
                    <w:rPr>
                      <w:sz w:val="24"/>
                    </w:rPr>
                    <w:t>Alan Gaunt (</w:t>
                  </w:r>
                  <w:r>
                    <w:rPr>
                      <w:i/>
                      <w:sz w:val="24"/>
                    </w:rPr>
                    <w:t>b. </w:t>
                  </w:r>
                  <w:r>
                    <w:rPr>
                      <w:sz w:val="24"/>
                    </w:rPr>
                    <w:t>1935). © 1991, Stainer &amp; Bell Ltd. (reproduced under CCL No. 50808)</w:t>
                  </w:r>
                </w:p>
              </w:txbxContent>
            </v:textbox>
            <w10:wrap type="none"/>
          </v:shape>
        </w:pict>
      </w:r>
      <w:r>
        <w:rPr/>
        <w:pict>
          <v:shape style="position:absolute;margin-left:291.899994pt;margin-top:787.606628pt;width:8pt;height:15.3pt;mso-position-horizontal-relative:page;mso-position-vertical-relative:page;z-index:-10672" type="#_x0000_t202" filled="false" stroked="false">
            <v:textbox inset="0,0,0,0">
              <w:txbxContent>
                <w:p>
                  <w:pPr>
                    <w:spacing w:before="10"/>
                    <w:ind w:left="20" w:right="0" w:firstLine="0"/>
                    <w:jc w:val="left"/>
                    <w:rPr>
                      <w:rFonts w:ascii="Times New Roman"/>
                      <w:sz w:val="24"/>
                    </w:rPr>
                  </w:pPr>
                  <w:r>
                    <w:rPr>
                      <w:rFonts w:ascii="Times New Roman"/>
                      <w:sz w:val="24"/>
                    </w:rPr>
                    <w:t>8</w:t>
                  </w:r>
                </w:p>
              </w:txbxContent>
            </v:textbox>
            <w10:wrap type="none"/>
          </v:shape>
        </w:pict>
      </w:r>
    </w:p>
    <w:sectPr>
      <w:pgSz w:w="11900" w:h="16840"/>
      <w:pgMar w:top="500" w:bottom="280" w:left="9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2" w:hanging="210"/>
      </w:pPr>
      <w:rPr>
        <w:rFonts w:hint="default" w:ascii="Symbol" w:hAnsi="Symbol" w:eastAsia="Symbol" w:cs="Symbol"/>
        <w:w w:val="100"/>
        <w:sz w:val="24"/>
        <w:szCs w:val="24"/>
        <w:lang w:val="en-gb" w:eastAsia="en-gb" w:bidi="en-gb"/>
      </w:rPr>
    </w:lvl>
    <w:lvl w:ilvl="1">
      <w:start w:val="0"/>
      <w:numFmt w:val="bullet"/>
      <w:lvlText w:val=""/>
      <w:lvlJc w:val="left"/>
      <w:pPr>
        <w:ind w:left="2182" w:hanging="210"/>
      </w:pPr>
      <w:rPr>
        <w:rFonts w:hint="default" w:ascii="Symbol" w:hAnsi="Symbol" w:eastAsia="Symbol" w:cs="Symbol"/>
        <w:w w:val="100"/>
        <w:sz w:val="24"/>
        <w:szCs w:val="24"/>
        <w:lang w:val="en-gb" w:eastAsia="en-gb" w:bidi="en-gb"/>
      </w:rPr>
    </w:lvl>
    <w:lvl w:ilvl="2">
      <w:start w:val="0"/>
      <w:numFmt w:val="bullet"/>
      <w:lvlText w:val="•"/>
      <w:lvlJc w:val="left"/>
      <w:pPr>
        <w:ind w:left="3007" w:hanging="210"/>
      </w:pPr>
      <w:rPr>
        <w:rFonts w:hint="default"/>
        <w:lang w:val="en-gb" w:eastAsia="en-gb" w:bidi="en-gb"/>
      </w:rPr>
    </w:lvl>
    <w:lvl w:ilvl="3">
      <w:start w:val="0"/>
      <w:numFmt w:val="bullet"/>
      <w:lvlText w:val="•"/>
      <w:lvlJc w:val="left"/>
      <w:pPr>
        <w:ind w:left="3835" w:hanging="210"/>
      </w:pPr>
      <w:rPr>
        <w:rFonts w:hint="default"/>
        <w:lang w:val="en-gb" w:eastAsia="en-gb" w:bidi="en-gb"/>
      </w:rPr>
    </w:lvl>
    <w:lvl w:ilvl="4">
      <w:start w:val="0"/>
      <w:numFmt w:val="bullet"/>
      <w:lvlText w:val="•"/>
      <w:lvlJc w:val="left"/>
      <w:pPr>
        <w:ind w:left="4662" w:hanging="210"/>
      </w:pPr>
      <w:rPr>
        <w:rFonts w:hint="default"/>
        <w:lang w:val="en-gb" w:eastAsia="en-gb" w:bidi="en-gb"/>
      </w:rPr>
    </w:lvl>
    <w:lvl w:ilvl="5">
      <w:start w:val="0"/>
      <w:numFmt w:val="bullet"/>
      <w:lvlText w:val="•"/>
      <w:lvlJc w:val="left"/>
      <w:pPr>
        <w:ind w:left="5490" w:hanging="210"/>
      </w:pPr>
      <w:rPr>
        <w:rFonts w:hint="default"/>
        <w:lang w:val="en-gb" w:eastAsia="en-gb" w:bidi="en-gb"/>
      </w:rPr>
    </w:lvl>
    <w:lvl w:ilvl="6">
      <w:start w:val="0"/>
      <w:numFmt w:val="bullet"/>
      <w:lvlText w:val="•"/>
      <w:lvlJc w:val="left"/>
      <w:pPr>
        <w:ind w:left="6317" w:hanging="210"/>
      </w:pPr>
      <w:rPr>
        <w:rFonts w:hint="default"/>
        <w:lang w:val="en-gb" w:eastAsia="en-gb" w:bidi="en-gb"/>
      </w:rPr>
    </w:lvl>
    <w:lvl w:ilvl="7">
      <w:start w:val="0"/>
      <w:numFmt w:val="bullet"/>
      <w:lvlText w:val="•"/>
      <w:lvlJc w:val="left"/>
      <w:pPr>
        <w:ind w:left="7145" w:hanging="210"/>
      </w:pPr>
      <w:rPr>
        <w:rFonts w:hint="default"/>
        <w:lang w:val="en-gb" w:eastAsia="en-gb" w:bidi="en-gb"/>
      </w:rPr>
    </w:lvl>
    <w:lvl w:ilvl="8">
      <w:start w:val="0"/>
      <w:numFmt w:val="bullet"/>
      <w:lvlText w:val="•"/>
      <w:lvlJc w:val="left"/>
      <w:pPr>
        <w:ind w:left="7972" w:hanging="21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gb" w:eastAsia="en-gb" w:bidi="en-gb"/>
    </w:rPr>
  </w:style>
  <w:style w:styleId="BodyText" w:type="paragraph">
    <w:name w:val="Body Text"/>
    <w:basedOn w:val="Normal"/>
    <w:uiPriority w:val="1"/>
    <w:qFormat/>
    <w:pPr>
      <w:ind w:left="20"/>
    </w:pPr>
    <w:rPr>
      <w:rFonts w:ascii="Book Antiqua" w:hAnsi="Book Antiqua" w:eastAsia="Book Antiqua" w:cs="Book Antiqua"/>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mailto:melbourneparishchurch@gmail.com" TargetMode="External"/><Relationship Id="rId10" Type="http://schemas.openxmlformats.org/officeDocument/2006/relationships/hyperlink" Target="http://www.melbourneparishchurch.co.uk/" TargetMode="External"/><Relationship Id="rId11" Type="http://schemas.openxmlformats.org/officeDocument/2006/relationships/hyperlink" Target="mailto:rachel@coupe.me.uk" TargetMode="External"/><Relationship Id="rId12" Type="http://schemas.openxmlformats.org/officeDocument/2006/relationships/hyperlink" Target="mailto:simon.e.collins@btinternet.com" TargetMode="External"/><Relationship Id="rId13" Type="http://schemas.openxmlformats.org/officeDocument/2006/relationships/image" Target="media/image5.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title>The Church of England in the parishes of Melbourne, Smisby, Stanton by Bridge and Ticknall</dc:title>
  <dcterms:created xsi:type="dcterms:W3CDTF">2019-07-03T18:35:27Z</dcterms:created>
  <dcterms:modified xsi:type="dcterms:W3CDTF">2019-07-03T18:35:27Z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Writer</vt:lpwstr>
  </property>
  <property fmtid="{D5CDD505-2E9C-101B-9397-08002B2CF9AE}" pid="4" name="LastSaved">
    <vt:filetime>2019-06-21T00:00:00Z</vt:filetime>
  </property>
</Properties>
</file>