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996B" w14:textId="77777777" w:rsidR="008977A3" w:rsidRPr="005C483D" w:rsidRDefault="008977A3" w:rsidP="008977A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Succession Planning: Action Plan template</w:t>
      </w:r>
    </w:p>
    <w:p w14:paraId="1B1D8C05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861"/>
        <w:gridCol w:w="5040"/>
        <w:gridCol w:w="1800"/>
        <w:gridCol w:w="2340"/>
        <w:gridCol w:w="1620"/>
        <w:gridCol w:w="3240"/>
      </w:tblGrid>
      <w:tr w:rsidR="008977A3" w:rsidRPr="005C483D" w14:paraId="7CB2C0E1" w14:textId="77777777" w:rsidTr="00B9208C">
        <w:trPr>
          <w:trHeight w:val="459"/>
        </w:trPr>
        <w:tc>
          <w:tcPr>
            <w:tcW w:w="185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57914FE4" w14:textId="77777777" w:rsidR="008977A3" w:rsidRPr="005C483D" w:rsidRDefault="008977A3" w:rsidP="008977A3">
            <w:pPr>
              <w:numPr>
                <w:ilvl w:val="0"/>
                <w:numId w:val="1"/>
              </w:numPr>
              <w:rPr>
                <w:rFonts w:ascii="Arial" w:eastAsia="Arial Unicode MS" w:hAnsi="Arial"/>
                <w:b/>
                <w:color w:val="FFFFFF"/>
                <w:kern w:val="28"/>
              </w:rPr>
            </w:pPr>
            <w:r w:rsidRPr="005C483D">
              <w:rPr>
                <w:rFonts w:ascii="Arial" w:eastAsia="Arial Unicode MS" w:hAnsi="Arial"/>
                <w:b/>
                <w:color w:val="FFFFFF"/>
                <w:kern w:val="28"/>
              </w:rPr>
              <w:t>VISION</w:t>
            </w:r>
          </w:p>
        </w:tc>
      </w:tr>
      <w:tr w:rsidR="008977A3" w:rsidRPr="005C483D" w14:paraId="2CF8FB3D" w14:textId="77777777" w:rsidTr="006D3127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9E7CE2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B29E1C4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Critical Positions Addressed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C6D2D3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92D273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A071E7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6283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3340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502EE666" w14:textId="77777777" w:rsidTr="00B9208C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B1698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B158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63491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B6FF9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3805F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78FB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FF10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31F8197E" w14:textId="77777777" w:rsidTr="00B9208C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9ABE0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7B87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6CB00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69A7E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17EEF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6246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1443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F6D7BC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861"/>
        <w:gridCol w:w="5040"/>
        <w:gridCol w:w="1800"/>
        <w:gridCol w:w="2340"/>
        <w:gridCol w:w="1620"/>
        <w:gridCol w:w="3240"/>
      </w:tblGrid>
      <w:tr w:rsidR="008977A3" w:rsidRPr="005C483D" w14:paraId="6EE68CC1" w14:textId="77777777" w:rsidTr="00B9208C">
        <w:trPr>
          <w:trHeight w:val="459"/>
        </w:trPr>
        <w:tc>
          <w:tcPr>
            <w:tcW w:w="185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BEFC6C" w14:textId="77777777" w:rsidR="008977A3" w:rsidRPr="005C483D" w:rsidRDefault="008977A3" w:rsidP="008977A3">
            <w:pPr>
              <w:numPr>
                <w:ilvl w:val="0"/>
                <w:numId w:val="1"/>
              </w:numPr>
              <w:rPr>
                <w:rFonts w:ascii="Arial" w:eastAsia="Arial Unicode MS" w:hAnsi="Arial"/>
                <w:b/>
                <w:color w:val="FFFFFF"/>
                <w:kern w:val="28"/>
              </w:rPr>
            </w:pPr>
            <w:r>
              <w:rPr>
                <w:rFonts w:ascii="Arial" w:eastAsia="Arial Unicode MS" w:hAnsi="Arial"/>
                <w:b/>
                <w:color w:val="FFFFFF"/>
                <w:kern w:val="28"/>
              </w:rPr>
              <w:t xml:space="preserve">BUILD CAPACITY:  </w:t>
            </w:r>
            <w:r w:rsidRPr="00501D2E">
              <w:rPr>
                <w:rFonts w:ascii="Arial" w:eastAsia="Arial Unicode MS" w:hAnsi="Arial"/>
                <w:b/>
                <w:color w:val="FFFFFF"/>
                <w:kern w:val="28"/>
                <w:sz w:val="20"/>
                <w:szCs w:val="20"/>
              </w:rPr>
              <w:t xml:space="preserve">Employee Development &amp; Talent Management- </w:t>
            </w:r>
            <w:r w:rsidRPr="00501D2E">
              <w:rPr>
                <w:rFonts w:ascii="Arial" w:eastAsia="Arial Unicode MS" w:hAnsi="Arial"/>
                <w:b/>
                <w:i/>
                <w:color w:val="FFFFFF"/>
                <w:kern w:val="28"/>
                <w:sz w:val="20"/>
                <w:szCs w:val="20"/>
              </w:rPr>
              <w:t>We’re growing  and strengthening our leadership capacity to sustain a high-performing NB public service</w:t>
            </w:r>
          </w:p>
        </w:tc>
      </w:tr>
      <w:tr w:rsidR="008977A3" w:rsidRPr="005C483D" w14:paraId="451312F3" w14:textId="77777777" w:rsidTr="006D3127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B2B9EF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C93B600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Critical Positions Addressed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BA1655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F7B04A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32F900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410D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7792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61FF5C44" w14:textId="77777777" w:rsidTr="00B9208C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AD83C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351D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05FAB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2FD8E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63A01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174C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9DC5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16637153" w14:textId="77777777" w:rsidTr="00B9208C">
        <w:trPr>
          <w:trHeight w:val="378"/>
        </w:trPr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38468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7B4C3D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8C4C9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219FA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662F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F529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08CD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FF3040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5040"/>
        <w:gridCol w:w="1800"/>
        <w:gridCol w:w="2340"/>
        <w:gridCol w:w="1620"/>
        <w:gridCol w:w="3240"/>
      </w:tblGrid>
      <w:tr w:rsidR="008977A3" w:rsidRPr="005C483D" w14:paraId="01D786E9" w14:textId="77777777" w:rsidTr="00B9208C">
        <w:trPr>
          <w:trHeight w:val="459"/>
        </w:trPr>
        <w:tc>
          <w:tcPr>
            <w:tcW w:w="18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BEB02CE" w14:textId="77777777" w:rsidR="008977A3" w:rsidRPr="005C483D" w:rsidRDefault="008977A3" w:rsidP="008977A3">
            <w:pPr>
              <w:numPr>
                <w:ilvl w:val="0"/>
                <w:numId w:val="1"/>
              </w:numPr>
              <w:rPr>
                <w:rFonts w:ascii="Arial" w:eastAsia="Arial Unicode MS" w:hAnsi="Arial"/>
                <w:b/>
                <w:color w:val="FFFFFF"/>
                <w:kern w:val="28"/>
              </w:rPr>
            </w:pPr>
            <w:r>
              <w:rPr>
                <w:rFonts w:ascii="Arial" w:eastAsia="Arial Unicode MS" w:hAnsi="Arial"/>
                <w:b/>
                <w:color w:val="FFFFFF"/>
                <w:kern w:val="28"/>
              </w:rPr>
              <w:t xml:space="preserve">RECRUIT FOR TOMORROW:  </w:t>
            </w:r>
            <w:r w:rsidRPr="00501D2E">
              <w:rPr>
                <w:rFonts w:ascii="Arial" w:eastAsia="Arial Unicode MS" w:hAnsi="Arial"/>
                <w:b/>
                <w:i/>
                <w:color w:val="FFFFFF"/>
                <w:kern w:val="28"/>
                <w:sz w:val="20"/>
                <w:szCs w:val="20"/>
              </w:rPr>
              <w:t>We’re modernizing recruitment and positioning the NB public service as an employer that offers attractive career opportunities and competitive benefits</w:t>
            </w:r>
            <w:r>
              <w:rPr>
                <w:rFonts w:ascii="Arial" w:eastAsia="Arial Unicode MS" w:hAnsi="Arial"/>
                <w:b/>
                <w:i/>
                <w:color w:val="FFFFFF"/>
                <w:kern w:val="28"/>
                <w:sz w:val="20"/>
                <w:szCs w:val="20"/>
              </w:rPr>
              <w:t>.</w:t>
            </w:r>
          </w:p>
        </w:tc>
      </w:tr>
      <w:tr w:rsidR="008977A3" w:rsidRPr="005C483D" w14:paraId="78A808B9" w14:textId="77777777" w:rsidTr="006D3127">
        <w:trPr>
          <w:trHeight w:val="3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445F45AD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</w:tcPr>
          <w:p w14:paraId="1600DE10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Critical </w:t>
            </w:r>
          </w:p>
          <w:p w14:paraId="3A53B89F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Positions Addressed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38DE7711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498A8FB5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63B7E5FF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6046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21D8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0100B737" w14:textId="77777777" w:rsidTr="00B9208C">
        <w:trPr>
          <w:trHeight w:val="378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3965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AAC6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55C8A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BE18A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848F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2F47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7596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5D433E59" w14:textId="77777777" w:rsidTr="00B9208C">
        <w:trPr>
          <w:trHeight w:val="378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1638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D48591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4E840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EB5DE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3DE96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11A2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587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BBCA19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814"/>
        <w:gridCol w:w="5040"/>
        <w:gridCol w:w="9"/>
        <w:gridCol w:w="1984"/>
        <w:gridCol w:w="2344"/>
        <w:gridCol w:w="1623"/>
        <w:gridCol w:w="3020"/>
      </w:tblGrid>
      <w:tr w:rsidR="008977A3" w:rsidRPr="005C483D" w14:paraId="49B31856" w14:textId="77777777" w:rsidTr="00B9208C">
        <w:trPr>
          <w:trHeight w:val="518"/>
        </w:trPr>
        <w:tc>
          <w:tcPr>
            <w:tcW w:w="18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452541" w14:textId="77777777" w:rsidR="008977A3" w:rsidRPr="005C483D" w:rsidRDefault="008977A3" w:rsidP="008977A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RETAIN &amp; ENGAGE:  </w:t>
            </w:r>
            <w:r w:rsidRPr="00501D2E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We’re creating a vibrant work environment that is open, fair, inclusive, safe, healthy and rewarding.</w:t>
            </w:r>
          </w:p>
        </w:tc>
      </w:tr>
      <w:tr w:rsidR="008977A3" w:rsidRPr="005C483D" w14:paraId="4A29DF25" w14:textId="77777777" w:rsidTr="006D3127">
        <w:trPr>
          <w:trHeight w:val="5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B98078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8264A5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Critical Positions Addressed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5BDAE5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E94B92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050BB7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1FB4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D62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2380926B" w14:textId="77777777" w:rsidTr="00B9208C">
        <w:trPr>
          <w:trHeight w:val="378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2606A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99169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26E2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C9FB8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813B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EE7C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F2AC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21A3BCCB" w14:textId="77777777" w:rsidTr="00B9208C">
        <w:trPr>
          <w:trHeight w:val="378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D5DC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21B3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B9D1F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7D4F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F31BD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0B09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16EA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8E760D" w14:textId="77777777" w:rsidR="008977A3" w:rsidRDefault="008977A3" w:rsidP="008977A3"/>
    <w:p w14:paraId="715398B0" w14:textId="77777777" w:rsidR="008977A3" w:rsidRDefault="008977A3" w:rsidP="008977A3"/>
    <w:p w14:paraId="2F1596D4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678"/>
        <w:gridCol w:w="9"/>
        <w:gridCol w:w="5031"/>
        <w:gridCol w:w="2002"/>
        <w:gridCol w:w="2344"/>
        <w:gridCol w:w="1623"/>
        <w:gridCol w:w="3031"/>
      </w:tblGrid>
      <w:tr w:rsidR="008977A3" w:rsidRPr="005C483D" w14:paraId="6C28C7FC" w14:textId="77777777" w:rsidTr="00B9208C">
        <w:trPr>
          <w:trHeight w:val="499"/>
        </w:trPr>
        <w:tc>
          <w:tcPr>
            <w:tcW w:w="18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</w:tcPr>
          <w:p w14:paraId="6A48210C" w14:textId="77777777" w:rsidR="008977A3" w:rsidRPr="006D3127" w:rsidRDefault="008977A3" w:rsidP="008977A3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D3127">
              <w:rPr>
                <w:rFonts w:ascii="Arial" w:hAnsi="Arial" w:cs="Arial"/>
                <w:b/>
                <w:color w:val="FFFFFF"/>
                <w:sz w:val="22"/>
                <w:szCs w:val="22"/>
              </w:rPr>
              <w:t>MONITORING &amp; COMMUNICATIONS</w:t>
            </w:r>
          </w:p>
        </w:tc>
      </w:tr>
      <w:tr w:rsidR="008977A3" w:rsidRPr="005C483D" w14:paraId="24AF314C" w14:textId="77777777" w:rsidTr="006D3127">
        <w:trPr>
          <w:trHeight w:val="34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8D0DB3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536F50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Critical Positions Addressed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E1F719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6C46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8C61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9D1BA3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111C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4ACF37F2" w14:textId="77777777" w:rsidTr="00B9208C">
        <w:trPr>
          <w:trHeight w:val="378"/>
        </w:trPr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2E714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7EC7E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86BED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27E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D933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5A09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E34F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1021A7F1" w14:textId="77777777" w:rsidTr="00B9208C">
        <w:trPr>
          <w:trHeight w:val="378"/>
        </w:trPr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22E7C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1049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36DB5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45A2C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42447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668D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EFE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347F52" w14:textId="77777777" w:rsidR="008977A3" w:rsidRDefault="008977A3" w:rsidP="008977A3"/>
    <w:tbl>
      <w:tblPr>
        <w:tblW w:w="18540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678"/>
        <w:gridCol w:w="9"/>
        <w:gridCol w:w="5031"/>
        <w:gridCol w:w="2002"/>
        <w:gridCol w:w="2344"/>
        <w:gridCol w:w="1623"/>
        <w:gridCol w:w="3031"/>
      </w:tblGrid>
      <w:tr w:rsidR="008977A3" w:rsidRPr="005C483D" w14:paraId="04EE4CB6" w14:textId="77777777" w:rsidTr="006D3127">
        <w:trPr>
          <w:trHeight w:val="499"/>
        </w:trPr>
        <w:tc>
          <w:tcPr>
            <w:tcW w:w="18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7056486" w14:textId="77777777" w:rsidR="008977A3" w:rsidRPr="006D3127" w:rsidRDefault="008977A3" w:rsidP="008977A3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D3127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</w:t>
            </w:r>
          </w:p>
        </w:tc>
      </w:tr>
      <w:tr w:rsidR="008977A3" w:rsidRPr="005C483D" w14:paraId="3C99E693" w14:textId="77777777" w:rsidTr="006D3127">
        <w:trPr>
          <w:trHeight w:val="34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01A866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Goals/Objectives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A6396D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Critical Positions Addressed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F60BC6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Action Items/Activities Required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8A77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C169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42AC3E" w14:textId="77777777" w:rsidR="008977A3" w:rsidRPr="005C483D" w:rsidRDefault="008977A3" w:rsidP="00B9208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8ADC" w14:textId="77777777" w:rsidR="008977A3" w:rsidRPr="005C483D" w:rsidRDefault="008977A3" w:rsidP="00B92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3D">
              <w:rPr>
                <w:rFonts w:ascii="Arial" w:hAnsi="Arial" w:cs="Arial"/>
                <w:b/>
                <w:bCs/>
                <w:sz w:val="20"/>
                <w:szCs w:val="20"/>
              </w:rPr>
              <w:t>Progress/Comments</w:t>
            </w:r>
          </w:p>
        </w:tc>
      </w:tr>
      <w:tr w:rsidR="008977A3" w:rsidRPr="005C483D" w14:paraId="5B7DB7EB" w14:textId="77777777" w:rsidTr="00B9208C">
        <w:trPr>
          <w:trHeight w:val="378"/>
        </w:trPr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F6845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01B38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132CD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694E7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B1EC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E534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9E81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7A3" w:rsidRPr="005C483D" w14:paraId="1CBFC611" w14:textId="77777777" w:rsidTr="00B9208C">
        <w:trPr>
          <w:trHeight w:val="378"/>
        </w:trPr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59249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99AD0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5026B" w14:textId="77777777" w:rsidR="008977A3" w:rsidRPr="005C483D" w:rsidRDefault="008977A3" w:rsidP="008977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A948B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171E2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DFB1" w14:textId="77777777" w:rsidR="008977A3" w:rsidRPr="005C483D" w:rsidRDefault="008977A3" w:rsidP="00B9208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550E" w14:textId="77777777" w:rsidR="008977A3" w:rsidRPr="005C483D" w:rsidRDefault="008977A3" w:rsidP="00B9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1E34B3" w14:textId="77777777" w:rsidR="008977A3" w:rsidRDefault="008977A3" w:rsidP="008977A3"/>
    <w:p w14:paraId="15D86530" w14:textId="77777777" w:rsidR="008977A3" w:rsidRPr="00EE1C3A" w:rsidRDefault="008977A3" w:rsidP="008977A3"/>
    <w:p w14:paraId="29AE91B8" w14:textId="77777777" w:rsidR="008977A3" w:rsidRPr="00EE1C3A" w:rsidRDefault="008977A3" w:rsidP="008977A3"/>
    <w:p w14:paraId="29190AEC" w14:textId="77777777" w:rsidR="008977A3" w:rsidRPr="00EE1C3A" w:rsidRDefault="008977A3" w:rsidP="008977A3"/>
    <w:sectPr w:rsidR="008977A3" w:rsidRPr="00EE1C3A" w:rsidSect="008977A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9CA"/>
    <w:multiLevelType w:val="hybridMultilevel"/>
    <w:tmpl w:val="889E826E"/>
    <w:lvl w:ilvl="0" w:tplc="111E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49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F14AE"/>
    <w:multiLevelType w:val="hybridMultilevel"/>
    <w:tmpl w:val="CD688D3A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A3"/>
    <w:rsid w:val="00105292"/>
    <w:rsid w:val="0023317D"/>
    <w:rsid w:val="00443C91"/>
    <w:rsid w:val="00494815"/>
    <w:rsid w:val="004B6856"/>
    <w:rsid w:val="005E5A5E"/>
    <w:rsid w:val="006046F9"/>
    <w:rsid w:val="006668FB"/>
    <w:rsid w:val="006D3127"/>
    <w:rsid w:val="007E1F42"/>
    <w:rsid w:val="00875594"/>
    <w:rsid w:val="008977A3"/>
    <w:rsid w:val="00AC29BE"/>
    <w:rsid w:val="00B35E66"/>
    <w:rsid w:val="00B81F9E"/>
    <w:rsid w:val="00C40FF2"/>
    <w:rsid w:val="00DA693F"/>
    <w:rsid w:val="00DB7361"/>
    <w:rsid w:val="00E76493"/>
    <w:rsid w:val="00F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16DD0"/>
  <w15:docId w15:val="{6929A42F-CC5B-4337-BEE3-9DF70C41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A3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2021-10-13T07:16:00Z</dcterms:created>
  <dcterms:modified xsi:type="dcterms:W3CDTF">2021-10-13T07:16:00Z</dcterms:modified>
</cp:coreProperties>
</file>