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44" w:val="left" w:leader="none"/>
          <w:tab w:pos="6628" w:val="left" w:leader="none"/>
        </w:tabs>
        <w:spacing w:before="81"/>
        <w:ind w:left="220" w:right="0" w:firstLine="0"/>
        <w:jc w:val="left"/>
        <w:rPr>
          <w:rFonts w:ascii="Times New Roman"/>
          <w:sz w:val="19"/>
        </w:rPr>
      </w:pPr>
      <w:r>
        <w:rPr/>
        <w:pict>
          <v:group style="position:absolute;margin-left:459pt;margin-top:21.960888pt;width:54pt;height:53.25pt;mso-position-horizontal-relative:page;mso-position-vertical-relative:paragraph;z-index:1096" coordorigin="9180,439" coordsize="1080,1065">
            <v:shape style="position:absolute;left:9180;top:439;width:1080;height:1065" coordorigin="9180,439" coordsize="1080,1065" path="m10260,964l10096,872,10170,784,9935,765,9915,529,9818,606,9720,439,9622,606,9525,529,9505,765,9270,784,9340,874,9180,964,9349,1060,9270,1159,9511,1191,9540,1414,9630,1344,9720,1504,9809,1347,9900,1414,9920,1190,10155,1159,10084,1063,10260,964e" filled="true" fillcolor="#0465a3" stroked="false">
              <v:path arrowok="t"/>
              <v:fill type="solid"/>
            </v:shape>
            <v:shape style="position:absolute;left:9240;top:499;width:960;height:945" coordorigin="9240,499" coordsize="960,945" path="m10200,964l9994,851,10033,724,10065,619,9834,689,9720,499,9612,696,9375,634,9446,856,9240,964,9447,1073,9375,1309,9612,1237,9720,1444,9837,1240,10065,1309,10033,1204,9994,1077,10200,964e" filled="true" fillcolor="#ff8282" stroked="false">
              <v:path arrowok="t"/>
              <v:fill type="solid"/>
            </v:shape>
            <v:shape style="position:absolute;left:9180;top:439;width:1080;height:1065" coordorigin="9180,439" coordsize="1080,1065" path="m9645,964l9450,919,9180,964,9450,1009,9645,964m9690,994l9615,1039,9525,1159,9645,1069,9690,994m9690,934l9645,859,9525,769,9615,889,9690,934m9765,1234l9720,1054,9675,1234,9720,1504,9765,1234m9765,709l9720,439,9675,709,9720,889,9765,709m9915,1159l9825,1039,9750,994,9795,1069,9915,1159m9915,769l9795,859,9750,934,9825,889,9915,769m10260,964l9990,919,9810,964,9990,1009,10260,964e" filled="true" fillcolor="#ffc2c2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i/>
          <w:w w:val="80"/>
          <w:sz w:val="19"/>
        </w:rPr>
        <w:t>Positive</w:t>
      </w:r>
      <w:r>
        <w:rPr>
          <w:rFonts w:ascii="Arial"/>
          <w:i/>
          <w:spacing w:val="-18"/>
          <w:w w:val="80"/>
          <w:sz w:val="19"/>
        </w:rPr>
        <w:t> </w:t>
      </w:r>
      <w:r>
        <w:rPr>
          <w:rFonts w:ascii="Arial"/>
          <w:i/>
          <w:w w:val="80"/>
          <w:sz w:val="19"/>
        </w:rPr>
        <w:t>Peer</w:t>
      </w:r>
      <w:r>
        <w:rPr>
          <w:rFonts w:ascii="Arial"/>
          <w:i/>
          <w:spacing w:val="-18"/>
          <w:w w:val="80"/>
          <w:sz w:val="19"/>
        </w:rPr>
        <w:t> </w:t>
      </w:r>
      <w:r>
        <w:rPr>
          <w:rFonts w:ascii="Arial"/>
          <w:i/>
          <w:w w:val="80"/>
          <w:sz w:val="19"/>
        </w:rPr>
        <w:t>Reports:</w:t>
      </w:r>
      <w:r>
        <w:rPr>
          <w:rFonts w:ascii="Arial"/>
          <w:i/>
          <w:spacing w:val="-18"/>
          <w:w w:val="80"/>
          <w:sz w:val="19"/>
        </w:rPr>
        <w:t> </w:t>
      </w:r>
      <w:r>
        <w:rPr>
          <w:rFonts w:ascii="Arial"/>
          <w:i/>
          <w:w w:val="80"/>
          <w:sz w:val="19"/>
        </w:rPr>
        <w:t>Changing</w:t>
      </w:r>
      <w:r>
        <w:rPr>
          <w:rFonts w:ascii="Arial"/>
          <w:i/>
          <w:spacing w:val="-16"/>
          <w:w w:val="80"/>
          <w:sz w:val="19"/>
        </w:rPr>
        <w:t> </w:t>
      </w:r>
      <w:r>
        <w:rPr>
          <w:rFonts w:ascii="Arial"/>
          <w:i/>
          <w:w w:val="80"/>
          <w:sz w:val="19"/>
        </w:rPr>
        <w:t>Behaviors</w:t>
      </w:r>
      <w:r>
        <w:rPr>
          <w:rFonts w:ascii="Arial"/>
          <w:i/>
          <w:spacing w:val="-16"/>
          <w:w w:val="80"/>
          <w:sz w:val="19"/>
        </w:rPr>
        <w:t> </w:t>
      </w:r>
      <w:r>
        <w:rPr>
          <w:rFonts w:ascii="Arial"/>
          <w:i/>
          <w:w w:val="80"/>
          <w:sz w:val="19"/>
        </w:rPr>
        <w:t>Through</w:t>
      </w:r>
      <w:r>
        <w:rPr>
          <w:rFonts w:ascii="Arial"/>
          <w:i/>
          <w:spacing w:val="-15"/>
          <w:w w:val="80"/>
          <w:sz w:val="19"/>
        </w:rPr>
        <w:t> </w:t>
      </w:r>
      <w:r>
        <w:rPr>
          <w:rFonts w:ascii="Arial"/>
          <w:i/>
          <w:w w:val="80"/>
          <w:sz w:val="19"/>
        </w:rPr>
        <w:t>Student</w:t>
      </w:r>
      <w:r>
        <w:rPr>
          <w:rFonts w:ascii="Arial"/>
          <w:i/>
          <w:spacing w:val="-16"/>
          <w:w w:val="80"/>
          <w:sz w:val="19"/>
        </w:rPr>
        <w:t> </w:t>
      </w:r>
      <w:r>
        <w:rPr>
          <w:rFonts w:ascii="Arial"/>
          <w:i/>
          <w:w w:val="80"/>
          <w:sz w:val="19"/>
        </w:rPr>
        <w:t>Compliments</w:t>
        <w:tab/>
        <w:t>Jim</w:t>
      </w:r>
      <w:r>
        <w:rPr>
          <w:rFonts w:ascii="Arial"/>
          <w:i/>
          <w:spacing w:val="-15"/>
          <w:w w:val="80"/>
          <w:sz w:val="19"/>
        </w:rPr>
        <w:t> </w:t>
      </w:r>
      <w:r>
        <w:rPr>
          <w:rFonts w:ascii="Arial"/>
          <w:i/>
          <w:w w:val="80"/>
          <w:sz w:val="19"/>
        </w:rPr>
        <w:t>Wright</w:t>
        <w:tab/>
        <w:t>(www.interventioncentral.org)  </w:t>
      </w:r>
      <w:r>
        <w:rPr>
          <w:rFonts w:ascii="Arial"/>
          <w:i/>
          <w:spacing w:val="31"/>
          <w:w w:val="80"/>
          <w:sz w:val="19"/>
        </w:rPr>
        <w:t> </w:t>
      </w:r>
      <w:r>
        <w:rPr>
          <w:rFonts w:ascii="Times New Roman"/>
          <w:w w:val="80"/>
          <w:sz w:val="19"/>
        </w:rPr>
        <w:t>7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0"/>
        <w:ind w:left="1585" w:right="0" w:firstLine="0"/>
        <w:jc w:val="left"/>
        <w:rPr>
          <w:i/>
          <w:sz w:val="48"/>
        </w:rPr>
      </w:pPr>
      <w:r>
        <w:rPr>
          <w:i/>
          <w:sz w:val="48"/>
        </w:rPr>
        <w:t>Classroom Reward Chart</w:t>
      </w:r>
    </w:p>
    <w:p>
      <w:pPr>
        <w:pStyle w:val="BodyText"/>
        <w:tabs>
          <w:tab w:pos="4994" w:val="left" w:leader="none"/>
          <w:tab w:pos="8927" w:val="left" w:leader="none"/>
        </w:tabs>
        <w:spacing w:line="496" w:lineRule="auto" w:before="373"/>
        <w:ind w:left="220" w:right="150"/>
      </w:pPr>
      <w:r>
        <w:rPr>
          <w:spacing w:val="3"/>
        </w:rPr>
        <w:t>Room/Class:</w:t>
      </w:r>
      <w:r>
        <w:rPr>
          <w:spacing w:val="32"/>
        </w:rPr>
        <w:t> </w:t>
      </w:r>
      <w:r>
        <w:rPr>
          <w:spacing w:val="3"/>
        </w:rPr>
        <w:t>____________________</w:t>
        <w:tab/>
        <w:t>Point Goal </w:t>
      </w:r>
      <w:r>
        <w:rPr/>
        <w:t>to </w:t>
      </w:r>
      <w:r>
        <w:rPr>
          <w:spacing w:val="3"/>
        </w:rPr>
        <w:t>Reach:</w:t>
      </w:r>
      <w:r>
        <w:rPr>
          <w:spacing w:val="67"/>
        </w:rPr>
        <w:t> </w:t>
      </w:r>
      <w:r>
        <w:rPr>
          <w:spacing w:val="3"/>
        </w:rPr>
        <w:t>______</w:t>
      </w:r>
      <w:r>
        <w:rPr>
          <w:spacing w:val="18"/>
        </w:rPr>
        <w:t> </w:t>
      </w:r>
      <w:r>
        <w:rPr>
          <w:spacing w:val="4"/>
        </w:rPr>
        <w:t>Pts</w:t>
      </w:r>
      <w:r>
        <w:rPr>
          <w:spacing w:val="4"/>
          <w:w w:val="101"/>
        </w:rPr>
        <w:t> </w:t>
      </w:r>
      <w:r>
        <w:rPr/>
        <w:t>Group</w:t>
      </w:r>
      <w:r>
        <w:rPr>
          <w:spacing w:val="42"/>
        </w:rPr>
        <w:t> </w:t>
      </w:r>
      <w:r>
        <w:rPr>
          <w:spacing w:val="3"/>
        </w:rPr>
        <w:t>Reward: </w:t>
      </w:r>
      <w:r>
        <w:rPr>
          <w:spacing w:val="-17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90pt,8.804629pt" to="522.000021pt,8.80462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8927" w:val="left" w:leader="none"/>
        </w:tabs>
        <w:spacing w:before="104"/>
        <w:ind w:left="220"/>
      </w:pPr>
      <w:r>
        <w:rPr>
          <w:spacing w:val="2"/>
        </w:rPr>
        <w:t>Positive Behavior(s) That Will Earn </w:t>
      </w:r>
      <w:r>
        <w:rPr>
          <w:spacing w:val="43"/>
        </w:rPr>
        <w:t> </w:t>
      </w:r>
      <w:r>
        <w:rPr>
          <w:spacing w:val="2"/>
        </w:rPr>
        <w:t>Points:</w:t>
      </w:r>
      <w:r>
        <w:rPr>
          <w:spacing w:val="-23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line style="position:absolute;mso-position-horizontal-relative:page;mso-position-vertical-relative:paragraph;z-index:1048;mso-wrap-distance-left:0;mso-wrap-distance-right:0" from="90pt,16.099606pt" to="522.000011pt,16.09960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line style="position:absolute;mso-position-horizontal-relative:page;mso-position-vertical-relative:paragraph;z-index:1072;mso-wrap-distance-left:0;mso-wrap-distance-right:0" from="90pt,14.575391pt" to="522.000021pt,14.57539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2940"/>
        <w:gridCol w:w="2955"/>
      </w:tblGrid>
      <w:tr>
        <w:trPr>
          <w:trHeight w:val="330" w:hRule="exact"/>
        </w:trPr>
        <w:tc>
          <w:tcPr>
            <w:tcW w:w="2955" w:type="dxa"/>
          </w:tcPr>
          <w:p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Date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Point(s)  Earned Today</w:t>
            </w:r>
          </w:p>
        </w:tc>
        <w:tc>
          <w:tcPr>
            <w:tcW w:w="2955" w:type="dxa"/>
          </w:tcPr>
          <w:p>
            <w:pPr>
              <w:pStyle w:val="TableParagraph"/>
              <w:ind w:left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Current Total</w:t>
            </w:r>
          </w:p>
        </w:tc>
      </w:tr>
      <w:tr>
        <w:trPr>
          <w:trHeight w:val="525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25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25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25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25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  <w:tr>
        <w:trPr>
          <w:trHeight w:val="510" w:hRule="exact"/>
        </w:trPr>
        <w:tc>
          <w:tcPr>
            <w:tcW w:w="2955" w:type="dxa"/>
          </w:tcPr>
          <w:p>
            <w:pPr/>
          </w:p>
        </w:tc>
        <w:tc>
          <w:tcPr>
            <w:tcW w:w="2940" w:type="dxa"/>
          </w:tcPr>
          <w:p>
            <w:pPr/>
          </w:p>
        </w:tc>
        <w:tc>
          <w:tcPr>
            <w:tcW w:w="2955" w:type="dxa"/>
          </w:tcPr>
          <w:p>
            <w:pPr/>
          </w:p>
        </w:tc>
      </w:tr>
    </w:tbl>
    <w:sectPr>
      <w:type w:val="continuous"/>
      <w:pgSz w:w="12240" w:h="15840"/>
      <w:pgMar w:top="6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14" w:lineRule="exact"/>
      <w:ind w:left="105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:title>PositivePeerReporting.PDF</dc:title>
  <dcterms:created xsi:type="dcterms:W3CDTF">2019-01-16T21:58:54Z</dcterms:created>
  <dcterms:modified xsi:type="dcterms:W3CDTF">2019-01-16T21:58:54Z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2003-01-02T00:00:00Z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2019-01-16T00:00:00Z</vt:filetime>
  </property>
</Properties>
</file>