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bookmarkStart w:id="0" w:name="_GoBack"/>
      <w:r w:rsidRPr="008C4D4B">
        <w:rPr>
          <w:rFonts w:ascii="Arial" w:hAnsi="Arial" w:cs="Arial"/>
          <w:sz w:val="24"/>
          <w:szCs w:val="24"/>
        </w:rPr>
        <w:t>Parties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The Rental Agreement is made in duplicate between</w:t>
      </w:r>
      <w:r w:rsidR="008C4D4B" w:rsidRPr="008C4D4B">
        <w:rPr>
          <w:rFonts w:ascii="Arial" w:hAnsi="Arial" w:cs="Arial"/>
          <w:sz w:val="24"/>
          <w:szCs w:val="24"/>
        </w:rPr>
        <w:t xml:space="preserve"> </w:t>
      </w:r>
      <w:r w:rsidRPr="008C4D4B">
        <w:rPr>
          <w:rFonts w:ascii="Arial" w:hAnsi="Arial" w:cs="Arial"/>
          <w:sz w:val="24"/>
          <w:szCs w:val="24"/>
        </w:rPr>
        <w:t>Residential Tenancies</w:t>
      </w:r>
    </w:p>
    <w:p w:rsidR="009D672E" w:rsidRPr="008C4D4B" w:rsidRDefault="009D672E" w:rsidP="008C4D4B">
      <w:pPr>
        <w:jc w:val="center"/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Rental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1, the Landlord,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Name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Address Postal Code Telephone(s)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AND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Name(s)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Name(s)</w:t>
      </w:r>
    </w:p>
    <w:p w:rsidR="009D672E" w:rsidRPr="008C4D4B" w:rsidRDefault="008C4D4B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2</w:t>
      </w:r>
      <w:r w:rsidR="009D672E" w:rsidRPr="008C4D4B">
        <w:rPr>
          <w:rFonts w:ascii="Arial" w:hAnsi="Arial" w:cs="Arial"/>
          <w:sz w:val="24"/>
          <w:szCs w:val="24"/>
        </w:rPr>
        <w:t>, the Tenant(s),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Telephone(s)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Premises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2 The Landlord will rent to the Tenant and the Tenant will rent from the Landlord the following residential premises: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Street Name and Number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City or Town Postal Code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Apartment No.</w:t>
      </w:r>
      <w:proofErr w:type="gramEnd"/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Is the residential premises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 mobile home space? </w:t>
      </w:r>
      <w:r w:rsidR="008C4D4B" w:rsidRPr="008C4D4B">
        <w:rPr>
          <w:rFonts w:ascii="Arial" w:hAnsi="Arial" w:cs="Arial"/>
          <w:sz w:val="24"/>
          <w:szCs w:val="24"/>
        </w:rPr>
        <w:tab/>
      </w:r>
      <w:r w:rsidRPr="008C4D4B">
        <w:rPr>
          <w:rFonts w:ascii="Arial" w:hAnsi="Arial" w:cs="Arial"/>
          <w:sz w:val="24"/>
          <w:szCs w:val="24"/>
        </w:rPr>
        <w:t>Yes</w:t>
      </w:r>
      <w:r w:rsidR="008C4D4B" w:rsidRPr="008C4D4B">
        <w:rPr>
          <w:rFonts w:ascii="Arial" w:hAnsi="Arial" w:cs="Arial"/>
          <w:sz w:val="24"/>
          <w:szCs w:val="24"/>
        </w:rPr>
        <w:tab/>
      </w:r>
      <w:r w:rsidR="008C4D4B" w:rsidRPr="008C4D4B">
        <w:rPr>
          <w:rFonts w:ascii="Arial" w:hAnsi="Arial" w:cs="Arial"/>
          <w:sz w:val="24"/>
          <w:szCs w:val="24"/>
        </w:rPr>
        <w:tab/>
      </w:r>
      <w:r w:rsidRPr="008C4D4B">
        <w:rPr>
          <w:rFonts w:ascii="Arial" w:hAnsi="Arial" w:cs="Arial"/>
          <w:sz w:val="24"/>
          <w:szCs w:val="24"/>
        </w:rPr>
        <w:t xml:space="preserve"> No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Superintendent or property manager (if different from the landlord)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Name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Address Postal Code Telephone(s)</w:t>
      </w:r>
    </w:p>
    <w:p w:rsidR="009D672E" w:rsidRPr="008C4D4B" w:rsidRDefault="009D672E" w:rsidP="008C4D4B">
      <w:pPr>
        <w:jc w:val="center"/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Act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3 3.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“Act” as referenced in this agreement, shall mean the “Residential Tenancies Act”.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Term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4 Select paragraph (a) or (b), NOT BOTH</w:t>
      </w:r>
    </w:p>
    <w:bookmarkEnd w:id="0"/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(a) MONTH TO MONTH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WEEK TO WEEK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This Agreement is to begin on the day </w:t>
      </w:r>
      <w:proofErr w:type="gramStart"/>
      <w:r w:rsidRPr="008C4D4B">
        <w:rPr>
          <w:rFonts w:ascii="Arial" w:hAnsi="Arial" w:cs="Arial"/>
          <w:sz w:val="24"/>
          <w:szCs w:val="24"/>
        </w:rPr>
        <w:t>of ,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20 and run from month to month or from week to week 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(b) FIXED TERM </w:t>
      </w:r>
      <w:proofErr w:type="gramStart"/>
      <w:r w:rsidRPr="008C4D4B">
        <w:rPr>
          <w:rFonts w:ascii="Arial" w:hAnsi="Arial" w:cs="Arial"/>
          <w:sz w:val="24"/>
          <w:szCs w:val="24"/>
        </w:rPr>
        <w:t>( MONTHS</w:t>
      </w:r>
      <w:proofErr w:type="gramEnd"/>
      <w:r w:rsidRPr="008C4D4B">
        <w:rPr>
          <w:rFonts w:ascii="Arial" w:hAnsi="Arial" w:cs="Arial"/>
          <w:sz w:val="24"/>
          <w:szCs w:val="24"/>
        </w:rPr>
        <w:t>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This Agreement is to begin on the day </w:t>
      </w:r>
      <w:proofErr w:type="gramStart"/>
      <w:r w:rsidRPr="008C4D4B">
        <w:rPr>
          <w:rFonts w:ascii="Arial" w:hAnsi="Arial" w:cs="Arial"/>
          <w:sz w:val="24"/>
          <w:szCs w:val="24"/>
        </w:rPr>
        <w:t>of ,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20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and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on the day of , 20 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The Tenant will pay rent at the following rate: $ per week OR $ per month OR $ per </w:t>
      </w:r>
      <w:proofErr w:type="gramStart"/>
      <w:r w:rsidRPr="008C4D4B">
        <w:rPr>
          <w:rFonts w:ascii="Arial" w:hAnsi="Arial" w:cs="Arial"/>
          <w:sz w:val="24"/>
          <w:szCs w:val="24"/>
        </w:rPr>
        <w:t>term .</w:t>
      </w:r>
      <w:proofErr w:type="gramEnd"/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5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The first payment of rent is due on the day </w:t>
      </w:r>
      <w:proofErr w:type="gramStart"/>
      <w:r w:rsidRPr="008C4D4B">
        <w:rPr>
          <w:rFonts w:ascii="Arial" w:hAnsi="Arial" w:cs="Arial"/>
          <w:sz w:val="24"/>
          <w:szCs w:val="24"/>
        </w:rPr>
        <w:t>of ,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20 and thereafter on the day of each week month 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Unless otherwise agreed upon, the tenant shall ensure all rental payments are sent or delivered to the landlord or landlord’s agent. Rent may also be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paid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by postdated </w:t>
      </w:r>
      <w:proofErr w:type="spellStart"/>
      <w:r w:rsidRPr="008C4D4B">
        <w:rPr>
          <w:rFonts w:ascii="Arial" w:hAnsi="Arial" w:cs="Arial"/>
          <w:sz w:val="24"/>
          <w:szCs w:val="24"/>
        </w:rPr>
        <w:t>cheques</w:t>
      </w:r>
      <w:proofErr w:type="spellEnd"/>
      <w:r w:rsidRPr="008C4D4B">
        <w:rPr>
          <w:rFonts w:ascii="Arial" w:hAnsi="Arial" w:cs="Arial"/>
          <w:sz w:val="24"/>
          <w:szCs w:val="24"/>
        </w:rPr>
        <w:t>. (Where rent payable, in part or whole, is in other than money, the landlord shall give to the tenant a letter specifying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payment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and placing a value on each item contained in the payment). THE LANDLORD IS ENCOURAGED TO PROVIDE A RECEIPT TO THE TENANT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FOR ANY RENT RECEIVED.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Rental Increase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6 Rent may not be increased: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8C4D4B">
        <w:rPr>
          <w:rFonts w:ascii="Arial" w:hAnsi="Arial" w:cs="Arial"/>
          <w:sz w:val="24"/>
          <w:szCs w:val="24"/>
        </w:rPr>
        <w:t>during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any rental agreement of a fixed term;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8C4D4B">
        <w:rPr>
          <w:rFonts w:ascii="Arial" w:hAnsi="Arial" w:cs="Arial"/>
          <w:sz w:val="24"/>
          <w:szCs w:val="24"/>
        </w:rPr>
        <w:t>where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residential premises are rented from week to week or month to month: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(i) </w:t>
      </w:r>
      <w:proofErr w:type="gramStart"/>
      <w:r w:rsidRPr="008C4D4B">
        <w:rPr>
          <w:rFonts w:ascii="Arial" w:hAnsi="Arial" w:cs="Arial"/>
          <w:sz w:val="24"/>
          <w:szCs w:val="24"/>
        </w:rPr>
        <w:t>more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than once in a 12 month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(ii) </w:t>
      </w:r>
      <w:proofErr w:type="gramStart"/>
      <w:r w:rsidRPr="008C4D4B">
        <w:rPr>
          <w:rFonts w:ascii="Arial" w:hAnsi="Arial" w:cs="Arial"/>
          <w:sz w:val="24"/>
          <w:szCs w:val="24"/>
        </w:rPr>
        <w:t>during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12 months immediately following the commencement of the rental agreement;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 xml:space="preserve">(c) </w:t>
      </w:r>
      <w:proofErr w:type="gramStart"/>
      <w:r w:rsidRPr="008C4D4B">
        <w:rPr>
          <w:rFonts w:ascii="Arial" w:hAnsi="Arial" w:cs="Arial"/>
          <w:sz w:val="24"/>
          <w:szCs w:val="24"/>
        </w:rPr>
        <w:t>during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12 months immediately following the commencement of the rental agreement for the fixed term where a rental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D4B">
        <w:rPr>
          <w:rFonts w:ascii="Arial" w:hAnsi="Arial" w:cs="Arial"/>
          <w:sz w:val="24"/>
          <w:szCs w:val="24"/>
        </w:rPr>
        <w:t>for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 fixed term expires and the tenancy continues month to month.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 Landlord must give not less than eight weeks written notice of any rental increase where the residential premises are rented from week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to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week and not less than three months written notice where the residential premises are rented from month to month.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Page 2 of 4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Services/Facilities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7 The rent mentioned above includes provision of the following services and facilities (check all that apply):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Heat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Water Supply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Telephone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Cable TV Hook-up apparatus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Snow Removal for Parking lot and Walkways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Janitorial Services for Common Areas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Wood Stove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Hot Water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Refrigerator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Cable TV Service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Range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Water Tax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Washer &amp; Dryer (without charge)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Grass Cutting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Parking for vehicles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Furniture (attach complete listing)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Electricity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Property Tax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Washer &amp; Dryer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Propane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Other (specify)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The following services are the responsibility of the tenant: (</w:t>
      </w:r>
      <w:proofErr w:type="spellStart"/>
      <w:r w:rsidRPr="008C4D4B">
        <w:rPr>
          <w:rFonts w:ascii="Arial" w:hAnsi="Arial" w:cs="Arial"/>
          <w:sz w:val="24"/>
          <w:szCs w:val="24"/>
        </w:rPr>
        <w:t>ie</w:t>
      </w:r>
      <w:proofErr w:type="spellEnd"/>
      <w:r w:rsidRPr="008C4D4B">
        <w:rPr>
          <w:rFonts w:ascii="Arial" w:hAnsi="Arial" w:cs="Arial"/>
          <w:sz w:val="24"/>
          <w:szCs w:val="24"/>
        </w:rPr>
        <w:t>. electrical costs)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None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Other (specify)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Other Occupants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8 In addition to the Tenant, the following occupants may reside at the rented premises: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2.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3.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4.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5.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6.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Security Deposit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9 Check only one of the following: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 security deposit is not required OR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The Landlord hereby acknowledges receipt of a security deposit of $ to be held in trust. (Section 12 of the Act)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Limit of Security Deposit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10 Money or other value as a security deposit shall not be in excess of: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(I) </w:t>
      </w: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first two weeks rent if premises rented week to week;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(ii) 3/4 of the first </w:t>
      </w:r>
      <w:proofErr w:type="spellStart"/>
      <w:r w:rsidRPr="008C4D4B">
        <w:rPr>
          <w:rFonts w:ascii="Arial" w:hAnsi="Arial" w:cs="Arial"/>
          <w:sz w:val="24"/>
          <w:szCs w:val="24"/>
        </w:rPr>
        <w:t>months</w:t>
      </w:r>
      <w:proofErr w:type="spellEnd"/>
      <w:r w:rsidRPr="008C4D4B">
        <w:rPr>
          <w:rFonts w:ascii="Arial" w:hAnsi="Arial" w:cs="Arial"/>
          <w:sz w:val="24"/>
          <w:szCs w:val="24"/>
        </w:rPr>
        <w:t xml:space="preserve"> rent if premises rented month to month;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8C4D4B">
        <w:rPr>
          <w:rFonts w:ascii="Arial" w:hAnsi="Arial" w:cs="Arial"/>
          <w:sz w:val="24"/>
          <w:szCs w:val="24"/>
        </w:rPr>
        <w:t>iii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) 3/4 of the first </w:t>
      </w:r>
      <w:proofErr w:type="spellStart"/>
      <w:r w:rsidRPr="008C4D4B">
        <w:rPr>
          <w:rFonts w:ascii="Arial" w:hAnsi="Arial" w:cs="Arial"/>
          <w:sz w:val="24"/>
          <w:szCs w:val="24"/>
        </w:rPr>
        <w:t>months</w:t>
      </w:r>
      <w:proofErr w:type="spellEnd"/>
      <w:r w:rsidRPr="008C4D4B">
        <w:rPr>
          <w:rFonts w:ascii="Arial" w:hAnsi="Arial" w:cs="Arial"/>
          <w:sz w:val="24"/>
          <w:szCs w:val="24"/>
        </w:rPr>
        <w:t xml:space="preserve"> rent that would be payable if rent was proportioned to a monthly payment where the residential premises are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D4B">
        <w:rPr>
          <w:rFonts w:ascii="Arial" w:hAnsi="Arial" w:cs="Arial"/>
          <w:sz w:val="24"/>
          <w:szCs w:val="24"/>
        </w:rPr>
        <w:t>rented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for a fixed term of not less than six months and not more than 12 months. </w:t>
      </w:r>
      <w:proofErr w:type="gramStart"/>
      <w:r w:rsidRPr="008C4D4B">
        <w:rPr>
          <w:rFonts w:ascii="Arial" w:hAnsi="Arial" w:cs="Arial"/>
          <w:sz w:val="24"/>
          <w:szCs w:val="24"/>
        </w:rPr>
        <w:t>(Section 12 of the Act).</w:t>
      </w:r>
      <w:proofErr w:type="gramEnd"/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Notice of Termination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Notice to terminate the rental agreement shall be given for the following periods: (Notice must be in writing per Section 17 and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method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of service per Section 30 of the Act.)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11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BY THE TENANT (check one) BY THE LANDLORD (check one)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Term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Month to Month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Week to Week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Mobile Home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Owned by Tenant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Term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two months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term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Term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three months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term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Month to Month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one month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rental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Month to Month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three months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rental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Week to Week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one week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rental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Week to Week Tenancy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four weeks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rental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Mobile Home Space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one month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rental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Mobile Home Space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Not less than six months before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end of the rental period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Statutory Conditions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12 The following statutory conditions apply (Section 8 of the Act):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1. Obligation of the landlord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landlord shall maintain the premises in a good state of repair and fit for habitation during the tenancy and shall comply with a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law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respecting health, safety or housing.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8C4D4B">
        <w:rPr>
          <w:rFonts w:ascii="Arial" w:hAnsi="Arial" w:cs="Arial"/>
          <w:sz w:val="24"/>
          <w:szCs w:val="24"/>
        </w:rPr>
        <w:t>paragraph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(a) applies regardless of whether when the landlord and tenant entered into the rental agreement the tenant had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knowledge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of a state of non-repair, unfitness for habitation or contravention of a law respecting health, safety or housing in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premises</w:t>
      </w:r>
      <w:proofErr w:type="gramEnd"/>
      <w:r w:rsidRPr="008C4D4B">
        <w:rPr>
          <w:rFonts w:ascii="Arial" w:hAnsi="Arial" w:cs="Arial"/>
          <w:sz w:val="24"/>
          <w:szCs w:val="24"/>
        </w:rPr>
        <w:t>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2. Obligation of the tenant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The tenant shall keep the premises clean, and shall repair damage caused by a </w:t>
      </w:r>
      <w:proofErr w:type="spellStart"/>
      <w:r w:rsidRPr="008C4D4B">
        <w:rPr>
          <w:rFonts w:ascii="Arial" w:hAnsi="Arial" w:cs="Arial"/>
          <w:sz w:val="24"/>
          <w:szCs w:val="24"/>
        </w:rPr>
        <w:t>wilful</w:t>
      </w:r>
      <w:proofErr w:type="spellEnd"/>
      <w:r w:rsidRPr="008C4D4B">
        <w:rPr>
          <w:rFonts w:ascii="Arial" w:hAnsi="Arial" w:cs="Arial"/>
          <w:sz w:val="24"/>
          <w:szCs w:val="24"/>
        </w:rPr>
        <w:t xml:space="preserve"> or negligent act of the tenant or of a person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lastRenderedPageBreak/>
        <w:t>whom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tenant permits on the premises.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3. Subletting Premises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The tenant may assign, sublet or otherwise part with possession of the premises subject to the consent of the landlord and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landlord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shall not arbitrarily or unreasonably withhold consent and shall not levy a charge in excess of expenses actually incurred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by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landlord in relation to giving consent.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4. Mitigation on Abandonment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Where the tenant abandons the premises, the landlord shall mitigate damages that may be caused by the abandonment to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extent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that a party to a contract is required by law to mitigate damages.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5. Entry of Premises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Except in the case of an emergency, the landlord shall not enter the premises without the consent of the tenant unless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8C4D4B">
        <w:rPr>
          <w:rFonts w:ascii="Arial" w:hAnsi="Arial" w:cs="Arial"/>
          <w:sz w:val="24"/>
          <w:szCs w:val="24"/>
        </w:rPr>
        <w:t>notice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of termination of the rental agreement has been given and the entry is at a reasonable time for the purpose of exhibiting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premises to a prospective tenant or purchaser and a reasonable effort has been made to give the tenant at least four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4D4B">
        <w:rPr>
          <w:rFonts w:ascii="Arial" w:hAnsi="Arial" w:cs="Arial"/>
          <w:sz w:val="24"/>
          <w:szCs w:val="24"/>
        </w:rPr>
        <w:t>hours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notice</w:t>
      </w:r>
      <w:proofErr w:type="spellEnd"/>
      <w:r w:rsidRPr="008C4D4B">
        <w:rPr>
          <w:rFonts w:ascii="Arial" w:hAnsi="Arial" w:cs="Arial"/>
          <w:sz w:val="24"/>
          <w:szCs w:val="24"/>
        </w:rPr>
        <w:t>;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entry is made at a reasonable time and written notice of the time of entry has been given to the tenant at least twenty-four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hours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in advance of the entry;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tenant has abandoned the premises under Section 27.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6. Entry Doors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Except by mutual consent, neither the landlord nor the tenant shall, during the use or occupancy of the premises by the tenant, alter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lock or locking system on a door that gives entry to the premises.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7. Peaceful Enjoyment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(a) The tenant shall not unreasonably interfere with the rights of the landlord or other tenants in the premises, a common area or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D4B">
        <w:rPr>
          <w:rFonts w:ascii="Arial" w:hAnsi="Arial" w:cs="Arial"/>
          <w:sz w:val="24"/>
          <w:szCs w:val="24"/>
        </w:rPr>
        <w:t>the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property of which they form a part.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(b) The landlord shall not unreasonably interfere with the tenant’s peaceful enjoyment of the premises, a common area or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D4B">
        <w:rPr>
          <w:rFonts w:ascii="Arial" w:hAnsi="Arial" w:cs="Arial"/>
          <w:sz w:val="24"/>
          <w:szCs w:val="24"/>
        </w:rPr>
        <w:t>property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of which they form a part.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8. Disconnection of Services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(a) A landlord or tenant shall not, without the written consent of the other party to the rental agreement, disconnect or cause to be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disconnected</w:t>
      </w:r>
      <w:proofErr w:type="gramEnd"/>
      <w:r w:rsidRPr="008C4D4B">
        <w:rPr>
          <w:rFonts w:ascii="Arial" w:hAnsi="Arial" w:cs="Arial"/>
          <w:sz w:val="24"/>
          <w:szCs w:val="24"/>
        </w:rPr>
        <w:t>, heat, water or electric power services being provided to the premises.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(b) Where a landlord and tenant enter into a written rental agreement, the conditions set out in Subsection (1) shall be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reproduced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in the agreement without variation or modification.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Use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The tenant shall use the residential premises for residential purposes only and will not carry on, or permit to be carried on in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residential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premises, any trade or business without the written consent of the landlord.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13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Reasonable Rules and Regulations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The tenant promises to comply with any rules concerning the tenant’s use or occupancy of the residential premises or building or use of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services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and facilities provided by the landlord provided that the rules are in writing, are reasonable in all circumstances and the tenant is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given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 copy of the rules at the time of entering into the rental agreement and is given a copy of any amendments.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14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Tenant Copy of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A duplicate copy of this signed agreement shall be delivered to the tenant by the landlord within 10 days after the signing of this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agreement</w:t>
      </w:r>
      <w:proofErr w:type="gramEnd"/>
      <w:r w:rsidRPr="008C4D4B">
        <w:rPr>
          <w:rFonts w:ascii="Arial" w:hAnsi="Arial" w:cs="Arial"/>
          <w:sz w:val="24"/>
          <w:szCs w:val="24"/>
        </w:rPr>
        <w:t>. The landlord shall advise the tenant in writing of any change of ownership of the residential premises in accordance with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Section 5 of the Act.</w:t>
      </w:r>
      <w:proofErr w:type="gramEnd"/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15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Rental Arrears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In a month to month or term tenancy where the rent is in arrears for 15 days, the landlord may give to the tenant notice that the rental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agreement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is terminated and that the tenant is required to vacate the residential premises residential premises not less than 10 days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after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the notice is served. </w:t>
      </w:r>
      <w:proofErr w:type="gramStart"/>
      <w:r w:rsidRPr="008C4D4B">
        <w:rPr>
          <w:rFonts w:ascii="Arial" w:hAnsi="Arial" w:cs="Arial"/>
          <w:sz w:val="24"/>
          <w:szCs w:val="24"/>
        </w:rPr>
        <w:t>(Section 18(1) of the Act).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In a week to week tenancy where the rent is in arrears for 3 days the landlord may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give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to the tenant notice to terminate the residential premises not less than 3 days after the notice is served (Section 18(1) of the Act).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16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When all arrears of rent are paid in full by the tenant before the termination date on a notice to terminate given for rental arrears, this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notice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to terminate is void and of no effect. This does not apply where notice to terminate is given more than twice in a 12 month period.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(Section 18(2) of the Act).</w:t>
      </w:r>
      <w:proofErr w:type="gramEnd"/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Binding Effect and Interpretation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This rental agreement is for the benefit of the landlord and the tenant and is binding on the tenant, the tenant’s heirs, executors,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administrators</w:t>
      </w:r>
      <w:proofErr w:type="gramEnd"/>
      <w:r w:rsidRPr="008C4D4B">
        <w:rPr>
          <w:rFonts w:ascii="Arial" w:hAnsi="Arial" w:cs="Arial"/>
          <w:sz w:val="24"/>
          <w:szCs w:val="24"/>
        </w:rPr>
        <w:t>, and assigns the landlord and the landlord’s heirs, executors, administrators assigns, and successors in title. This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is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to be interpreted and executed with direct reference to the Residential Tenancies Act and in conjunction with any landlord’s rules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and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regulations as may be attached hereto. Any term or condition added to this agreement that contravenes any of the provisions of the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Residential Tenancies Act is void and has no effect.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17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 xml:space="preserve">This sample Residential Tenancies </w:t>
      </w:r>
      <w:proofErr w:type="gramStart"/>
      <w:r w:rsidRPr="008C4D4B">
        <w:rPr>
          <w:rFonts w:ascii="Arial" w:hAnsi="Arial" w:cs="Arial"/>
          <w:sz w:val="24"/>
          <w:szCs w:val="24"/>
        </w:rPr>
        <w:t>Agreement,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is a guideline for the benefit of landlords and tenants. This sample agreement, therefore,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is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not intended to be exhaustive and may not include provisions relating to all circumstances particular to the contractual relations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between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a landlord and a tenant. The Government does not accept responsibility for any losses incurred under this model agreement or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proofErr w:type="gramStart"/>
      <w:r w:rsidRPr="008C4D4B">
        <w:rPr>
          <w:rFonts w:ascii="Arial" w:hAnsi="Arial" w:cs="Arial"/>
          <w:sz w:val="24"/>
          <w:szCs w:val="24"/>
        </w:rPr>
        <w:t>arising</w:t>
      </w:r>
      <w:proofErr w:type="gramEnd"/>
      <w:r w:rsidRPr="008C4D4B">
        <w:rPr>
          <w:rFonts w:ascii="Arial" w:hAnsi="Arial" w:cs="Arial"/>
          <w:sz w:val="24"/>
          <w:szCs w:val="24"/>
        </w:rPr>
        <w:t xml:space="preserve"> from the contractual relationship of a landlord or tenant. Any reliance upon this sample agreement is at your own risk.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DISCLAIMER CLAUSE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Additional Obligation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18 The tenant promises to comply with any additional obligations set out below: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Signing of Rental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19 Sign both copies separately (Do not use carbon for signature)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Landlord’s Signature Date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Tenant’s Signature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Tenant’s Signature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Tenant’s Signature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Date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Witness (Optional) Date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Signing of Rental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20 I have received a copy of the Residential Tenancies Act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Tenant’s Signature Tenant’s Signature Date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Copy of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21 I have received a duplicate copy of this agreement</w:t>
      </w:r>
    </w:p>
    <w:p w:rsidR="009D672E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t>Tenant’s Signature Tenant’s Signature Date</w:t>
      </w:r>
    </w:p>
    <w:p w:rsidR="001370CB" w:rsidRPr="008C4D4B" w:rsidRDefault="009D672E" w:rsidP="009D672E">
      <w:pPr>
        <w:rPr>
          <w:rFonts w:ascii="Arial" w:hAnsi="Arial" w:cs="Arial"/>
          <w:sz w:val="24"/>
          <w:szCs w:val="24"/>
        </w:rPr>
      </w:pPr>
      <w:r w:rsidRPr="008C4D4B">
        <w:rPr>
          <w:rFonts w:ascii="Arial" w:hAnsi="Arial" w:cs="Arial"/>
          <w:sz w:val="24"/>
          <w:szCs w:val="24"/>
        </w:rPr>
        <w:lastRenderedPageBreak/>
        <w:t>Landlord’s Signature</w:t>
      </w:r>
    </w:p>
    <w:sectPr w:rsidR="001370CB" w:rsidRPr="008C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E"/>
    <w:rsid w:val="001370CB"/>
    <w:rsid w:val="008C4D4B"/>
    <w:rsid w:val="009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2016-01-06T06:10:00Z</dcterms:created>
  <dcterms:modified xsi:type="dcterms:W3CDTF">2016-01-06T08:47:00Z</dcterms:modified>
</cp:coreProperties>
</file>