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rFonts w:ascii="Times New Roman"/>
          <w:b w:val="0"/>
          <w:u w:val="none"/>
        </w:rPr>
      </w:pPr>
      <w:r>
        <w:rPr>
          <w:rFonts w:ascii="Times New Roman"/>
          <w:b w:val="0"/>
          <w:u w:val="none"/>
        </w:rPr>
        <w:pict>
          <v:group style="width:447.45pt;height:52.5pt;mso-position-horizontal-relative:char;mso-position-vertical-relative:line" coordorigin="0,0" coordsize="8949,1050">
            <v:line style="position:absolute" from="15,30" to="8933,30" stroked="true" strokeweight="1.5pt" strokecolor="#000000">
              <v:stroke dashstyle="solid"/>
            </v:line>
            <v:line style="position:absolute" from="15,1020" to="8933,1020" stroked="true" strokeweight="1.5pt" strokecolor="#000000">
              <v:stroke dashstyle="solid"/>
            </v:line>
            <v:line style="position:absolute" from="30,15" to="30,1035" stroked="true" strokeweight="1.5pt" strokecolor="#000000">
              <v:stroke dashstyle="solid"/>
            </v:line>
            <v:line style="position:absolute" from="8918,15" to="8918,1035" stroked="true" strokeweight="1.5pt" strokecolor="#000000">
              <v:stroke dashstyle="solid"/>
            </v:line>
            <v:shape style="position:absolute;left:154;top:72;width:5075;height:313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Inspection Checklist – Apartment Unit</w:t>
                    </w:r>
                  </w:p>
                </w:txbxContent>
              </v:textbox>
              <w10:wrap type="none"/>
            </v:shape>
            <v:shape style="position:absolute;left:154;top:627;width:1745;height:358" type="#_x0000_t202" filled="false" stroked="false">
              <v:textbox inset="0,0,0,0">
                <w:txbxContent>
                  <w:p>
                    <w:pPr>
                      <w:spacing w:line="35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32"/>
                      </w:rPr>
                      <w:t>□ </w:t>
                    </w:r>
                    <w:r>
                      <w:rPr>
                        <w:b/>
                        <w:sz w:val="20"/>
                      </w:rPr>
                      <w:t>Move In Report</w:t>
                    </w:r>
                  </w:p>
                </w:txbxContent>
              </v:textbox>
              <w10:wrap type="none"/>
            </v:shape>
            <v:shape style="position:absolute;left:3491;top:627;width:1912;height:358" type="#_x0000_t202" filled="false" stroked="false">
              <v:textbox inset="0,0,0,0">
                <w:txbxContent>
                  <w:p>
                    <w:pPr>
                      <w:spacing w:line="35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32"/>
                      </w:rPr>
                      <w:t>□ </w:t>
                    </w:r>
                    <w:r>
                      <w:rPr>
                        <w:b/>
                        <w:sz w:val="20"/>
                      </w:rPr>
                      <w:t>Move Out Report</w:t>
                    </w:r>
                  </w:p>
                </w:txbxContent>
              </v:textbox>
              <w10:wrap type="none"/>
            </v:shape>
            <v:shape style="position:absolute;left:7053;top:627;width:1680;height:358" type="#_x0000_t202" filled="false" stroked="false">
              <v:textbox inset="0,0,0,0">
                <w:txbxContent>
                  <w:p>
                    <w:pPr>
                      <w:spacing w:line="35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32"/>
                      </w:rPr>
                      <w:t>□ </w:t>
                    </w:r>
                    <w:r>
                      <w:rPr>
                        <w:b/>
                        <w:sz w:val="20"/>
                      </w:rPr>
                      <w:t>Annual Report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u w:val="none"/>
        </w:rPr>
      </w:r>
    </w:p>
    <w:p>
      <w:pPr>
        <w:pStyle w:val="BodyText"/>
        <w:spacing w:before="7"/>
        <w:rPr>
          <w:rFonts w:ascii="Times New Roman"/>
          <w:b w:val="0"/>
          <w:sz w:val="21"/>
          <w:u w:val="none"/>
        </w:rPr>
      </w:pPr>
      <w:r>
        <w:rPr/>
        <w:pict>
          <v:shape style="position:absolute;margin-left:84.300003pt;margin-top:14.67pt;width:443.4pt;height:131.85pt;mso-position-horizontal-relative:page;mso-position-vertical-relative:paragraph;z-index:114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5"/>
                    <w:rPr>
                      <w:rFonts w:ascii="Times New Roman"/>
                      <w:b w:val="0"/>
                      <w:sz w:val="22"/>
                      <w:u w:val="none"/>
                    </w:rPr>
                  </w:pPr>
                </w:p>
                <w:p>
                  <w:pPr>
                    <w:pStyle w:val="BodyText"/>
                    <w:tabs>
                      <w:tab w:pos="3467" w:val="left" w:leader="none"/>
                      <w:tab w:pos="4211" w:val="left" w:leader="none"/>
                      <w:tab w:pos="5146" w:val="left" w:leader="none"/>
                      <w:tab w:pos="7102" w:val="left" w:leader="none"/>
                      <w:tab w:pos="7148" w:val="left" w:leader="none"/>
                    </w:tabs>
                    <w:spacing w:line="480" w:lineRule="auto" w:before="1"/>
                    <w:ind w:left="109" w:right="1699"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Housing</w:t>
                  </w:r>
                  <w:r>
                    <w:rPr>
                      <w:spacing w:val="-8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Provider:</w:t>
                  </w:r>
                  <w:r>
                    <w:rPr>
                      <w:spacing w:val="-1"/>
                      <w:u w:val="none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  <w:tab/>
                    <w:tab/>
                  </w:r>
                  <w:r>
                    <w:rPr>
                      <w:w w:val="41"/>
                      <w:u w:val="single"/>
                    </w:rPr>
                    <w:t> </w:t>
                  </w:r>
                  <w:r>
                    <w:rPr>
                      <w:u w:val="none"/>
                    </w:rPr>
                    <w:t> Address:</w:t>
                  </w:r>
                  <w:r>
                    <w:rPr>
                      <w:u w:val="single"/>
                    </w:rPr>
                    <w:tab/>
                    <w:tab/>
                    <w:tab/>
                  </w:r>
                  <w:r>
                    <w:rPr>
                      <w:u w:val="none"/>
                    </w:rPr>
                    <w:t>Unit</w:t>
                  </w:r>
                  <w:r>
                    <w:rPr>
                      <w:spacing w:val="-2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#: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none"/>
                    </w:rPr>
                    <w:t> Occupant’s</w:t>
                  </w:r>
                  <w:r>
                    <w:rPr>
                      <w:spacing w:val="-3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Name:</w:t>
                  </w:r>
                  <w:r>
                    <w:rPr>
                      <w:spacing w:val="-1"/>
                      <w:u w:val="none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  <w:tab/>
                    <w:tab/>
                    <w:tab/>
                  </w:r>
                  <w:r>
                    <w:rPr>
                      <w:u w:val="none"/>
                    </w:rPr>
                    <w:t> Move</w:t>
                  </w:r>
                  <w:r>
                    <w:rPr>
                      <w:spacing w:val="-1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In</w:t>
                  </w:r>
                  <w:r>
                    <w:rPr>
                      <w:spacing w:val="-2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Date: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none"/>
                    </w:rPr>
                    <w:t>Move</w:t>
                  </w:r>
                  <w:r>
                    <w:rPr>
                      <w:spacing w:val="-2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Out</w:t>
                  </w:r>
                  <w:r>
                    <w:rPr>
                      <w:spacing w:val="-2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Date:</w:t>
                  </w:r>
                  <w:r>
                    <w:rPr>
                      <w:spacing w:val="-1"/>
                      <w:u w:val="none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  <w:tab/>
                  </w:r>
                  <w:r>
                    <w:rPr>
                      <w:u w:val="none"/>
                    </w:rPr>
                    <w:t> Annual Report</w:t>
                  </w:r>
                  <w:r>
                    <w:rPr>
                      <w:spacing w:val="-7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Date:</w:t>
                  </w:r>
                  <w:r>
                    <w:rPr>
                      <w:spacing w:val="-1"/>
                      <w:u w:val="none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 w:val="0"/>
          <w:u w:val="none"/>
        </w:rPr>
      </w:pPr>
    </w:p>
    <w:p>
      <w:pPr>
        <w:pStyle w:val="BodyText"/>
        <w:spacing w:before="3"/>
        <w:rPr>
          <w:rFonts w:ascii="Times New Roman"/>
          <w:b w:val="0"/>
          <w:sz w:val="13"/>
          <w:u w:val="none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8"/>
        <w:gridCol w:w="540"/>
        <w:gridCol w:w="4968"/>
      </w:tblGrid>
      <w:tr>
        <w:trPr>
          <w:trHeight w:val="340" w:hRule="atLeast"/>
        </w:trPr>
        <w:tc>
          <w:tcPr>
            <w:tcW w:w="3348" w:type="dxa"/>
            <w:shd w:val="clear" w:color="auto" w:fill="E5E5E5"/>
          </w:tcPr>
          <w:p>
            <w:pPr>
              <w:pStyle w:val="TableParagraph"/>
              <w:spacing w:before="57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Hallway/Vestibule</w:t>
            </w:r>
          </w:p>
        </w:tc>
        <w:tc>
          <w:tcPr>
            <w:tcW w:w="540" w:type="dxa"/>
            <w:shd w:val="clear" w:color="auto" w:fill="E5E5E5"/>
          </w:tcPr>
          <w:p>
            <w:pPr>
              <w:pStyle w:val="TableParagraph"/>
              <w:spacing w:before="57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Ok</w:t>
            </w:r>
          </w:p>
        </w:tc>
        <w:tc>
          <w:tcPr>
            <w:tcW w:w="4968" w:type="dxa"/>
            <w:shd w:val="clear" w:color="auto" w:fill="E5E5E5"/>
          </w:tcPr>
          <w:p>
            <w:pPr>
              <w:pStyle w:val="TableParagraph"/>
              <w:spacing w:before="57"/>
              <w:ind w:left="769"/>
              <w:rPr>
                <w:b/>
                <w:sz w:val="20"/>
              </w:rPr>
            </w:pPr>
            <w:r>
              <w:rPr>
                <w:b/>
                <w:sz w:val="20"/>
              </w:rPr>
              <w:t>List all Deficiencies or Comments</w:t>
            </w: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Ceiling/wall finishes &amp; trimwork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Flooring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Electrical switches &amp; outlets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Light fixtures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3348" w:type="dxa"/>
          </w:tcPr>
          <w:p>
            <w:pPr>
              <w:pStyle w:val="TableParagraph"/>
              <w:spacing w:line="230" w:lineRule="exact"/>
              <w:ind w:left="103" w:right="558"/>
              <w:rPr>
                <w:sz w:val="20"/>
              </w:rPr>
            </w:pPr>
            <w:r>
              <w:rPr>
                <w:sz w:val="20"/>
              </w:rPr>
              <w:t>Closet doors, hardware, rod &amp; shelf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3348" w:type="dxa"/>
          </w:tcPr>
          <w:p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Smoke detector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b w:val="0"/>
          <w:u w:val="none"/>
        </w:rPr>
      </w:pPr>
    </w:p>
    <w:p>
      <w:pPr>
        <w:pStyle w:val="BodyText"/>
        <w:spacing w:before="10"/>
        <w:rPr>
          <w:rFonts w:ascii="Times New Roman"/>
          <w:b w:val="0"/>
          <w:sz w:val="11"/>
          <w:u w:val="none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8"/>
        <w:gridCol w:w="540"/>
        <w:gridCol w:w="4968"/>
      </w:tblGrid>
      <w:tr>
        <w:trPr>
          <w:trHeight w:val="340" w:hRule="atLeast"/>
        </w:trPr>
        <w:tc>
          <w:tcPr>
            <w:tcW w:w="3348" w:type="dxa"/>
            <w:shd w:val="clear" w:color="auto" w:fill="E5E5E5"/>
          </w:tcPr>
          <w:p>
            <w:pPr>
              <w:pStyle w:val="TableParagraph"/>
              <w:spacing w:before="58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Kitchen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Ceiling/wall finishes &amp; trimwork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Flooring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Electrical switches &amp; outlets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Light fixtures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Range hood &amp; filter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Cabinets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Counter tops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Sink &amp; strainer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Faucet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Stove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Refrigerator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Heating system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b w:val="0"/>
          <w:u w:val="none"/>
        </w:rPr>
      </w:pPr>
    </w:p>
    <w:p>
      <w:pPr>
        <w:pStyle w:val="BodyText"/>
        <w:spacing w:before="10"/>
        <w:rPr>
          <w:rFonts w:ascii="Times New Roman"/>
          <w:b w:val="0"/>
          <w:sz w:val="11"/>
          <w:u w:val="none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8"/>
        <w:gridCol w:w="540"/>
        <w:gridCol w:w="4968"/>
      </w:tblGrid>
      <w:tr>
        <w:trPr>
          <w:trHeight w:val="340" w:hRule="atLeast"/>
        </w:trPr>
        <w:tc>
          <w:tcPr>
            <w:tcW w:w="3348" w:type="dxa"/>
            <w:shd w:val="clear" w:color="auto" w:fill="E5E5E5"/>
          </w:tcPr>
          <w:p>
            <w:pPr>
              <w:pStyle w:val="TableParagraph"/>
              <w:spacing w:before="58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Livingroom/Diningroom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Ceiling/wall finishes &amp; trimwork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Flooring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Electrical switches &amp; outlets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Light fixtures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348" w:type="dxa"/>
          </w:tcPr>
          <w:p>
            <w:pPr>
              <w:pStyle w:val="TableParagraph"/>
              <w:spacing w:line="230" w:lineRule="exact"/>
              <w:ind w:left="103" w:right="224"/>
              <w:rPr>
                <w:sz w:val="20"/>
              </w:rPr>
            </w:pPr>
            <w:r>
              <w:rPr>
                <w:sz w:val="20"/>
              </w:rPr>
              <w:t>Windows, hardware, glazing, insect screens &amp; weatherstripping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3348" w:type="dxa"/>
          </w:tcPr>
          <w:p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Heating system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2240" w:h="15840"/>
          <w:pgMar w:footer="686" w:top="1140" w:bottom="880" w:left="1540" w:right="1540"/>
          <w:pgNumType w:start="1"/>
        </w:sect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8"/>
        <w:gridCol w:w="540"/>
        <w:gridCol w:w="4968"/>
      </w:tblGrid>
      <w:tr>
        <w:trPr>
          <w:trHeight w:val="340" w:hRule="atLeast"/>
        </w:trPr>
        <w:tc>
          <w:tcPr>
            <w:tcW w:w="3348" w:type="dxa"/>
            <w:shd w:val="clear" w:color="auto" w:fill="E5E5E5"/>
          </w:tcPr>
          <w:p>
            <w:pPr>
              <w:pStyle w:val="TableParagraph"/>
              <w:spacing w:before="58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Washroom</w:t>
            </w:r>
          </w:p>
        </w:tc>
        <w:tc>
          <w:tcPr>
            <w:tcW w:w="540" w:type="dxa"/>
            <w:shd w:val="clear" w:color="auto" w:fill="E5E5E5"/>
          </w:tcPr>
          <w:p>
            <w:pPr>
              <w:pStyle w:val="TableParagraph"/>
              <w:spacing w:before="58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Ok</w:t>
            </w:r>
          </w:p>
        </w:tc>
        <w:tc>
          <w:tcPr>
            <w:tcW w:w="4968" w:type="dxa"/>
            <w:shd w:val="clear" w:color="auto" w:fill="E5E5E5"/>
          </w:tcPr>
          <w:p>
            <w:pPr>
              <w:pStyle w:val="TableParagraph"/>
              <w:spacing w:before="58"/>
              <w:ind w:left="769"/>
              <w:rPr>
                <w:b/>
                <w:sz w:val="20"/>
              </w:rPr>
            </w:pPr>
            <w:r>
              <w:rPr>
                <w:b/>
                <w:sz w:val="20"/>
              </w:rPr>
              <w:t>List all Deficiencies or Comments</w:t>
            </w: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Ceiling/wall finishes &amp; trimwork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Flooring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Electrical switches &amp; GFCI outlet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Light fixtures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Exhaust fan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Vanity &amp; counter top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Basin &amp; mechanical waste/stopper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Basin faucet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Mirror/medicine cabinet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Toilet &amp; shut-off valve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348" w:type="dxa"/>
          </w:tcPr>
          <w:p>
            <w:pPr>
              <w:pStyle w:val="TableParagraph"/>
              <w:spacing w:line="230" w:lineRule="exact"/>
              <w:ind w:left="103" w:right="1213"/>
              <w:rPr>
                <w:sz w:val="20"/>
              </w:rPr>
            </w:pPr>
            <w:r>
              <w:rPr>
                <w:sz w:val="20"/>
              </w:rPr>
              <w:t>Bathtub, &amp; mechanical waste/stopper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9" w:hRule="atLeast"/>
        </w:trPr>
        <w:tc>
          <w:tcPr>
            <w:tcW w:w="3348" w:type="dxa"/>
          </w:tcPr>
          <w:p>
            <w:pPr>
              <w:pStyle w:val="TableParagraph"/>
              <w:spacing w:line="230" w:lineRule="exact"/>
              <w:ind w:left="103" w:right="569"/>
              <w:rPr>
                <w:sz w:val="20"/>
              </w:rPr>
            </w:pPr>
            <w:r>
              <w:rPr>
                <w:sz w:val="20"/>
              </w:rPr>
              <w:t>Tub faucet, tub filler &amp; shower head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Ceramic tile/tub surround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Shower curtain rod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Grab bars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Towel bar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Toilet paper dispenser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Soap dish &amp; tooth brush holder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Entrance door &amp; hardware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Heating system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rFonts w:ascii="Times New Roman"/>
          <w:b w:val="0"/>
          <w:sz w:val="29"/>
          <w:u w:val="none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8"/>
        <w:gridCol w:w="540"/>
        <w:gridCol w:w="4968"/>
      </w:tblGrid>
      <w:tr>
        <w:trPr>
          <w:trHeight w:val="340" w:hRule="atLeast"/>
        </w:trPr>
        <w:tc>
          <w:tcPr>
            <w:tcW w:w="3348" w:type="dxa"/>
            <w:shd w:val="clear" w:color="auto" w:fill="E5E5E5"/>
          </w:tcPr>
          <w:p>
            <w:pPr>
              <w:pStyle w:val="TableParagraph"/>
              <w:spacing w:before="58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Bedroom #1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Ceiling/wall finishes &amp; trimwork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Flooring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Electrical switches &amp; outlets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Light fixtures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348" w:type="dxa"/>
          </w:tcPr>
          <w:p>
            <w:pPr>
              <w:pStyle w:val="TableParagraph"/>
              <w:spacing w:line="230" w:lineRule="exact"/>
              <w:ind w:left="103" w:right="558"/>
              <w:rPr>
                <w:sz w:val="20"/>
              </w:rPr>
            </w:pPr>
            <w:r>
              <w:rPr>
                <w:sz w:val="20"/>
              </w:rPr>
              <w:t>Closet doors, hardware, rod &amp; shelf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3348" w:type="dxa"/>
          </w:tcPr>
          <w:p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Entrance door &amp; hardware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348" w:type="dxa"/>
          </w:tcPr>
          <w:p>
            <w:pPr>
              <w:pStyle w:val="TableParagraph"/>
              <w:spacing w:line="230" w:lineRule="exact"/>
              <w:ind w:left="103" w:right="224"/>
              <w:rPr>
                <w:sz w:val="20"/>
              </w:rPr>
            </w:pPr>
            <w:r>
              <w:rPr>
                <w:sz w:val="20"/>
              </w:rPr>
              <w:t>Windows, hardware, glazing, insect screens &amp; weatherstripping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3348" w:type="dxa"/>
          </w:tcPr>
          <w:p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Heating system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 w:after="1"/>
        <w:rPr>
          <w:rFonts w:ascii="Times New Roman"/>
          <w:b w:val="0"/>
          <w:sz w:val="27"/>
          <w:u w:val="none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8"/>
        <w:gridCol w:w="540"/>
        <w:gridCol w:w="4968"/>
      </w:tblGrid>
      <w:tr>
        <w:trPr>
          <w:trHeight w:val="340" w:hRule="atLeast"/>
        </w:trPr>
        <w:tc>
          <w:tcPr>
            <w:tcW w:w="3348" w:type="dxa"/>
            <w:shd w:val="clear" w:color="auto" w:fill="E5E5E5"/>
          </w:tcPr>
          <w:p>
            <w:pPr>
              <w:pStyle w:val="TableParagraph"/>
              <w:spacing w:before="58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Bedroom #2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Ceiling/wall finishes &amp; trimwork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Flooring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Electrical switches &amp; outlets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Light fixtures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348" w:type="dxa"/>
          </w:tcPr>
          <w:p>
            <w:pPr>
              <w:pStyle w:val="TableParagraph"/>
              <w:spacing w:line="230" w:lineRule="exact"/>
              <w:ind w:left="103" w:right="558"/>
              <w:rPr>
                <w:sz w:val="20"/>
              </w:rPr>
            </w:pPr>
            <w:r>
              <w:rPr>
                <w:sz w:val="20"/>
              </w:rPr>
              <w:t>Closet doors, hardware, rod &amp; shelf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3348" w:type="dxa"/>
          </w:tcPr>
          <w:p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Entrance door &amp; hardware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348" w:type="dxa"/>
          </w:tcPr>
          <w:p>
            <w:pPr>
              <w:pStyle w:val="TableParagraph"/>
              <w:spacing w:line="230" w:lineRule="exact"/>
              <w:ind w:left="103" w:right="224"/>
              <w:rPr>
                <w:sz w:val="20"/>
              </w:rPr>
            </w:pPr>
            <w:r>
              <w:rPr>
                <w:sz w:val="20"/>
              </w:rPr>
              <w:t>Windows, hardware, glazing, insect screens &amp; weatherstripping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3348" w:type="dxa"/>
          </w:tcPr>
          <w:p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Heating system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686" w:top="1500" w:bottom="880" w:left="1580" w:right="1580"/>
        </w:sect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8"/>
        <w:gridCol w:w="540"/>
        <w:gridCol w:w="4968"/>
      </w:tblGrid>
      <w:tr>
        <w:trPr>
          <w:trHeight w:val="340" w:hRule="atLeast"/>
        </w:trPr>
        <w:tc>
          <w:tcPr>
            <w:tcW w:w="3348" w:type="dxa"/>
            <w:shd w:val="clear" w:color="auto" w:fill="E5E5E5"/>
          </w:tcPr>
          <w:p>
            <w:pPr>
              <w:pStyle w:val="TableParagraph"/>
              <w:spacing w:before="58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Bedroom #3</w:t>
            </w:r>
          </w:p>
        </w:tc>
        <w:tc>
          <w:tcPr>
            <w:tcW w:w="540" w:type="dxa"/>
            <w:shd w:val="clear" w:color="auto" w:fill="E5E5E5"/>
          </w:tcPr>
          <w:p>
            <w:pPr>
              <w:pStyle w:val="TableParagraph"/>
              <w:spacing w:before="58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Ok</w:t>
            </w:r>
          </w:p>
        </w:tc>
        <w:tc>
          <w:tcPr>
            <w:tcW w:w="4968" w:type="dxa"/>
            <w:shd w:val="clear" w:color="auto" w:fill="E5E5E5"/>
          </w:tcPr>
          <w:p>
            <w:pPr>
              <w:pStyle w:val="TableParagraph"/>
              <w:spacing w:before="58"/>
              <w:ind w:left="769"/>
              <w:rPr>
                <w:b/>
                <w:sz w:val="20"/>
              </w:rPr>
            </w:pPr>
            <w:r>
              <w:rPr>
                <w:b/>
                <w:sz w:val="20"/>
              </w:rPr>
              <w:t>List all Deficiencies or Comments</w:t>
            </w: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Ceiling/wall finishes &amp; trimwork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Flooring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Electrical switches &amp; outlets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Light fixtures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348" w:type="dxa"/>
          </w:tcPr>
          <w:p>
            <w:pPr>
              <w:pStyle w:val="TableParagraph"/>
              <w:spacing w:line="230" w:lineRule="exact"/>
              <w:ind w:left="103" w:right="558"/>
              <w:rPr>
                <w:sz w:val="20"/>
              </w:rPr>
            </w:pPr>
            <w:r>
              <w:rPr>
                <w:sz w:val="20"/>
              </w:rPr>
              <w:t>Closet doors, hardware, rod &amp; shelf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3348" w:type="dxa"/>
          </w:tcPr>
          <w:p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Entrance door &amp; hardware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348" w:type="dxa"/>
          </w:tcPr>
          <w:p>
            <w:pPr>
              <w:pStyle w:val="TableParagraph"/>
              <w:spacing w:line="230" w:lineRule="exact"/>
              <w:ind w:left="103" w:right="224"/>
              <w:rPr>
                <w:sz w:val="20"/>
              </w:rPr>
            </w:pPr>
            <w:r>
              <w:rPr>
                <w:sz w:val="20"/>
              </w:rPr>
              <w:t>Windows, hardware, glazing, insect screens &amp; weatherstripping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3348" w:type="dxa"/>
          </w:tcPr>
          <w:p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Heating system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b w:val="0"/>
          <w:u w:val="none"/>
        </w:rPr>
      </w:pPr>
    </w:p>
    <w:p>
      <w:pPr>
        <w:pStyle w:val="BodyText"/>
        <w:spacing w:before="4"/>
        <w:rPr>
          <w:rFonts w:ascii="Times New Roman"/>
          <w:b w:val="0"/>
          <w:sz w:val="13"/>
          <w:u w:val="none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8"/>
        <w:gridCol w:w="540"/>
        <w:gridCol w:w="4968"/>
      </w:tblGrid>
      <w:tr>
        <w:trPr>
          <w:trHeight w:val="340" w:hRule="atLeast"/>
        </w:trPr>
        <w:tc>
          <w:tcPr>
            <w:tcW w:w="3348" w:type="dxa"/>
            <w:shd w:val="clear" w:color="auto" w:fill="E5E5E5"/>
          </w:tcPr>
          <w:p>
            <w:pPr>
              <w:pStyle w:val="TableParagraph"/>
              <w:spacing w:before="58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Bedroom #4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Ceiling/wall finishes &amp; trimwork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Flooring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Electrical switches &amp; outlets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Light fixtures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3348" w:type="dxa"/>
          </w:tcPr>
          <w:p>
            <w:pPr>
              <w:pStyle w:val="TableParagraph"/>
              <w:spacing w:line="230" w:lineRule="exact"/>
              <w:ind w:left="103" w:right="558"/>
              <w:rPr>
                <w:sz w:val="20"/>
              </w:rPr>
            </w:pPr>
            <w:r>
              <w:rPr>
                <w:sz w:val="20"/>
              </w:rPr>
              <w:t>Closet doors, hardware, rod &amp; shelf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3348" w:type="dxa"/>
          </w:tcPr>
          <w:p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Entrance door &amp; hardware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3348" w:type="dxa"/>
          </w:tcPr>
          <w:p>
            <w:pPr>
              <w:pStyle w:val="TableParagraph"/>
              <w:spacing w:line="230" w:lineRule="exact"/>
              <w:ind w:left="103" w:right="224"/>
              <w:rPr>
                <w:sz w:val="20"/>
              </w:rPr>
            </w:pPr>
            <w:r>
              <w:rPr>
                <w:sz w:val="20"/>
              </w:rPr>
              <w:t>Windows, hardware, glazing, insect screens &amp; weatherstripping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3348" w:type="dxa"/>
          </w:tcPr>
          <w:p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Heating system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rFonts w:ascii="Times New Roman"/>
          <w:b w:val="0"/>
          <w:sz w:val="27"/>
          <w:u w:val="none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8"/>
        <w:gridCol w:w="540"/>
        <w:gridCol w:w="4968"/>
      </w:tblGrid>
      <w:tr>
        <w:trPr>
          <w:trHeight w:val="340" w:hRule="atLeast"/>
        </w:trPr>
        <w:tc>
          <w:tcPr>
            <w:tcW w:w="3348" w:type="dxa"/>
            <w:shd w:val="clear" w:color="auto" w:fill="E5E5E5"/>
          </w:tcPr>
          <w:p>
            <w:pPr>
              <w:pStyle w:val="TableParagraph"/>
              <w:spacing w:before="58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Unit entrance doors &amp; hardware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Balcony/patio door, hardware,</w:t>
            </w:r>
          </w:p>
          <w:p>
            <w:pPr>
              <w:pStyle w:val="TableParagraph"/>
              <w:spacing w:line="230" w:lineRule="exact" w:before="4"/>
              <w:ind w:left="103" w:right="235"/>
              <w:rPr>
                <w:sz w:val="20"/>
              </w:rPr>
            </w:pPr>
            <w:r>
              <w:rPr>
                <w:sz w:val="20"/>
              </w:rPr>
              <w:t>weatherstripping, glazing &amp; insect screen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3348" w:type="dxa"/>
          </w:tcPr>
          <w:p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Exterior light fixture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Exterior GFCI outlet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Intercom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348" w:type="dxa"/>
          </w:tcPr>
          <w:p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Fuse/breaker panel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b w:val="0"/>
          <w:u w:val="none"/>
        </w:rPr>
      </w:pPr>
    </w:p>
    <w:p>
      <w:pPr>
        <w:pStyle w:val="BodyText"/>
        <w:rPr>
          <w:rFonts w:ascii="Times New Roman"/>
          <w:b w:val="0"/>
          <w:u w:val="none"/>
        </w:rPr>
      </w:pPr>
    </w:p>
    <w:p>
      <w:pPr>
        <w:pStyle w:val="BodyText"/>
        <w:rPr>
          <w:rFonts w:ascii="Times New Roman"/>
          <w:b w:val="0"/>
          <w:u w:val="none"/>
        </w:rPr>
      </w:pPr>
    </w:p>
    <w:p>
      <w:pPr>
        <w:pStyle w:val="BodyText"/>
        <w:rPr>
          <w:rFonts w:ascii="Times New Roman"/>
          <w:b w:val="0"/>
          <w:u w:val="none"/>
        </w:rPr>
      </w:pPr>
    </w:p>
    <w:p>
      <w:pPr>
        <w:pStyle w:val="BodyText"/>
        <w:rPr>
          <w:rFonts w:ascii="Times New Roman"/>
          <w:b w:val="0"/>
          <w:u w:val="none"/>
        </w:rPr>
      </w:pPr>
    </w:p>
    <w:p>
      <w:pPr>
        <w:pStyle w:val="BodyText"/>
        <w:rPr>
          <w:rFonts w:ascii="Times New Roman"/>
          <w:b w:val="0"/>
          <w:u w:val="none"/>
        </w:rPr>
      </w:pPr>
    </w:p>
    <w:p>
      <w:pPr>
        <w:pStyle w:val="BodyText"/>
        <w:tabs>
          <w:tab w:pos="5036" w:val="left" w:leader="none"/>
          <w:tab w:pos="8315" w:val="left" w:leader="none"/>
        </w:tabs>
        <w:ind w:left="220"/>
        <w:rPr>
          <w:u w:val="none"/>
        </w:rPr>
      </w:pPr>
      <w:r>
        <w:rPr>
          <w:u w:val="none"/>
        </w:rPr>
        <w:t>Inspected</w:t>
      </w:r>
      <w:r>
        <w:rPr>
          <w:spacing w:val="-2"/>
          <w:u w:val="none"/>
        </w:rPr>
        <w:t> </w:t>
      </w:r>
      <w:r>
        <w:rPr>
          <w:u w:val="none"/>
        </w:rPr>
        <w:t>By:</w:t>
      </w:r>
      <w:r>
        <w:rPr>
          <w:u w:val="single"/>
        </w:rPr>
        <w:tab/>
      </w:r>
      <w:r>
        <w:rPr>
          <w:u w:val="none"/>
        </w:rPr>
        <w:t>Date:</w:t>
      </w:r>
      <w:r>
        <w:rPr>
          <w:spacing w:val="-1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tabs>
          <w:tab w:pos="4713" w:val="left" w:leader="none"/>
          <w:tab w:pos="8594" w:val="left" w:leader="none"/>
        </w:tabs>
        <w:ind w:left="220"/>
        <w:rPr>
          <w:u w:val="none"/>
        </w:rPr>
      </w:pPr>
      <w:r>
        <w:rPr>
          <w:u w:val="none"/>
        </w:rPr>
        <w:t>Occupant:</w:t>
      </w:r>
      <w:r>
        <w:rPr>
          <w:u w:val="single"/>
        </w:rPr>
        <w:tab/>
      </w:r>
      <w:r>
        <w:rPr>
          <w:u w:val="none"/>
        </w:rPr>
        <w:t>Signature:</w:t>
      </w:r>
      <w:r>
        <w:rPr>
          <w:spacing w:val="-1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tabs>
          <w:tab w:pos="4713" w:val="left" w:leader="none"/>
          <w:tab w:pos="8594" w:val="left" w:leader="none"/>
        </w:tabs>
        <w:ind w:left="220"/>
        <w:rPr>
          <w:u w:val="none"/>
        </w:rPr>
      </w:pPr>
      <w:r>
        <w:rPr>
          <w:u w:val="none"/>
        </w:rPr>
        <w:t>Occupant:</w:t>
      </w:r>
      <w:r>
        <w:rPr>
          <w:u w:val="single"/>
        </w:rPr>
        <w:tab/>
      </w:r>
      <w:r>
        <w:rPr>
          <w:u w:val="none"/>
        </w:rPr>
        <w:t>Signature:</w:t>
      </w:r>
      <w:r>
        <w:rPr>
          <w:spacing w:val="-1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pgSz w:w="12240" w:h="15840"/>
      <w:pgMar w:header="0" w:footer="686" w:top="1500" w:bottom="94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175507pt;margin-top:743.71344pt;width:9.6pt;height:13.2pt;mso-position-horizontal-relative:page;mso-position-vertical-relative:page;z-index:-22984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mgascon</dc:creator>
  <dc:title>Microsoft Word - HDN 2008# 138_Inspection Checklist - Apartment Unit _3_.doc</dc:title>
  <dcterms:created xsi:type="dcterms:W3CDTF">2017-07-21T22:56:17Z</dcterms:created>
  <dcterms:modified xsi:type="dcterms:W3CDTF">2017-07-21T22:56:17Z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2008-10-17T00:00:00Z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2017-07-21T00:00:00Z</vt:filetime>
  </property>
</Properties>
</file>