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72pt;margin-top:515.76001pt;width:468pt;height:156pt;mso-position-horizontal-relative:page;mso-position-vertical-relative:page;z-index:-251836416" coordorigin="1440,10315" coordsize="9360,3120">
            <v:shape style="position:absolute;left:1449;top:10320;width:9341;height:2" coordorigin="1450,10320" coordsize="9341,0" path="m1450,10320l5306,10320m5316,10320l9175,10320m9185,10320l10790,10320e" filled="false" stroked="true" strokeweight=".48pt" strokecolor="#000000">
              <v:path arrowok="t"/>
              <v:stroke dashstyle="solid"/>
            </v:shape>
            <v:shape style="position:absolute;left:1449;top:10838;width:9341;height:2074" coordorigin="1450,10838" coordsize="9341,2074" path="m1450,10838l5306,10838m5316,10838l9175,10838m9185,10838l10790,10838m1450,11357l5306,11357m5316,11357l9175,11357m9185,11357l10790,11357m1450,11875l5306,11875m5316,11875l9175,11875m9185,11875l10790,11875m1450,12394l5306,12394m5316,12394l9175,12394m9185,12394l10790,12394m1450,12912l5306,12912m5316,12912l9175,12912m9185,12912l10790,12912e" filled="false" stroked="true" strokeweight=".48pt" strokecolor="#000000">
              <v:path arrowok="t"/>
              <v:stroke dashstyle="solid"/>
            </v:shape>
            <v:line style="position:absolute" from="1445,10315" to="1445,13435" stroked="true" strokeweight=".48pt" strokecolor="#000000">
              <v:stroke dashstyle="solid"/>
            </v:line>
            <v:line style="position:absolute" from="1450,13430" to="5306,13430" stroked="true" strokeweight=".48pt" strokecolor="#000000">
              <v:stroke dashstyle="solid"/>
            </v:line>
            <v:line style="position:absolute" from="5311,10315" to="5311,13435" stroked="true" strokeweight=".48pt" strokecolor="#000000">
              <v:stroke dashstyle="solid"/>
            </v:line>
            <v:line style="position:absolute" from="5316,13430" to="9175,13430" stroked="true" strokeweight=".48pt" strokecolor="#000000">
              <v:stroke dashstyle="solid"/>
            </v:line>
            <v:line style="position:absolute" from="9180,10315" to="9180,13435" stroked="true" strokeweight=".481pt" strokecolor="#000000">
              <v:stroke dashstyle="solid"/>
            </v:line>
            <v:line style="position:absolute" from="9185,13430" to="10790,13430" stroked="true" strokeweight=".48pt" strokecolor="#000000">
              <v:stroke dashstyle="solid"/>
            </v:line>
            <v:line style="position:absolute" from="10795,10315" to="10795,13435" stroked="true" strokeweight=".48pt" strokecolor="#000000">
              <v:stroke dashstyle="solid"/>
            </v:line>
            <w10:wrap type="none"/>
          </v:group>
        </w:pict>
      </w:r>
      <w:r>
        <w:rPr/>
        <w:pict>
          <v:group style="position:absolute;margin-left:66.339249pt;margin-top:148.450027pt;width:475.8pt;height:2.050pt;mso-position-horizontal-relative:page;mso-position-vertical-relative:page;z-index:-251835392" coordorigin="1327,2969" coordsize="9516,41">
            <v:shape style="position:absolute;left:1326;top:2975;width:9516;height:10" type="#_x0000_t75" stroked="false">
              <v:imagedata r:id="rId5" o:title=""/>
            </v:shape>
            <v:line style="position:absolute" from="1411,2989" to="10771,2989" stroked="true" strokeweight="2.04pt" strokecolor="#4f81bd">
              <v:stroke dashstyle="solid"/>
            </v:line>
            <w10:wrap type="none"/>
          </v:group>
        </w:pict>
      </w:r>
      <w:r>
        <w:rPr/>
        <w:pict>
          <v:shapetype id="_x0000_t202" o:spt="202" coordsize="21600,21600" path="m,l,21600r21600,l21600,xe">
            <v:stroke joinstyle="miter"/>
            <v:path gradientshapeok="t" o:connecttype="rect"/>
          </v:shapetype>
          <v:shape style="position:absolute;margin-left:142.134995pt;margin-top:33.279999pt;width:323.25pt;height:28.65pt;mso-position-horizontal-relative:page;mso-position-vertical-relative:page;z-index:-251834368" type="#_x0000_t202" filled="false" stroked="false">
            <v:textbox inset="0,0,0,0">
              <w:txbxContent>
                <w:p>
                  <w:pPr>
                    <w:spacing w:line="264" w:lineRule="exact" w:before="0"/>
                    <w:ind w:left="21" w:right="21" w:firstLine="0"/>
                    <w:jc w:val="center"/>
                    <w:rPr>
                      <w:b/>
                      <w:sz w:val="24"/>
                    </w:rPr>
                  </w:pPr>
                  <w:r>
                    <w:rPr>
                      <w:b/>
                      <w:sz w:val="24"/>
                    </w:rPr>
                    <w:t>Michigan Technological University Confidentiality Statement for</w:t>
                  </w:r>
                </w:p>
                <w:p>
                  <w:pPr>
                    <w:spacing w:before="0"/>
                    <w:ind w:left="18" w:right="21" w:firstLine="0"/>
                    <w:jc w:val="center"/>
                    <w:rPr>
                      <w:b/>
                      <w:sz w:val="24"/>
                    </w:rPr>
                  </w:pPr>
                  <w:r>
                    <w:rPr>
                      <w:b/>
                      <w:sz w:val="24"/>
                    </w:rPr>
                    <w:t>Faculty Recruitment/Interview/Selection Process</w:t>
                  </w:r>
                </w:p>
              </w:txbxContent>
            </v:textbox>
            <w10:wrap type="none"/>
          </v:shape>
        </w:pict>
      </w:r>
      <w:r>
        <w:rPr/>
        <w:pict>
          <v:shape style="position:absolute;margin-left:71pt;margin-top:76.839996pt;width:465.4pt;height:66.650pt;mso-position-horizontal-relative:page;mso-position-vertical-relative:page;z-index:-251833344" type="#_x0000_t202" filled="false" stroked="false">
            <v:textbox inset="0,0,0,0">
              <w:txbxContent>
                <w:p>
                  <w:pPr>
                    <w:spacing w:line="244" w:lineRule="exact" w:before="0"/>
                    <w:ind w:left="3" w:right="432" w:firstLine="0"/>
                    <w:jc w:val="center"/>
                    <w:rPr>
                      <w:i/>
                      <w:sz w:val="22"/>
                    </w:rPr>
                  </w:pPr>
                  <w:r>
                    <w:rPr>
                      <w:b/>
                      <w:sz w:val="22"/>
                    </w:rPr>
                    <w:t>Instructions for the Chairperson of the Committee: </w:t>
                  </w:r>
                  <w:r>
                    <w:rPr>
                      <w:i/>
                      <w:sz w:val="22"/>
                    </w:rPr>
                    <w:t>It is the responsibility of the Chairperson of the</w:t>
                  </w:r>
                </w:p>
                <w:p>
                  <w:pPr>
                    <w:spacing w:before="0"/>
                    <w:ind w:left="20" w:right="17" w:hanging="74"/>
                    <w:jc w:val="center"/>
                    <w:rPr>
                      <w:b/>
                      <w:sz w:val="22"/>
                    </w:rPr>
                  </w:pPr>
                  <w:r>
                    <w:rPr>
                      <w:i/>
                      <w:sz w:val="22"/>
                    </w:rPr>
                    <w:t>Recruitment/ Hiring Committee to read this admonition to the entire committee at the beginning of the </w:t>
                  </w:r>
                  <w:r>
                    <w:rPr>
                      <w:i/>
                      <w:sz w:val="22"/>
                    </w:rPr>
                    <w:t>process before the committee discusses criteria, drafts interview questions, reviews applications and/or resumes</w:t>
                  </w:r>
                  <w:r>
                    <w:rPr>
                      <w:i/>
                      <w:spacing w:val="-2"/>
                      <w:sz w:val="22"/>
                    </w:rPr>
                    <w:t> </w:t>
                  </w:r>
                  <w:r>
                    <w:rPr>
                      <w:i/>
                      <w:sz w:val="22"/>
                    </w:rPr>
                    <w:t>or</w:t>
                  </w:r>
                  <w:r>
                    <w:rPr>
                      <w:i/>
                      <w:spacing w:val="-2"/>
                      <w:sz w:val="22"/>
                    </w:rPr>
                    <w:t> </w:t>
                  </w:r>
                  <w:r>
                    <w:rPr>
                      <w:i/>
                      <w:sz w:val="22"/>
                    </w:rPr>
                    <w:t>begins</w:t>
                  </w:r>
                  <w:r>
                    <w:rPr>
                      <w:i/>
                      <w:spacing w:val="-1"/>
                      <w:sz w:val="22"/>
                    </w:rPr>
                    <w:t> </w:t>
                  </w:r>
                  <w:r>
                    <w:rPr>
                      <w:i/>
                      <w:sz w:val="22"/>
                    </w:rPr>
                    <w:t>any</w:t>
                  </w:r>
                  <w:r>
                    <w:rPr>
                      <w:i/>
                      <w:spacing w:val="-6"/>
                      <w:sz w:val="22"/>
                    </w:rPr>
                    <w:t> </w:t>
                  </w:r>
                  <w:r>
                    <w:rPr>
                      <w:i/>
                      <w:sz w:val="22"/>
                    </w:rPr>
                    <w:t>work.</w:t>
                  </w:r>
                  <w:r>
                    <w:rPr>
                      <w:i/>
                      <w:spacing w:val="-3"/>
                      <w:sz w:val="22"/>
                    </w:rPr>
                    <w:t> </w:t>
                  </w:r>
                  <w:r>
                    <w:rPr>
                      <w:i/>
                      <w:sz w:val="22"/>
                    </w:rPr>
                    <w:t>Failure</w:t>
                  </w:r>
                  <w:r>
                    <w:rPr>
                      <w:i/>
                      <w:spacing w:val="-2"/>
                      <w:sz w:val="22"/>
                    </w:rPr>
                    <w:t> </w:t>
                  </w:r>
                  <w:r>
                    <w:rPr>
                      <w:i/>
                      <w:sz w:val="22"/>
                    </w:rPr>
                    <w:t>to</w:t>
                  </w:r>
                  <w:r>
                    <w:rPr>
                      <w:i/>
                      <w:spacing w:val="-6"/>
                      <w:sz w:val="22"/>
                    </w:rPr>
                    <w:t> </w:t>
                  </w:r>
                  <w:r>
                    <w:rPr>
                      <w:i/>
                      <w:sz w:val="22"/>
                    </w:rPr>
                    <w:t>read</w:t>
                  </w:r>
                  <w:r>
                    <w:rPr>
                      <w:i/>
                      <w:spacing w:val="-5"/>
                      <w:sz w:val="22"/>
                    </w:rPr>
                    <w:t> </w:t>
                  </w:r>
                  <w:r>
                    <w:rPr>
                      <w:i/>
                      <w:sz w:val="22"/>
                    </w:rPr>
                    <w:t>this</w:t>
                  </w:r>
                  <w:r>
                    <w:rPr>
                      <w:i/>
                      <w:spacing w:val="-2"/>
                      <w:sz w:val="22"/>
                    </w:rPr>
                    <w:t> </w:t>
                  </w:r>
                  <w:r>
                    <w:rPr>
                      <w:i/>
                      <w:sz w:val="22"/>
                    </w:rPr>
                    <w:t>statement</w:t>
                  </w:r>
                  <w:r>
                    <w:rPr>
                      <w:i/>
                      <w:spacing w:val="-4"/>
                      <w:sz w:val="22"/>
                    </w:rPr>
                    <w:t> </w:t>
                  </w:r>
                  <w:r>
                    <w:rPr>
                      <w:i/>
                      <w:sz w:val="22"/>
                    </w:rPr>
                    <w:t>may</w:t>
                  </w:r>
                  <w:r>
                    <w:rPr>
                      <w:i/>
                      <w:spacing w:val="-3"/>
                      <w:sz w:val="22"/>
                    </w:rPr>
                    <w:t> </w:t>
                  </w:r>
                  <w:r>
                    <w:rPr>
                      <w:i/>
                      <w:sz w:val="22"/>
                    </w:rPr>
                    <w:t>result</w:t>
                  </w:r>
                  <w:r>
                    <w:rPr>
                      <w:i/>
                      <w:spacing w:val="-1"/>
                      <w:sz w:val="22"/>
                    </w:rPr>
                    <w:t> </w:t>
                  </w:r>
                  <w:r>
                    <w:rPr>
                      <w:i/>
                      <w:sz w:val="22"/>
                    </w:rPr>
                    <w:t>in</w:t>
                  </w:r>
                  <w:r>
                    <w:rPr>
                      <w:i/>
                      <w:spacing w:val="-4"/>
                      <w:sz w:val="22"/>
                    </w:rPr>
                    <w:t> </w:t>
                  </w:r>
                  <w:r>
                    <w:rPr>
                      <w:i/>
                      <w:sz w:val="22"/>
                    </w:rPr>
                    <w:t>cancellation</w:t>
                  </w:r>
                  <w:r>
                    <w:rPr>
                      <w:i/>
                      <w:spacing w:val="-4"/>
                      <w:sz w:val="22"/>
                    </w:rPr>
                    <w:t> </w:t>
                  </w:r>
                  <w:r>
                    <w:rPr>
                      <w:i/>
                      <w:sz w:val="22"/>
                    </w:rPr>
                    <w:t>of</w:t>
                  </w:r>
                  <w:r>
                    <w:rPr>
                      <w:i/>
                      <w:spacing w:val="-2"/>
                      <w:sz w:val="22"/>
                    </w:rPr>
                    <w:t> </w:t>
                  </w:r>
                  <w:r>
                    <w:rPr>
                      <w:i/>
                      <w:sz w:val="22"/>
                    </w:rPr>
                    <w:t>the</w:t>
                  </w:r>
                  <w:r>
                    <w:rPr>
                      <w:i/>
                      <w:spacing w:val="-5"/>
                      <w:sz w:val="22"/>
                    </w:rPr>
                    <w:t> </w:t>
                  </w:r>
                  <w:r>
                    <w:rPr>
                      <w:i/>
                      <w:sz w:val="22"/>
                    </w:rPr>
                    <w:t>recruitment. </w:t>
                  </w:r>
                  <w:r>
                    <w:rPr>
                      <w:b/>
                      <w:sz w:val="22"/>
                    </w:rPr>
                    <w:t>(</w:t>
                  </w:r>
                  <w:r>
                    <w:rPr>
                      <w:b/>
                      <w:i/>
                      <w:sz w:val="22"/>
                    </w:rPr>
                    <w:t>Return this completed form to Human Resources prior to</w:t>
                  </w:r>
                  <w:r>
                    <w:rPr>
                      <w:b/>
                      <w:i/>
                      <w:spacing w:val="-22"/>
                      <w:sz w:val="22"/>
                    </w:rPr>
                    <w:t> </w:t>
                  </w:r>
                  <w:r>
                    <w:rPr>
                      <w:b/>
                      <w:i/>
                      <w:sz w:val="22"/>
                    </w:rPr>
                    <w:t>interviewing.</w:t>
                  </w:r>
                  <w:r>
                    <w:rPr>
                      <w:b/>
                      <w:sz w:val="22"/>
                    </w:rPr>
                    <w:t>)</w:t>
                  </w:r>
                </w:p>
              </w:txbxContent>
            </v:textbox>
            <w10:wrap type="none"/>
          </v:shape>
        </w:pict>
      </w:r>
      <w:r>
        <w:rPr/>
        <w:pict>
          <v:shape style="position:absolute;margin-left:71.112999pt;margin-top:157.893997pt;width:57.4pt;height:13.05pt;mso-position-horizontal-relative:page;mso-position-vertical-relative:page;z-index:-251832320" type="#_x0000_t202" filled="false" stroked="false">
            <v:textbox inset="0,0,0,0">
              <w:txbxContent>
                <w:p>
                  <w:pPr>
                    <w:spacing w:line="245" w:lineRule="exact" w:before="0"/>
                    <w:ind w:left="20" w:right="0" w:firstLine="0"/>
                    <w:jc w:val="left"/>
                    <w:rPr>
                      <w:b/>
                      <w:sz w:val="22"/>
                    </w:rPr>
                  </w:pPr>
                  <w:r>
                    <w:rPr>
                      <w:b/>
                      <w:sz w:val="22"/>
                    </w:rPr>
                    <w:t>STATEMENT</w:t>
                  </w:r>
                </w:p>
              </w:txbxContent>
            </v:textbox>
            <w10:wrap type="none"/>
          </v:shape>
        </w:pict>
      </w:r>
      <w:r>
        <w:rPr/>
        <w:pict>
          <v:shape style="position:absolute;margin-left:71.112999pt;margin-top:183.330002pt;width:465.45pt;height:120.45pt;mso-position-horizontal-relative:page;mso-position-vertical-relative:page;z-index:-251831296" type="#_x0000_t202" filled="false" stroked="false">
            <v:textbox inset="0,0,0,0">
              <w:txbxContent>
                <w:p>
                  <w:pPr>
                    <w:pStyle w:val="BodyText"/>
                    <w:spacing w:line="245" w:lineRule="exact" w:before="0"/>
                    <w:ind w:left="20"/>
                  </w:pPr>
                  <w:r>
                    <w:rPr/>
                    <w:t>All information learned from any recruitment document or during interviews is privileged. The</w:t>
                  </w:r>
                </w:p>
                <w:p>
                  <w:pPr>
                    <w:pStyle w:val="BodyText"/>
                    <w:spacing w:before="0"/>
                    <w:ind w:left="20" w:right="17"/>
                  </w:pPr>
                  <w:r>
                    <w:rPr/>
                    <w:t>information is not for public disclosure. In the eyes of the law, each committee member is viewed as an agent of the university. During the selection process, it is important that we do not create a liability for the university or for ourselves as individuals. Members who disclose privileged information run the risk of involving themselves and/or the university in a lawsuit involving a tort action. Examples are the tort of defamation, which is committed when an individual communicates false, injurious information about another; and tortious invasion of privacy, which includes placing another in a false light in the public eye or public disclosure of private facts. In any lawsuit it is possible for an individual to be named as a defendant as well as the</w:t>
                  </w:r>
                  <w:r>
                    <w:rPr>
                      <w:spacing w:val="-4"/>
                    </w:rPr>
                    <w:t> </w:t>
                  </w:r>
                  <w:r>
                    <w:rPr/>
                    <w:t>university.</w:t>
                  </w:r>
                </w:p>
              </w:txbxContent>
            </v:textbox>
            <w10:wrap type="none"/>
          </v:shape>
        </w:pict>
      </w:r>
      <w:r>
        <w:rPr/>
        <w:pict>
          <v:shape style="position:absolute;margin-left:71.101997pt;margin-top:317.577301pt;width:450.45pt;height:26.5pt;mso-position-horizontal-relative:page;mso-position-vertical-relative:page;z-index:-251830272" type="#_x0000_t202" filled="false" stroked="false">
            <v:textbox inset="0,0,0,0">
              <w:txbxContent>
                <w:p>
                  <w:pPr>
                    <w:pStyle w:val="BodyText"/>
                    <w:spacing w:line="245" w:lineRule="exact" w:before="0"/>
                    <w:ind w:left="20"/>
                  </w:pPr>
                  <w:r>
                    <w:rPr/>
                    <w:t>An appropriate response to questions from individual applicants, non-departmental colleague or the</w:t>
                  </w:r>
                </w:p>
                <w:p>
                  <w:pPr>
                    <w:pStyle w:val="BodyText"/>
                    <w:spacing w:before="0"/>
                    <w:ind w:left="20"/>
                  </w:pPr>
                  <w:r>
                    <w:rPr/>
                    <w:t>public about any aspect of the selection process should be:</w:t>
                  </w:r>
                </w:p>
              </w:txbxContent>
            </v:textbox>
            <w10:wrap type="none"/>
          </v:shape>
        </w:pict>
      </w:r>
      <w:r>
        <w:rPr/>
        <w:pict>
          <v:shape style="position:absolute;margin-left:71.091003pt;margin-top:357.884308pt;width:400.55pt;height:13.05pt;mso-position-horizontal-relative:page;mso-position-vertical-relative:page;z-index:-251829248" type="#_x0000_t202" filled="false" stroked="false">
            <v:textbox inset="0,0,0,0">
              <w:txbxContent>
                <w:p>
                  <w:pPr>
                    <w:pStyle w:val="BodyText"/>
                    <w:spacing w:line="245" w:lineRule="exact" w:before="0"/>
                    <w:ind w:left="20"/>
                  </w:pPr>
                  <w:r>
                    <w:rPr/>
                    <w:t>Selection</w:t>
                  </w:r>
                  <w:r>
                    <w:rPr>
                      <w:spacing w:val="-3"/>
                    </w:rPr>
                    <w:t> </w:t>
                  </w:r>
                  <w:r>
                    <w:rPr/>
                    <w:t>is</w:t>
                  </w:r>
                  <w:r>
                    <w:rPr>
                      <w:spacing w:val="-3"/>
                    </w:rPr>
                    <w:t> </w:t>
                  </w:r>
                  <w:r>
                    <w:rPr/>
                    <w:t>a</w:t>
                  </w:r>
                  <w:r>
                    <w:rPr>
                      <w:spacing w:val="-5"/>
                    </w:rPr>
                    <w:t> </w:t>
                  </w:r>
                  <w:r>
                    <w:rPr/>
                    <w:t>confidential</w:t>
                  </w:r>
                  <w:r>
                    <w:rPr>
                      <w:spacing w:val="-1"/>
                    </w:rPr>
                    <w:t> </w:t>
                  </w:r>
                  <w:r>
                    <w:rPr/>
                    <w:t>process</w:t>
                  </w:r>
                  <w:r>
                    <w:rPr>
                      <w:spacing w:val="-3"/>
                    </w:rPr>
                    <w:t> </w:t>
                  </w:r>
                  <w:r>
                    <w:rPr/>
                    <w:t>and</w:t>
                  </w:r>
                  <w:r>
                    <w:rPr>
                      <w:spacing w:val="-3"/>
                    </w:rPr>
                    <w:t> </w:t>
                  </w:r>
                  <w:r>
                    <w:rPr/>
                    <w:t>therefore</w:t>
                  </w:r>
                  <w:r>
                    <w:rPr>
                      <w:spacing w:val="-2"/>
                    </w:rPr>
                    <w:t> </w:t>
                  </w:r>
                  <w:r>
                    <w:rPr/>
                    <w:t>I</w:t>
                  </w:r>
                  <w:r>
                    <w:rPr>
                      <w:spacing w:val="-6"/>
                    </w:rPr>
                    <w:t> </w:t>
                  </w:r>
                  <w:r>
                    <w:rPr/>
                    <w:t>am</w:t>
                  </w:r>
                  <w:r>
                    <w:rPr>
                      <w:spacing w:val="-5"/>
                    </w:rPr>
                    <w:t> </w:t>
                  </w:r>
                  <w:r>
                    <w:rPr/>
                    <w:t>unable</w:t>
                  </w:r>
                  <w:r>
                    <w:rPr>
                      <w:spacing w:val="-2"/>
                    </w:rPr>
                    <w:t> </w:t>
                  </w:r>
                  <w:r>
                    <w:rPr/>
                    <w:t>to</w:t>
                  </w:r>
                  <w:r>
                    <w:rPr>
                      <w:spacing w:val="-2"/>
                    </w:rPr>
                    <w:t> </w:t>
                  </w:r>
                  <w:r>
                    <w:rPr/>
                    <w:t>respond</w:t>
                  </w:r>
                  <w:r>
                    <w:rPr>
                      <w:spacing w:val="-4"/>
                    </w:rPr>
                    <w:t> </w:t>
                  </w:r>
                  <w:r>
                    <w:rPr/>
                    <w:t>to</w:t>
                  </w:r>
                  <w:r>
                    <w:rPr>
                      <w:spacing w:val="-3"/>
                    </w:rPr>
                    <w:t> </w:t>
                  </w:r>
                  <w:r>
                    <w:rPr/>
                    <w:t>your</w:t>
                  </w:r>
                  <w:r>
                    <w:rPr>
                      <w:spacing w:val="-6"/>
                    </w:rPr>
                    <w:t> </w:t>
                  </w:r>
                  <w:r>
                    <w:rPr/>
                    <w:t>question.</w:t>
                  </w:r>
                </w:p>
              </w:txbxContent>
            </v:textbox>
            <w10:wrap type="none"/>
          </v:shape>
        </w:pict>
      </w:r>
      <w:r>
        <w:rPr/>
        <w:pict>
          <v:shape style="position:absolute;margin-left:71.091003pt;margin-top:384.75531pt;width:456.95pt;height:26.4pt;mso-position-horizontal-relative:page;mso-position-vertical-relative:page;z-index:-251828224" type="#_x0000_t202" filled="false" stroked="false">
            <v:textbox inset="0,0,0,0">
              <w:txbxContent>
                <w:p>
                  <w:pPr>
                    <w:pStyle w:val="BodyText"/>
                    <w:spacing w:line="244" w:lineRule="exact" w:before="0"/>
                    <w:ind w:left="20"/>
                  </w:pPr>
                  <w:r>
                    <w:rPr/>
                    <w:t>The recruitment process is treated with confidentiality, so it would be inappropriate for me to answer</w:t>
                  </w:r>
                </w:p>
                <w:p>
                  <w:pPr>
                    <w:pStyle w:val="BodyText"/>
                    <w:spacing w:line="268" w:lineRule="exact" w:before="0"/>
                    <w:ind w:left="20"/>
                  </w:pPr>
                  <w:r>
                    <w:rPr/>
                    <w:t>your question or that of any other applicant.</w:t>
                  </w:r>
                </w:p>
              </w:txbxContent>
            </v:textbox>
            <w10:wrap type="none"/>
          </v:shape>
        </w:pict>
      </w:r>
      <w:r>
        <w:rPr/>
        <w:pict>
          <v:shape style="position:absolute;margin-left:71.091003pt;margin-top:424.951294pt;width:442.5pt;height:26.5pt;mso-position-horizontal-relative:page;mso-position-vertical-relative:page;z-index:-251827200" type="#_x0000_t202" filled="false" stroked="false">
            <v:textbox inset="0,0,0,0">
              <w:txbxContent>
                <w:p>
                  <w:pPr>
                    <w:pStyle w:val="BodyText"/>
                    <w:spacing w:line="245" w:lineRule="exact" w:before="0"/>
                    <w:ind w:left="20"/>
                  </w:pPr>
                  <w:r>
                    <w:rPr/>
                    <w:t>If the person inquiring is not satisfied with your response, please ask them to refer to Employment</w:t>
                  </w:r>
                </w:p>
                <w:p>
                  <w:pPr>
                    <w:pStyle w:val="BodyText"/>
                    <w:spacing w:before="0"/>
                    <w:ind w:left="20"/>
                  </w:pPr>
                  <w:r>
                    <w:rPr/>
                    <w:t>Services in Human Resources.</w:t>
                  </w:r>
                </w:p>
              </w:txbxContent>
            </v:textbox>
            <w10:wrap type="none"/>
          </v:shape>
        </w:pict>
      </w:r>
      <w:r>
        <w:rPr/>
        <w:pict>
          <v:shape style="position:absolute;margin-left:71.091003pt;margin-top:465.258301pt;width:460.1pt;height:39.950pt;mso-position-horizontal-relative:page;mso-position-vertical-relative:page;z-index:-251826176" type="#_x0000_t202" filled="false" stroked="false">
            <v:textbox inset="0,0,0,0">
              <w:txbxContent>
                <w:p>
                  <w:pPr>
                    <w:spacing w:line="245" w:lineRule="exact" w:before="0"/>
                    <w:ind w:left="20" w:right="0" w:firstLine="0"/>
                    <w:jc w:val="left"/>
                    <w:rPr>
                      <w:b/>
                      <w:sz w:val="22"/>
                    </w:rPr>
                  </w:pPr>
                  <w:r>
                    <w:rPr>
                      <w:b/>
                      <w:sz w:val="22"/>
                    </w:rPr>
                    <w:t>COMMITTEE MEMBER SIGNATURES</w:t>
                  </w:r>
                </w:p>
                <w:p>
                  <w:pPr>
                    <w:pStyle w:val="BodyText"/>
                    <w:spacing w:before="0"/>
                    <w:ind w:left="20"/>
                  </w:pPr>
                  <w:r>
                    <w:rPr/>
                    <w:t>I confirm that the Confidentiality Statement has been read to me and that I understand it and agree to abide by the provisions and requirements of the statement.</w:t>
                  </w:r>
                </w:p>
              </w:txbxContent>
            </v:textbox>
            <w10:wrap type="none"/>
          </v:shape>
        </w:pict>
      </w:r>
      <w:r>
        <w:rPr/>
        <w:pict>
          <v:shape style="position:absolute;margin-left:71pt;margin-top:698.236023pt;width:468.1pt;height:53.35pt;mso-position-horizontal-relative:page;mso-position-vertical-relative:page;z-index:-251825152" type="#_x0000_t202" filled="false" stroked="false">
            <v:textbox inset="0,0,0,0">
              <w:txbxContent>
                <w:p>
                  <w:pPr>
                    <w:pStyle w:val="BodyText"/>
                    <w:spacing w:line="245" w:lineRule="exact" w:before="0"/>
                    <w:ind w:left="20"/>
                  </w:pPr>
                  <w:r>
                    <w:rPr/>
                    <w:t>Michigan Technological University is an Equal Opportunity/Affirmative Action employer committed to</w:t>
                  </w:r>
                </w:p>
                <w:p>
                  <w:pPr>
                    <w:pStyle w:val="BodyText"/>
                    <w:spacing w:before="0"/>
                    <w:ind w:left="20" w:right="5"/>
                  </w:pPr>
                  <w:r>
                    <w:rPr/>
                    <w:t>nondiscrimination on the basis of race, religion, color, national origin, age, sex, sexual orientation, gender identity, height, weight, genetic information, disability, veteran, or marital status consistent with applicable federal and state laws. Reasonable accommodations will be provided for applicants with</w:t>
                  </w:r>
                </w:p>
              </w:txbxContent>
            </v:textbox>
            <w10:wrap type="none"/>
          </v:shape>
        </w:pict>
      </w:r>
      <w:r>
        <w:rPr/>
        <w:pict>
          <v:shape style="position:absolute;margin-left:71pt;margin-top:751.97998pt;width:131.0500pt;height:13.05pt;mso-position-horizontal-relative:page;mso-position-vertical-relative:page;z-index:-251824128" type="#_x0000_t202" filled="false" stroked="false">
            <v:textbox inset="0,0,0,0">
              <w:txbxContent>
                <w:p>
                  <w:pPr>
                    <w:pStyle w:val="BodyText"/>
                    <w:spacing w:line="245" w:lineRule="exact" w:before="0"/>
                    <w:ind w:left="20"/>
                  </w:pPr>
                  <w:r>
                    <w:rPr/>
                    <w:t>disabilities who self-disclose.</w:t>
                  </w:r>
                </w:p>
              </w:txbxContent>
            </v:textbox>
            <w10:wrap type="none"/>
          </v:shape>
        </w:pict>
      </w:r>
      <w:r>
        <w:rPr/>
        <w:pict>
          <v:shape style="position:absolute;margin-left:515.790039pt;margin-top:753.510193pt;width:19.150pt;height:11pt;mso-position-horizontal-relative:page;mso-position-vertical-relative:page;z-index:-251823104" type="#_x0000_t202" filled="false" stroked="false">
            <v:textbox inset="0,0,0,0">
              <w:txbxContent>
                <w:p>
                  <w:pPr>
                    <w:spacing w:line="203" w:lineRule="exact" w:before="0"/>
                    <w:ind w:left="20" w:right="0" w:firstLine="0"/>
                    <w:jc w:val="left"/>
                    <w:rPr>
                      <w:sz w:val="18"/>
                    </w:rPr>
                  </w:pPr>
                  <w:r>
                    <w:rPr>
                      <w:sz w:val="18"/>
                    </w:rPr>
                    <w:t>8/19</w:t>
                  </w:r>
                </w:p>
              </w:txbxContent>
            </v:textbox>
            <w10:wrap type="none"/>
          </v:shape>
        </w:pict>
      </w:r>
      <w:r>
        <w:rPr/>
        <w:pict>
          <v:shape style="position:absolute;margin-left:72.239998pt;margin-top:516pt;width:193.35pt;height:25.95pt;mso-position-horizontal-relative:page;mso-position-vertical-relative:page;z-index:-251822080" type="#_x0000_t202" filled="false" stroked="false">
            <v:textbox inset="0,0,0,0">
              <w:txbxContent>
                <w:p>
                  <w:pPr>
                    <w:spacing w:before="1"/>
                    <w:ind w:left="1476" w:right="1477" w:firstLine="0"/>
                    <w:jc w:val="center"/>
                    <w:rPr>
                      <w:b/>
                      <w:sz w:val="22"/>
                    </w:rPr>
                  </w:pPr>
                  <w:r>
                    <w:rPr>
                      <w:b/>
                      <w:sz w:val="22"/>
                    </w:rPr>
                    <w:t>Signature</w:t>
                  </w:r>
                </w:p>
                <w:p>
                  <w:pPr>
                    <w:pStyle w:val="BodyText"/>
                    <w:rPr>
                      <w:b/>
                      <w:sz w:val="16"/>
                    </w:rPr>
                  </w:pPr>
                </w:p>
              </w:txbxContent>
            </v:textbox>
            <w10:wrap type="none"/>
          </v:shape>
        </w:pict>
      </w:r>
      <w:r>
        <w:rPr/>
        <w:pict>
          <v:shape style="position:absolute;margin-left:265.559998pt;margin-top:516pt;width:193.45pt;height:25.95pt;mso-position-horizontal-relative:page;mso-position-vertical-relative:page;z-index:-251821056" type="#_x0000_t202" filled="false" stroked="false">
            <v:textbox inset="0,0,0,0">
              <w:txbxContent>
                <w:p>
                  <w:pPr>
                    <w:spacing w:before="1"/>
                    <w:ind w:left="1395" w:right="1396" w:firstLine="0"/>
                    <w:jc w:val="center"/>
                    <w:rPr>
                      <w:b/>
                      <w:sz w:val="22"/>
                    </w:rPr>
                  </w:pPr>
                  <w:r>
                    <w:rPr>
                      <w:b/>
                      <w:sz w:val="22"/>
                    </w:rPr>
                    <w:t>Print Name</w:t>
                  </w:r>
                </w:p>
                <w:p>
                  <w:pPr>
                    <w:pStyle w:val="BodyText"/>
                    <w:rPr>
                      <w:b/>
                      <w:sz w:val="16"/>
                    </w:rPr>
                  </w:pPr>
                </w:p>
              </w:txbxContent>
            </v:textbox>
            <w10:wrap type="none"/>
          </v:shape>
        </w:pict>
      </w:r>
      <w:r>
        <w:rPr/>
        <w:pict>
          <v:shape style="position:absolute;margin-left:459.000488pt;margin-top:516pt;width:80.8pt;height:25.95pt;mso-position-horizontal-relative:page;mso-position-vertical-relative:page;z-index:-251820032" type="#_x0000_t202" filled="false" stroked="false">
            <v:textbox inset="0,0,0,0">
              <w:txbxContent>
                <w:p>
                  <w:pPr>
                    <w:spacing w:before="1"/>
                    <w:ind w:left="570" w:right="570" w:firstLine="0"/>
                    <w:jc w:val="center"/>
                    <w:rPr>
                      <w:b/>
                      <w:sz w:val="22"/>
                    </w:rPr>
                  </w:pPr>
                  <w:r>
                    <w:rPr>
                      <w:b/>
                      <w:sz w:val="22"/>
                    </w:rPr>
                    <w:t>Date</w:t>
                  </w:r>
                </w:p>
                <w:p>
                  <w:pPr>
                    <w:pStyle w:val="BodyText"/>
                    <w:rPr>
                      <w:b/>
                      <w:sz w:val="16"/>
                    </w:rPr>
                  </w:pPr>
                </w:p>
              </w:txbxContent>
            </v:textbox>
            <w10:wrap type="none"/>
          </v:shape>
        </w:pict>
      </w:r>
      <w:r>
        <w:rPr/>
        <w:pict>
          <v:shape style="position:absolute;margin-left:72.239998pt;margin-top:541.919983pt;width:193.35pt;height:25.95pt;mso-position-horizontal-relative:page;mso-position-vertical-relative:page;z-index:-251819008" type="#_x0000_t202" filled="false" stroked="false">
            <v:textbox inset="0,0,0,0">
              <w:txbxContent>
                <w:p>
                  <w:pPr>
                    <w:pStyle w:val="BodyText"/>
                    <w:rPr>
                      <w:rFonts w:ascii="Times New Roman"/>
                      <w:sz w:val="17"/>
                    </w:rPr>
                  </w:pPr>
                </w:p>
              </w:txbxContent>
            </v:textbox>
            <w10:wrap type="none"/>
          </v:shape>
        </w:pict>
      </w:r>
      <w:r>
        <w:rPr/>
        <w:pict>
          <v:shape style="position:absolute;margin-left:265.559998pt;margin-top:541.919983pt;width:193.45pt;height:25.95pt;mso-position-horizontal-relative:page;mso-position-vertical-relative:page;z-index:-251817984" type="#_x0000_t202" filled="false" stroked="false">
            <v:textbox inset="0,0,0,0">
              <w:txbxContent>
                <w:p>
                  <w:pPr>
                    <w:pStyle w:val="BodyText"/>
                    <w:rPr>
                      <w:rFonts w:ascii="Times New Roman"/>
                      <w:sz w:val="17"/>
                    </w:rPr>
                  </w:pPr>
                </w:p>
              </w:txbxContent>
            </v:textbox>
            <w10:wrap type="none"/>
          </v:shape>
        </w:pict>
      </w:r>
      <w:r>
        <w:rPr/>
        <w:pict>
          <v:shape style="position:absolute;margin-left:459.000488pt;margin-top:541.919983pt;width:80.8pt;height:25.95pt;mso-position-horizontal-relative:page;mso-position-vertical-relative:page;z-index:-251816960" type="#_x0000_t202" filled="false" stroked="false">
            <v:textbox inset="0,0,0,0">
              <w:txbxContent>
                <w:p>
                  <w:pPr>
                    <w:pStyle w:val="BodyText"/>
                    <w:rPr>
                      <w:rFonts w:ascii="Times New Roman"/>
                      <w:sz w:val="17"/>
                    </w:rPr>
                  </w:pPr>
                </w:p>
              </w:txbxContent>
            </v:textbox>
            <w10:wrap type="none"/>
          </v:shape>
        </w:pict>
      </w:r>
      <w:r>
        <w:rPr/>
        <w:pict>
          <v:shape style="position:absolute;margin-left:72.239998pt;margin-top:567.840027pt;width:193.35pt;height:25.95pt;mso-position-horizontal-relative:page;mso-position-vertical-relative:page;z-index:-251815936" type="#_x0000_t202" filled="false" stroked="false">
            <v:textbox inset="0,0,0,0">
              <w:txbxContent>
                <w:p>
                  <w:pPr>
                    <w:pStyle w:val="BodyText"/>
                    <w:rPr>
                      <w:rFonts w:ascii="Times New Roman"/>
                      <w:sz w:val="17"/>
                    </w:rPr>
                  </w:pPr>
                </w:p>
              </w:txbxContent>
            </v:textbox>
            <w10:wrap type="none"/>
          </v:shape>
        </w:pict>
      </w:r>
      <w:r>
        <w:rPr/>
        <w:pict>
          <v:shape style="position:absolute;margin-left:265.559998pt;margin-top:567.840027pt;width:193.45pt;height:25.95pt;mso-position-horizontal-relative:page;mso-position-vertical-relative:page;z-index:-251814912" type="#_x0000_t202" filled="false" stroked="false">
            <v:textbox inset="0,0,0,0">
              <w:txbxContent>
                <w:p>
                  <w:pPr>
                    <w:pStyle w:val="BodyText"/>
                    <w:rPr>
                      <w:rFonts w:ascii="Times New Roman"/>
                      <w:sz w:val="17"/>
                    </w:rPr>
                  </w:pPr>
                </w:p>
              </w:txbxContent>
            </v:textbox>
            <w10:wrap type="none"/>
          </v:shape>
        </w:pict>
      </w:r>
      <w:r>
        <w:rPr/>
        <w:pict>
          <v:shape style="position:absolute;margin-left:459.000488pt;margin-top:567.840027pt;width:80.8pt;height:25.95pt;mso-position-horizontal-relative:page;mso-position-vertical-relative:page;z-index:-251813888" type="#_x0000_t202" filled="false" stroked="false">
            <v:textbox inset="0,0,0,0">
              <w:txbxContent>
                <w:p>
                  <w:pPr>
                    <w:pStyle w:val="BodyText"/>
                    <w:rPr>
                      <w:rFonts w:ascii="Times New Roman"/>
                      <w:sz w:val="17"/>
                    </w:rPr>
                  </w:pPr>
                </w:p>
              </w:txbxContent>
            </v:textbox>
            <w10:wrap type="none"/>
          </v:shape>
        </w:pict>
      </w:r>
      <w:r>
        <w:rPr/>
        <w:pict>
          <v:shape style="position:absolute;margin-left:72.239998pt;margin-top:593.76001pt;width:193.35pt;height:25.95pt;mso-position-horizontal-relative:page;mso-position-vertical-relative:page;z-index:-251812864" type="#_x0000_t202" filled="false" stroked="false">
            <v:textbox inset="0,0,0,0">
              <w:txbxContent>
                <w:p>
                  <w:pPr>
                    <w:pStyle w:val="BodyText"/>
                    <w:rPr>
                      <w:rFonts w:ascii="Times New Roman"/>
                      <w:sz w:val="17"/>
                    </w:rPr>
                  </w:pPr>
                </w:p>
              </w:txbxContent>
            </v:textbox>
            <w10:wrap type="none"/>
          </v:shape>
        </w:pict>
      </w:r>
      <w:r>
        <w:rPr/>
        <w:pict>
          <v:shape style="position:absolute;margin-left:265.559998pt;margin-top:593.76001pt;width:193.45pt;height:25.95pt;mso-position-horizontal-relative:page;mso-position-vertical-relative:page;z-index:-251811840" type="#_x0000_t202" filled="false" stroked="false">
            <v:textbox inset="0,0,0,0">
              <w:txbxContent>
                <w:p>
                  <w:pPr>
                    <w:pStyle w:val="BodyText"/>
                    <w:rPr>
                      <w:rFonts w:ascii="Times New Roman"/>
                      <w:sz w:val="17"/>
                    </w:rPr>
                  </w:pPr>
                </w:p>
              </w:txbxContent>
            </v:textbox>
            <w10:wrap type="none"/>
          </v:shape>
        </w:pict>
      </w:r>
      <w:r>
        <w:rPr/>
        <w:pict>
          <v:shape style="position:absolute;margin-left:459.000488pt;margin-top:593.76001pt;width:80.8pt;height:25.95pt;mso-position-horizontal-relative:page;mso-position-vertical-relative:page;z-index:-251810816" type="#_x0000_t202" filled="false" stroked="false">
            <v:textbox inset="0,0,0,0">
              <w:txbxContent>
                <w:p>
                  <w:pPr>
                    <w:pStyle w:val="BodyText"/>
                    <w:rPr>
                      <w:rFonts w:ascii="Times New Roman"/>
                      <w:sz w:val="17"/>
                    </w:rPr>
                  </w:pPr>
                </w:p>
              </w:txbxContent>
            </v:textbox>
            <w10:wrap type="none"/>
          </v:shape>
        </w:pict>
      </w:r>
      <w:r>
        <w:rPr/>
        <w:pict>
          <v:shape style="position:absolute;margin-left:72.239998pt;margin-top:619.679993pt;width:193.35pt;height:25.95pt;mso-position-horizontal-relative:page;mso-position-vertical-relative:page;z-index:-251809792" type="#_x0000_t202" filled="false" stroked="false">
            <v:textbox inset="0,0,0,0">
              <w:txbxContent>
                <w:p>
                  <w:pPr>
                    <w:pStyle w:val="BodyText"/>
                    <w:rPr>
                      <w:rFonts w:ascii="Times New Roman"/>
                      <w:sz w:val="17"/>
                    </w:rPr>
                  </w:pPr>
                </w:p>
              </w:txbxContent>
            </v:textbox>
            <w10:wrap type="none"/>
          </v:shape>
        </w:pict>
      </w:r>
      <w:r>
        <w:rPr/>
        <w:pict>
          <v:shape style="position:absolute;margin-left:265.559998pt;margin-top:619.679993pt;width:193.45pt;height:25.95pt;mso-position-horizontal-relative:page;mso-position-vertical-relative:page;z-index:-251808768" type="#_x0000_t202" filled="false" stroked="false">
            <v:textbox inset="0,0,0,0">
              <w:txbxContent>
                <w:p>
                  <w:pPr>
                    <w:pStyle w:val="BodyText"/>
                    <w:rPr>
                      <w:rFonts w:ascii="Times New Roman"/>
                      <w:sz w:val="17"/>
                    </w:rPr>
                  </w:pPr>
                </w:p>
              </w:txbxContent>
            </v:textbox>
            <w10:wrap type="none"/>
          </v:shape>
        </w:pict>
      </w:r>
      <w:r>
        <w:rPr/>
        <w:pict>
          <v:shape style="position:absolute;margin-left:459.000488pt;margin-top:619.679993pt;width:80.8pt;height:25.95pt;mso-position-horizontal-relative:page;mso-position-vertical-relative:page;z-index:-251807744" type="#_x0000_t202" filled="false" stroked="false">
            <v:textbox inset="0,0,0,0">
              <w:txbxContent>
                <w:p>
                  <w:pPr>
                    <w:pStyle w:val="BodyText"/>
                    <w:rPr>
                      <w:rFonts w:ascii="Times New Roman"/>
                      <w:sz w:val="17"/>
                    </w:rPr>
                  </w:pPr>
                </w:p>
              </w:txbxContent>
            </v:textbox>
            <w10:wrap type="none"/>
          </v:shape>
        </w:pict>
      </w:r>
      <w:r>
        <w:rPr/>
        <w:pict>
          <v:shape style="position:absolute;margin-left:72.239998pt;margin-top:645.599976pt;width:193.35pt;height:25.95pt;mso-position-horizontal-relative:page;mso-position-vertical-relative:page;z-index:-251806720" type="#_x0000_t202" filled="false" stroked="false">
            <v:textbox inset="0,0,0,0">
              <w:txbxContent>
                <w:p>
                  <w:pPr>
                    <w:pStyle w:val="BodyText"/>
                    <w:rPr>
                      <w:rFonts w:ascii="Times New Roman"/>
                      <w:sz w:val="17"/>
                    </w:rPr>
                  </w:pPr>
                </w:p>
              </w:txbxContent>
            </v:textbox>
            <w10:wrap type="none"/>
          </v:shape>
        </w:pict>
      </w:r>
      <w:r>
        <w:rPr/>
        <w:pict>
          <v:shape style="position:absolute;margin-left:265.559998pt;margin-top:645.599976pt;width:193.45pt;height:25.95pt;mso-position-horizontal-relative:page;mso-position-vertical-relative:page;z-index:-251805696" type="#_x0000_t202" filled="false" stroked="false">
            <v:textbox inset="0,0,0,0">
              <w:txbxContent>
                <w:p>
                  <w:pPr>
                    <w:pStyle w:val="BodyText"/>
                    <w:rPr>
                      <w:rFonts w:ascii="Times New Roman"/>
                      <w:sz w:val="17"/>
                    </w:rPr>
                  </w:pPr>
                </w:p>
              </w:txbxContent>
            </v:textbox>
            <w10:wrap type="none"/>
          </v:shape>
        </w:pict>
      </w:r>
      <w:r>
        <w:rPr/>
        <w:pict>
          <v:shape style="position:absolute;margin-left:459.000488pt;margin-top:645.599976pt;width:80.8pt;height:25.95pt;mso-position-horizontal-relative:page;mso-position-vertical-relative:page;z-index:-251804672" type="#_x0000_t202" filled="false" stroked="false">
            <v:textbox inset="0,0,0,0">
              <w:txbxContent>
                <w:p>
                  <w:pPr>
                    <w:pStyle w:val="BodyText"/>
                    <w:rPr>
                      <w:rFonts w:ascii="Times New Roman"/>
                      <w:sz w:val="17"/>
                    </w:rPr>
                  </w:pPr>
                </w:p>
              </w:txbxContent>
            </v:textbox>
            <w10:wrap type="none"/>
          </v:shape>
        </w:pict>
      </w:r>
      <w:r>
        <w:rPr/>
        <w:pict>
          <v:shape style="position:absolute;margin-left:70.526154pt;margin-top:138.470032pt;width:468pt;height:12pt;mso-position-horizontal-relative:page;mso-position-vertical-relative:page;z-index:-251803648" type="#_x0000_t202" filled="false" stroked="false">
            <v:textbox inset="0,0,0,0">
              <w:txbxContent>
                <w:p>
                  <w:pPr>
                    <w:pStyle w:val="BodyText"/>
                    <w:rPr>
                      <w:rFonts w:ascii="Times New Roman"/>
                      <w:sz w:val="17"/>
                    </w:rPr>
                  </w:pPr>
                </w:p>
              </w:txbxContent>
            </v:textbox>
            <w10:wrap type="none"/>
          </v:shape>
        </w:pict>
      </w:r>
    </w:p>
    <w:sectPr>
      <w:type w:val="continuous"/>
      <w:pgSz w:w="12240" w:h="15840"/>
      <w:pgMar w:top="660" w:bottom="280" w:left="132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4"/>
      <w:ind w:left="40"/>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Hodges</dc:creator>
  <dcterms:created xsi:type="dcterms:W3CDTF">2020-01-13T15:43:00Z</dcterms:created>
  <dcterms:modified xsi:type="dcterms:W3CDTF">2020-01-13T15:43:00Z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2015-11-23T00:00:00Z</vt:filetime>
  </property>
  <property fmtid="{D5CDD505-2E9C-101B-9397-08002B2CF9AE}" pid="3" name="Creator">
    <vt:lpwstr>Acrobat PDFMaker 11 for Word</vt:lpwstr>
  </property>
  <property fmtid="{D5CDD505-2E9C-101B-9397-08002B2CF9AE}" pid="4" name="LastSaved">
    <vt:filetime>2020-01-13T00:00:00Z</vt:filetime>
  </property>
</Properties>
</file>