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A6" w:rsidRDefault="0091559F">
      <w:pPr>
        <w:rPr>
          <w:sz w:val="2"/>
          <w:szCs w:val="2"/>
        </w:rPr>
      </w:pPr>
      <w:r>
        <w:pict>
          <v:line id="_x0000_s1055" style="position:absolute;z-index:-251807744;mso-position-horizontal-relative:page;mso-position-vertical-relative:page" from="36pt,97.4pt" to="558pt,97.4pt" strokeweight=".48pt">
            <w10:wrap anchorx="page" anchory="page"/>
          </v:line>
        </w:pict>
      </w:r>
      <w:r>
        <w:pict>
          <v:shapetype id="_x0000_t202" coordsize="21600,21600" o:spt="202" path="m,l,21600r21600,l21600,xe">
            <v:stroke joinstyle="miter"/>
            <v:path gradientshapeok="t" o:connecttype="rect"/>
          </v:shapetype>
          <v:shape id="_x0000_s1054" type="#_x0000_t202" style="position:absolute;margin-left:153.95pt;margin-top:23.6pt;width:382.1pt;height:52.85pt;z-index:-251806720;mso-position-horizontal-relative:page;mso-position-vertical-relative:page" filled="f" stroked="f">
            <v:textbox inset="0,0,0,0">
              <w:txbxContent>
                <w:p w:rsidR="009521A6" w:rsidRDefault="0091559F">
                  <w:pPr>
                    <w:spacing w:before="20"/>
                    <w:ind w:left="20" w:right="1"/>
                    <w:rPr>
                      <w:rFonts w:ascii="Arial Black"/>
                      <w:sz w:val="36"/>
                    </w:rPr>
                  </w:pPr>
                  <w:r>
                    <w:rPr>
                      <w:rFonts w:ascii="Arial Black"/>
                      <w:sz w:val="36"/>
                    </w:rPr>
                    <w:t>Statement of Volunteer Confidentiality and Child Abuse Reporting</w:t>
                  </w:r>
                </w:p>
              </w:txbxContent>
            </v:textbox>
            <w10:wrap anchorx="page" anchory="page"/>
          </v:shape>
        </w:pict>
      </w:r>
      <w:r>
        <w:pict>
          <v:shape id="_x0000_s1053" type="#_x0000_t202" style="position:absolute;margin-left:49.4pt;margin-top:121.4pt;width:509.05pt;height:24.65pt;z-index:-251805696;mso-position-horizontal-relative:page;mso-position-vertical-relative:page" filled="f" stroked="f">
            <v:textbox inset="0,0,0,0">
              <w:txbxContent>
                <w:p w:rsidR="009521A6" w:rsidRDefault="0091559F">
                  <w:pPr>
                    <w:pStyle w:val="BodyText"/>
                  </w:pPr>
                  <w:r>
                    <w:t>Before you begin your assignment as a volunteer, you must be aware of the laws and penalties of breaching confidentiality and reporting child abuse.</w:t>
                  </w:r>
                </w:p>
              </w:txbxContent>
            </v:textbox>
            <w10:wrap anchorx="page" anchory="page"/>
          </v:shape>
        </w:pict>
      </w:r>
      <w:r>
        <w:pict>
          <v:shape id="_x0000_s1052" type="#_x0000_t202" style="position:absolute;margin-left:49.4pt;margin-top:155.85pt;width:509.75pt;height:59.25pt;z-index:-251804672;mso-position-horizontal-relative:page;mso-position-vertical-relative:page" filled="f" stroked="f">
            <v:textbox inset="0,0,0,0">
              <w:txbxContent>
                <w:p w:rsidR="009521A6" w:rsidRDefault="0091559F">
                  <w:pPr>
                    <w:pStyle w:val="BodyText"/>
                    <w:ind w:right="17"/>
                    <w:jc w:val="both"/>
                  </w:pPr>
                  <w:r>
                    <w:t>Confidentiality is the preservation of privileged information and records concerning a student, which may be disclosed in a working relationship. Part of what you learn may be necessary to provide services to a student;</w:t>
                  </w:r>
                  <w:r>
                    <w:rPr>
                      <w:spacing w:val="-34"/>
                    </w:rPr>
                    <w:t xml:space="preserve"> </w:t>
                  </w:r>
                  <w:r>
                    <w:t>other information</w:t>
                  </w:r>
                  <w:r>
                    <w:rPr>
                      <w:spacing w:val="-9"/>
                    </w:rPr>
                    <w:t xml:space="preserve"> </w:t>
                  </w:r>
                  <w:r>
                    <w:t>is</w:t>
                  </w:r>
                  <w:r>
                    <w:rPr>
                      <w:spacing w:val="-8"/>
                    </w:rPr>
                    <w:t xml:space="preserve"> </w:t>
                  </w:r>
                  <w:r>
                    <w:t>shared</w:t>
                  </w:r>
                  <w:r>
                    <w:rPr>
                      <w:spacing w:val="-6"/>
                    </w:rPr>
                    <w:t xml:space="preserve"> </w:t>
                  </w:r>
                  <w:r>
                    <w:t>within</w:t>
                  </w:r>
                  <w:r>
                    <w:rPr>
                      <w:spacing w:val="-9"/>
                    </w:rPr>
                    <w:t xml:space="preserve"> </w:t>
                  </w:r>
                  <w:r>
                    <w:t>t</w:t>
                  </w:r>
                  <w:r>
                    <w:t>he</w:t>
                  </w:r>
                  <w:r>
                    <w:rPr>
                      <w:spacing w:val="-9"/>
                    </w:rPr>
                    <w:t xml:space="preserve"> </w:t>
                  </w:r>
                  <w:r>
                    <w:t>development</w:t>
                  </w:r>
                  <w:r>
                    <w:rPr>
                      <w:spacing w:val="-8"/>
                    </w:rPr>
                    <w:t xml:space="preserve"> </w:t>
                  </w:r>
                  <w:r>
                    <w:t>of</w:t>
                  </w:r>
                  <w:r>
                    <w:rPr>
                      <w:spacing w:val="-7"/>
                    </w:rPr>
                    <w:t xml:space="preserve"> </w:t>
                  </w:r>
                  <w:r>
                    <w:t>a</w:t>
                  </w:r>
                  <w:r>
                    <w:rPr>
                      <w:spacing w:val="-8"/>
                    </w:rPr>
                    <w:t xml:space="preserve"> </w:t>
                  </w:r>
                  <w:r>
                    <w:t>helping,</w:t>
                  </w:r>
                  <w:r>
                    <w:rPr>
                      <w:spacing w:val="-9"/>
                    </w:rPr>
                    <w:t xml:space="preserve"> </w:t>
                  </w:r>
                  <w:r>
                    <w:t>trusting</w:t>
                  </w:r>
                  <w:r>
                    <w:rPr>
                      <w:spacing w:val="-9"/>
                    </w:rPr>
                    <w:t xml:space="preserve"> </w:t>
                  </w:r>
                  <w:r>
                    <w:t>relationship.</w:t>
                  </w:r>
                  <w:r>
                    <w:rPr>
                      <w:spacing w:val="40"/>
                    </w:rPr>
                    <w:t xml:space="preserve"> </w:t>
                  </w:r>
                  <w:r>
                    <w:t>Therefore,</w:t>
                  </w:r>
                  <w:r>
                    <w:rPr>
                      <w:spacing w:val="-9"/>
                    </w:rPr>
                    <w:t xml:space="preserve"> </w:t>
                  </w:r>
                  <w:r>
                    <w:t>information</w:t>
                  </w:r>
                  <w:r>
                    <w:rPr>
                      <w:spacing w:val="-8"/>
                    </w:rPr>
                    <w:t xml:space="preserve"> </w:t>
                  </w:r>
                  <w:r>
                    <w:t>gained</w:t>
                  </w:r>
                  <w:r>
                    <w:rPr>
                      <w:spacing w:val="-9"/>
                    </w:rPr>
                    <w:t xml:space="preserve"> </w:t>
                  </w:r>
                  <w:r>
                    <w:t>about a</w:t>
                  </w:r>
                  <w:r>
                    <w:rPr>
                      <w:spacing w:val="-5"/>
                    </w:rPr>
                    <w:t xml:space="preserve"> </w:t>
                  </w:r>
                  <w:r>
                    <w:t>student</w:t>
                  </w:r>
                  <w:r>
                    <w:rPr>
                      <w:spacing w:val="-3"/>
                    </w:rPr>
                    <w:t xml:space="preserve"> </w:t>
                  </w:r>
                  <w:r>
                    <w:t>is</w:t>
                  </w:r>
                  <w:r>
                    <w:rPr>
                      <w:spacing w:val="-1"/>
                    </w:rPr>
                    <w:t xml:space="preserve"> </w:t>
                  </w:r>
                  <w:r>
                    <w:t>confidential</w:t>
                  </w:r>
                  <w:r>
                    <w:rPr>
                      <w:spacing w:val="-3"/>
                    </w:rPr>
                    <w:t xml:space="preserve"> </w:t>
                  </w:r>
                  <w:r>
                    <w:t>and</w:t>
                  </w:r>
                  <w:r>
                    <w:rPr>
                      <w:spacing w:val="-5"/>
                    </w:rPr>
                    <w:t xml:space="preserve"> </w:t>
                  </w:r>
                  <w:r>
                    <w:t>disclosure</w:t>
                  </w:r>
                  <w:r>
                    <w:rPr>
                      <w:spacing w:val="-2"/>
                    </w:rPr>
                    <w:t xml:space="preserve"> </w:t>
                  </w:r>
                  <w:r>
                    <w:t>can</w:t>
                  </w:r>
                  <w:r>
                    <w:rPr>
                      <w:spacing w:val="-3"/>
                    </w:rPr>
                    <w:t xml:space="preserve"> </w:t>
                  </w:r>
                  <w:r>
                    <w:t>make</w:t>
                  </w:r>
                  <w:r>
                    <w:rPr>
                      <w:spacing w:val="-2"/>
                    </w:rPr>
                    <w:t xml:space="preserve"> </w:t>
                  </w:r>
                  <w:r>
                    <w:t>you legally</w:t>
                  </w:r>
                  <w:r>
                    <w:rPr>
                      <w:spacing w:val="-5"/>
                    </w:rPr>
                    <w:t xml:space="preserve"> </w:t>
                  </w:r>
                  <w:r>
                    <w:t>liable.</w:t>
                  </w:r>
                  <w:r>
                    <w:rPr>
                      <w:spacing w:val="-4"/>
                    </w:rPr>
                    <w:t xml:space="preserve"> </w:t>
                  </w:r>
                  <w:r>
                    <w:t>Disclosing</w:t>
                  </w:r>
                  <w:r>
                    <w:rPr>
                      <w:spacing w:val="-3"/>
                    </w:rPr>
                    <w:t xml:space="preserve"> </w:t>
                  </w:r>
                  <w:r>
                    <w:t>confidential</w:t>
                  </w:r>
                  <w:r>
                    <w:rPr>
                      <w:spacing w:val="-3"/>
                    </w:rPr>
                    <w:t xml:space="preserve"> </w:t>
                  </w:r>
                  <w:r>
                    <w:t>information</w:t>
                  </w:r>
                  <w:r>
                    <w:rPr>
                      <w:spacing w:val="-1"/>
                    </w:rPr>
                    <w:t xml:space="preserve"> </w:t>
                  </w:r>
                  <w:r>
                    <w:t>can</w:t>
                  </w:r>
                  <w:r>
                    <w:rPr>
                      <w:spacing w:val="-3"/>
                    </w:rPr>
                    <w:t xml:space="preserve"> </w:t>
                  </w:r>
                  <w:r>
                    <w:t>damage your relationship with the student, and make it difficult to help the</w:t>
                  </w:r>
                  <w:r>
                    <w:rPr>
                      <w:spacing w:val="-10"/>
                    </w:rPr>
                    <w:t xml:space="preserve"> </w:t>
                  </w:r>
                  <w:r>
                    <w:t>student.</w:t>
                  </w:r>
                </w:p>
              </w:txbxContent>
            </v:textbox>
            <w10:wrap anchorx="page" anchory="page"/>
          </v:shape>
        </w:pict>
      </w:r>
      <w:r>
        <w:pict>
          <v:shape id="_x0000_s1051" type="#_x0000_t202" style="position:absolute;margin-left:49.4pt;margin-top:224.85pt;width:262.3pt;height:13.15pt;z-index:-251803648;mso-position-horizontal-relative:page;mso-position-vertical-relative:page" filled="f" stroked="f">
            <v:textbox inset="0,0,0,0">
              <w:txbxContent>
                <w:p w:rsidR="009521A6" w:rsidRDefault="0091559F">
                  <w:pPr>
                    <w:pStyle w:val="BodyText"/>
                  </w:pPr>
                  <w:r>
                    <w:t>The following information should be treated as confidential:</w:t>
                  </w:r>
                </w:p>
              </w:txbxContent>
            </v:textbox>
            <w10:wrap anchorx="page" anchory="page"/>
          </v:shape>
        </w:pict>
      </w:r>
      <w:r>
        <w:pict>
          <v:shape id="_x0000_s1050" type="#_x0000_t202" style="position:absolute;margin-left:53pt;margin-top:247.65pt;width:6.55pt;height:14.25pt;z-index:-251802624;mso-position-horizontal-relative:page;mso-position-vertical-relative:page" filled="f" stroked="f">
            <v:textbox inset="0,0,0,0">
              <w:txbxContent>
                <w:p w:rsidR="009521A6" w:rsidRDefault="0091559F">
                  <w:pPr>
                    <w:pStyle w:val="BodyText"/>
                    <w:spacing w:before="19"/>
                    <w:rPr>
                      <w:rFonts w:ascii="Symbol" w:hAnsi="Symbol"/>
                    </w:rPr>
                  </w:pPr>
                  <w:r>
                    <w:rPr>
                      <w:rFonts w:ascii="Symbol" w:hAnsi="Symbol"/>
                      <w:w w:val="99"/>
                    </w:rPr>
                    <w:t></w:t>
                  </w:r>
                </w:p>
              </w:txbxContent>
            </v:textbox>
            <w10:wrap anchorx="page" anchory="page"/>
          </v:shape>
        </w:pict>
      </w:r>
      <w:r>
        <w:pict>
          <v:shape id="_x0000_s1049" type="#_x0000_t202" style="position:absolute;margin-left:71pt;margin-top:248.65pt;width:485.35pt;height:71.95pt;z-index:-251801600;mso-position-horizontal-relative:page;mso-position-vertical-relative:page" filled="f" stroked="f">
            <v:textbox inset="0,0,0,0">
              <w:txbxContent>
                <w:p w:rsidR="009521A6" w:rsidRDefault="0091559F">
                  <w:pPr>
                    <w:pStyle w:val="BodyText"/>
                    <w:ind w:right="-6"/>
                  </w:pPr>
                  <w:r>
                    <w:t>Student record information including academic work such as daily assignments, tests and grades for</w:t>
                  </w:r>
                  <w:r>
                    <w:t xml:space="preserve"> that work;</w:t>
                  </w:r>
                </w:p>
                <w:p w:rsidR="009521A6" w:rsidRDefault="0091559F">
                  <w:pPr>
                    <w:pStyle w:val="BodyText"/>
                    <w:spacing w:before="13"/>
                    <w:ind w:right="-6"/>
                  </w:pPr>
                  <w:r>
                    <w:t>Discipline information such as referrals, investigative materials and information one might pick up in and around the office;</w:t>
                  </w:r>
                </w:p>
                <w:p w:rsidR="009521A6" w:rsidRDefault="0091559F">
                  <w:pPr>
                    <w:pStyle w:val="BodyText"/>
                    <w:spacing w:before="13"/>
                    <w:ind w:right="-6"/>
                  </w:pPr>
                  <w:r>
                    <w:t>Any student information gained by working with students that could be considered student record or discipline informat</w:t>
                  </w:r>
                  <w:r>
                    <w:t>ion;</w:t>
                  </w:r>
                </w:p>
              </w:txbxContent>
            </v:textbox>
            <w10:wrap anchorx="page" anchory="page"/>
          </v:shape>
        </w:pict>
      </w:r>
      <w:r>
        <w:pict>
          <v:shape id="_x0000_s1048" type="#_x0000_t202" style="position:absolute;margin-left:53pt;margin-top:271.3pt;width:6.55pt;height:14.25pt;z-index:-251800576;mso-position-horizontal-relative:page;mso-position-vertical-relative:page" filled="f" stroked="f">
            <v:textbox inset="0,0,0,0">
              <w:txbxContent>
                <w:p w:rsidR="009521A6" w:rsidRDefault="0091559F">
                  <w:pPr>
                    <w:pStyle w:val="BodyText"/>
                    <w:spacing w:before="19"/>
                    <w:rPr>
                      <w:rFonts w:ascii="Symbol" w:hAnsi="Symbol"/>
                    </w:rPr>
                  </w:pPr>
                  <w:r>
                    <w:rPr>
                      <w:rFonts w:ascii="Symbol" w:hAnsi="Symbol"/>
                      <w:w w:val="99"/>
                    </w:rPr>
                    <w:t></w:t>
                  </w:r>
                </w:p>
              </w:txbxContent>
            </v:textbox>
            <w10:wrap anchorx="page" anchory="page"/>
          </v:shape>
        </w:pict>
      </w:r>
      <w:r>
        <w:pict>
          <v:shape id="_x0000_s1047" type="#_x0000_t202" style="position:absolute;margin-left:53pt;margin-top:294.9pt;width:6.55pt;height:14.25pt;z-index:-251799552;mso-position-horizontal-relative:page;mso-position-vertical-relative:page" filled="f" stroked="f">
            <v:textbox inset="0,0,0,0">
              <w:txbxContent>
                <w:p w:rsidR="009521A6" w:rsidRDefault="0091559F">
                  <w:pPr>
                    <w:pStyle w:val="BodyText"/>
                    <w:spacing w:before="19"/>
                    <w:rPr>
                      <w:rFonts w:ascii="Symbol" w:hAnsi="Symbol"/>
                    </w:rPr>
                  </w:pPr>
                  <w:r>
                    <w:rPr>
                      <w:rFonts w:ascii="Symbol" w:hAnsi="Symbol"/>
                      <w:w w:val="99"/>
                    </w:rPr>
                    <w:t></w:t>
                  </w:r>
                </w:p>
              </w:txbxContent>
            </v:textbox>
            <w10:wrap anchorx="page" anchory="page"/>
          </v:shape>
        </w:pict>
      </w:r>
      <w:r>
        <w:pict>
          <v:shape id="_x0000_s1046" type="#_x0000_t202" style="position:absolute;margin-left:53pt;margin-top:330.45pt;width:505.95pt;height:36.05pt;z-index:-251798528;mso-position-horizontal-relative:page;mso-position-vertical-relative:page" filled="f" stroked="f">
            <v:textbox inset="0,0,0,0">
              <w:txbxContent>
                <w:p w:rsidR="009521A6" w:rsidRDefault="0091559F">
                  <w:pPr>
                    <w:pStyle w:val="BodyText"/>
                    <w:ind w:right="17"/>
                    <w:jc w:val="both"/>
                  </w:pPr>
                  <w:r>
                    <w:t>All</w:t>
                  </w:r>
                  <w:r>
                    <w:rPr>
                      <w:spacing w:val="-11"/>
                    </w:rPr>
                    <w:t xml:space="preserve"> </w:t>
                  </w:r>
                  <w:r>
                    <w:t>records</w:t>
                  </w:r>
                  <w:r>
                    <w:rPr>
                      <w:spacing w:val="-8"/>
                    </w:rPr>
                    <w:t xml:space="preserve"> </w:t>
                  </w:r>
                  <w:r>
                    <w:t>and</w:t>
                  </w:r>
                  <w:r>
                    <w:rPr>
                      <w:spacing w:val="-8"/>
                    </w:rPr>
                    <w:t xml:space="preserve"> </w:t>
                  </w:r>
                  <w:r>
                    <w:t>information</w:t>
                  </w:r>
                  <w:r>
                    <w:rPr>
                      <w:spacing w:val="-7"/>
                    </w:rPr>
                    <w:t xml:space="preserve"> </w:t>
                  </w:r>
                  <w:r>
                    <w:t>regarding</w:t>
                  </w:r>
                  <w:r>
                    <w:rPr>
                      <w:spacing w:val="-11"/>
                    </w:rPr>
                    <w:t xml:space="preserve"> </w:t>
                  </w:r>
                  <w:r>
                    <w:t>students</w:t>
                  </w:r>
                  <w:r>
                    <w:rPr>
                      <w:spacing w:val="-9"/>
                    </w:rPr>
                    <w:t xml:space="preserve"> </w:t>
                  </w:r>
                  <w:r>
                    <w:t>must</w:t>
                  </w:r>
                  <w:r>
                    <w:rPr>
                      <w:spacing w:val="-10"/>
                    </w:rPr>
                    <w:t xml:space="preserve"> </w:t>
                  </w:r>
                  <w:r>
                    <w:t>be</w:t>
                  </w:r>
                  <w:r>
                    <w:rPr>
                      <w:spacing w:val="-10"/>
                    </w:rPr>
                    <w:t xml:space="preserve"> </w:t>
                  </w:r>
                  <w:r>
                    <w:t>treated</w:t>
                  </w:r>
                  <w:r>
                    <w:rPr>
                      <w:spacing w:val="-9"/>
                    </w:rPr>
                    <w:t xml:space="preserve"> </w:t>
                  </w:r>
                  <w:r>
                    <w:t>as</w:t>
                  </w:r>
                  <w:r>
                    <w:rPr>
                      <w:spacing w:val="-8"/>
                    </w:rPr>
                    <w:t xml:space="preserve"> </w:t>
                  </w:r>
                  <w:r>
                    <w:t>confidential.</w:t>
                  </w:r>
                  <w:r>
                    <w:rPr>
                      <w:spacing w:val="-4"/>
                    </w:rPr>
                    <w:t xml:space="preserve"> </w:t>
                  </w:r>
                  <w:r>
                    <w:t>Any</w:t>
                  </w:r>
                  <w:r>
                    <w:rPr>
                      <w:spacing w:val="-8"/>
                    </w:rPr>
                    <w:t xml:space="preserve"> </w:t>
                  </w:r>
                  <w:r>
                    <w:t>questions</w:t>
                  </w:r>
                  <w:r>
                    <w:rPr>
                      <w:spacing w:val="-4"/>
                    </w:rPr>
                    <w:t xml:space="preserve"> </w:t>
                  </w:r>
                  <w:r>
                    <w:t>you</w:t>
                  </w:r>
                  <w:r>
                    <w:rPr>
                      <w:spacing w:val="-10"/>
                    </w:rPr>
                    <w:t xml:space="preserve"> </w:t>
                  </w:r>
                  <w:r>
                    <w:t>may</w:t>
                  </w:r>
                  <w:r>
                    <w:rPr>
                      <w:spacing w:val="-14"/>
                    </w:rPr>
                    <w:t xml:space="preserve"> </w:t>
                  </w:r>
                  <w:r>
                    <w:t>receive</w:t>
                  </w:r>
                  <w:r>
                    <w:rPr>
                      <w:spacing w:val="-7"/>
                    </w:rPr>
                    <w:t xml:space="preserve"> </w:t>
                  </w:r>
                  <w:r>
                    <w:t>both in and out of the school setting about students should be redirected to the specific teacher or school site. Refrain from sharing stories about students with whom you come in</w:t>
                  </w:r>
                  <w:r>
                    <w:rPr>
                      <w:spacing w:val="11"/>
                    </w:rPr>
                    <w:t xml:space="preserve"> </w:t>
                  </w:r>
                  <w:r>
                    <w:t>contact.</w:t>
                  </w:r>
                </w:p>
              </w:txbxContent>
            </v:textbox>
            <w10:wrap anchorx="page" anchory="page"/>
          </v:shape>
        </w:pict>
      </w:r>
      <w:r>
        <w:pict>
          <v:shape id="_x0000_s1045" type="#_x0000_t202" style="position:absolute;margin-left:49.4pt;margin-top:376.45pt;width:508.95pt;height:24.65pt;z-index:-251797504;mso-position-horizontal-relative:page;mso-position-vertical-relative:page" filled="f" stroked="f">
            <v:textbox inset="0,0,0,0">
              <w:txbxContent>
                <w:p w:rsidR="009521A6" w:rsidRDefault="0091559F">
                  <w:pPr>
                    <w:pStyle w:val="BodyText"/>
                    <w:ind w:right="-12"/>
                  </w:pPr>
                  <w:r>
                    <w:t>Violation of the Oregon Revised Statues regarding confidentialit</w:t>
                  </w:r>
                  <w:r>
                    <w:t>y of records is punishable upon conviction by a fine of not more than $1,000 or by imprisonment in the county jail for not more than 60 days, or both.</w:t>
                  </w:r>
                </w:p>
              </w:txbxContent>
            </v:textbox>
            <w10:wrap anchorx="page" anchory="page"/>
          </v:shape>
        </w:pict>
      </w:r>
      <w:r>
        <w:pict>
          <v:shape id="_x0000_s1044" type="#_x0000_t202" style="position:absolute;margin-left:49.4pt;margin-top:420.15pt;width:339.8pt;height:41.95pt;z-index:-251796480;mso-position-horizontal-relative:page;mso-position-vertical-relative:page" filled="f" stroked="f">
            <v:textbox inset="0,0,0,0">
              <w:txbxContent>
                <w:p w:rsidR="009521A6" w:rsidRDefault="0091559F">
                  <w:pPr>
                    <w:spacing w:before="11"/>
                    <w:ind w:left="3124"/>
                    <w:rPr>
                      <w:b/>
                      <w:sz w:val="28"/>
                    </w:rPr>
                  </w:pPr>
                  <w:r>
                    <w:rPr>
                      <w:b/>
                      <w:sz w:val="28"/>
                    </w:rPr>
                    <w:t>REPORTING CHILD ABUSE</w:t>
                  </w:r>
                </w:p>
                <w:p w:rsidR="009521A6" w:rsidRDefault="0091559F">
                  <w:pPr>
                    <w:pStyle w:val="BodyText"/>
                    <w:spacing w:before="255"/>
                  </w:pPr>
                  <w:r>
                    <w:t>As defined in Oregon law, child abuse includes the following five categories:</w:t>
                  </w:r>
                </w:p>
              </w:txbxContent>
            </v:textbox>
            <w10:wrap anchorx="page" anchory="page"/>
          </v:shape>
        </w:pict>
      </w:r>
      <w:r>
        <w:pict>
          <v:shape id="_x0000_s1043" type="#_x0000_t202" style="position:absolute;margin-left:85.8pt;margin-top:466.35pt;width:39.1pt;height:13.15pt;z-index:-251795456;mso-position-horizontal-relative:page;mso-position-vertical-relative:page" filled="f" stroked="f">
            <v:textbox inset="0,0,0,0">
              <w:txbxContent>
                <w:p w:rsidR="009521A6" w:rsidRDefault="0091559F">
                  <w:pPr>
                    <w:pStyle w:val="BodyText"/>
                  </w:pPr>
                  <w:r>
                    <w:t>Physical</w:t>
                  </w:r>
                </w:p>
              </w:txbxContent>
            </v:textbox>
            <w10:wrap anchorx="page" anchory="page"/>
          </v:shape>
        </w:pict>
      </w:r>
      <w:r>
        <w:pict>
          <v:shape id="_x0000_s1042" type="#_x0000_t202" style="position:absolute;margin-left:167.85pt;margin-top:466.35pt;width:31.9pt;height:13.15pt;z-index:-251794432;mso-position-horizontal-relative:page;mso-position-vertical-relative:page" filled="f" stroked="f">
            <v:textbox inset="0,0,0,0">
              <w:txbxContent>
                <w:p w:rsidR="009521A6" w:rsidRDefault="0091559F">
                  <w:pPr>
                    <w:pStyle w:val="BodyText"/>
                  </w:pPr>
                  <w:r>
                    <w:t>Mental</w:t>
                  </w:r>
                </w:p>
              </w:txbxContent>
            </v:textbox>
            <w10:wrap anchorx="page" anchory="page"/>
          </v:shape>
        </w:pict>
      </w:r>
      <w:r>
        <w:pict>
          <v:shape id="_x0000_s1041" type="#_x0000_t202" style="position:absolute;margin-left:249.95pt;margin-top:466.35pt;width:32.5pt;height:13.15pt;z-index:-251793408;mso-position-horizontal-relative:page;mso-position-vertical-relative:page" filled="f" stroked="f">
            <v:textbox inset="0,0,0,0">
              <w:txbxContent>
                <w:p w:rsidR="009521A6" w:rsidRDefault="0091559F">
                  <w:pPr>
                    <w:pStyle w:val="BodyText"/>
                  </w:pPr>
                  <w:r>
                    <w:t>Sexual</w:t>
                  </w:r>
                </w:p>
              </w:txbxContent>
            </v:textbox>
            <w10:wrap anchorx="page" anchory="page"/>
          </v:shape>
        </w:pict>
      </w:r>
      <w:r>
        <w:pict>
          <v:shape id="_x0000_s1040" type="#_x0000_t202" style="position:absolute;margin-left:332.05pt;margin-top:466.35pt;width:35.8pt;height:13.15pt;z-index:-251792384;mso-position-horizontal-relative:page;mso-position-vertical-relative:page" filled="f" stroked="f">
            <v:textbox inset="0,0,0,0">
              <w:txbxContent>
                <w:p w:rsidR="009521A6" w:rsidRDefault="0091559F">
                  <w:pPr>
                    <w:pStyle w:val="BodyText"/>
                  </w:pPr>
                  <w:r>
                    <w:t>Neglect</w:t>
                  </w:r>
                </w:p>
              </w:txbxContent>
            </v:textbox>
            <w10:wrap anchorx="page" anchory="page"/>
          </v:shape>
        </w:pict>
      </w:r>
      <w:r>
        <w:pict>
          <v:shape id="_x0000_s1039" type="#_x0000_t202" style="position:absolute;margin-left:414.05pt;margin-top:466.35pt;width:80.2pt;height:13.15pt;z-index:-251791360;mso-position-horizontal-relative:page;mso-position-vertical-relative:page" filled="f" stroked="f">
            <v:textbox inset="0,0,0,0">
              <w:txbxContent>
                <w:p w:rsidR="009521A6" w:rsidRDefault="0091559F">
                  <w:pPr>
                    <w:pStyle w:val="BodyText"/>
                  </w:pPr>
                  <w:r>
                    <w:t>Threatened Harm</w:t>
                  </w:r>
                </w:p>
              </w:txbxContent>
            </v:textbox>
            <w10:wrap anchorx="page" anchory="page"/>
          </v:shape>
        </w:pict>
      </w:r>
      <w:r>
        <w:pict>
          <v:shape id="_x0000_s1038" type="#_x0000_t202" style="position:absolute;margin-left:49.4pt;margin-top:489.35pt;width:509.6pt;height:47.7pt;z-index:-251790336;mso-position-horizontal-relative:page;mso-position-vertical-relative:page" filled="f" stroked="f">
            <v:textbox inset="0,0,0,0">
              <w:txbxContent>
                <w:p w:rsidR="009521A6" w:rsidRDefault="0091559F">
                  <w:pPr>
                    <w:pStyle w:val="BodyText"/>
                    <w:ind w:right="17"/>
                    <w:jc w:val="both"/>
                  </w:pPr>
                  <w:r>
                    <w:t>Oregon law designates school employees and certain other professionals as mandatory reporters. Volunteers are mandatory</w:t>
                  </w:r>
                  <w:r>
                    <w:rPr>
                      <w:spacing w:val="-11"/>
                    </w:rPr>
                    <w:t xml:space="preserve"> </w:t>
                  </w:r>
                  <w:r>
                    <w:t>reporters.</w:t>
                  </w:r>
                  <w:r>
                    <w:rPr>
                      <w:spacing w:val="43"/>
                    </w:rPr>
                    <w:t xml:space="preserve"> </w:t>
                  </w:r>
                  <w:r>
                    <w:t>When</w:t>
                  </w:r>
                  <w:r>
                    <w:rPr>
                      <w:spacing w:val="-8"/>
                    </w:rPr>
                    <w:t xml:space="preserve"> </w:t>
                  </w:r>
                  <w:r>
                    <w:t>there</w:t>
                  </w:r>
                  <w:r>
                    <w:rPr>
                      <w:spacing w:val="-7"/>
                    </w:rPr>
                    <w:t xml:space="preserve"> </w:t>
                  </w:r>
                  <w:r>
                    <w:t>is</w:t>
                  </w:r>
                  <w:r>
                    <w:rPr>
                      <w:spacing w:val="-4"/>
                    </w:rPr>
                    <w:t xml:space="preserve"> </w:t>
                  </w:r>
                  <w:r>
                    <w:t>reasonable</w:t>
                  </w:r>
                  <w:r>
                    <w:rPr>
                      <w:spacing w:val="-7"/>
                    </w:rPr>
                    <w:t xml:space="preserve"> </w:t>
                  </w:r>
                  <w:r>
                    <w:t>cause</w:t>
                  </w:r>
                  <w:r>
                    <w:rPr>
                      <w:spacing w:val="-5"/>
                    </w:rPr>
                    <w:t xml:space="preserve"> </w:t>
                  </w:r>
                  <w:r>
                    <w:t>to</w:t>
                  </w:r>
                  <w:r>
                    <w:rPr>
                      <w:spacing w:val="-7"/>
                    </w:rPr>
                    <w:t xml:space="preserve"> </w:t>
                  </w:r>
                  <w:r>
                    <w:t>believe</w:t>
                  </w:r>
                  <w:r>
                    <w:rPr>
                      <w:spacing w:val="-6"/>
                    </w:rPr>
                    <w:t xml:space="preserve"> </w:t>
                  </w:r>
                  <w:r>
                    <w:t>a</w:t>
                  </w:r>
                  <w:r>
                    <w:rPr>
                      <w:spacing w:val="-7"/>
                    </w:rPr>
                    <w:t xml:space="preserve"> </w:t>
                  </w:r>
                  <w:r>
                    <w:t>student</w:t>
                  </w:r>
                  <w:r>
                    <w:rPr>
                      <w:spacing w:val="-4"/>
                    </w:rPr>
                    <w:t xml:space="preserve"> </w:t>
                  </w:r>
                  <w:r>
                    <w:t>is</w:t>
                  </w:r>
                  <w:r>
                    <w:rPr>
                      <w:spacing w:val="-6"/>
                    </w:rPr>
                    <w:t xml:space="preserve"> </w:t>
                  </w:r>
                  <w:r>
                    <w:t>being</w:t>
                  </w:r>
                  <w:r>
                    <w:rPr>
                      <w:spacing w:val="-7"/>
                    </w:rPr>
                    <w:t xml:space="preserve"> </w:t>
                  </w:r>
                  <w:r>
                    <w:t>abused</w:t>
                  </w:r>
                  <w:r>
                    <w:rPr>
                      <w:spacing w:val="-6"/>
                    </w:rPr>
                    <w:t xml:space="preserve"> </w:t>
                  </w:r>
                  <w:r>
                    <w:t>or</w:t>
                  </w:r>
                  <w:r>
                    <w:rPr>
                      <w:spacing w:val="-6"/>
                    </w:rPr>
                    <w:t xml:space="preserve"> </w:t>
                  </w:r>
                  <w:r>
                    <w:t>a</w:t>
                  </w:r>
                  <w:r>
                    <w:rPr>
                      <w:spacing w:val="-7"/>
                    </w:rPr>
                    <w:t xml:space="preserve"> </w:t>
                  </w:r>
                  <w:r>
                    <w:t>person</w:t>
                  </w:r>
                  <w:r>
                    <w:rPr>
                      <w:spacing w:val="-5"/>
                    </w:rPr>
                    <w:t xml:space="preserve"> </w:t>
                  </w:r>
                  <w:r>
                    <w:t>has</w:t>
                  </w:r>
                  <w:r>
                    <w:rPr>
                      <w:spacing w:val="-6"/>
                    </w:rPr>
                    <w:t xml:space="preserve"> </w:t>
                  </w:r>
                  <w:r>
                    <w:t>abused a student, school employees are required to make a report to the Department of Human Services (DHS) or a law enforcement agency (police, sheriff, and county juvenile</w:t>
                  </w:r>
                  <w:r>
                    <w:rPr>
                      <w:spacing w:val="-11"/>
                    </w:rPr>
                    <w:t xml:space="preserve"> </w:t>
                  </w:r>
                  <w:r>
                    <w:t>department).</w:t>
                  </w:r>
                </w:p>
              </w:txbxContent>
            </v:textbox>
            <w10:wrap anchorx="page" anchory="page"/>
          </v:shape>
        </w:pict>
      </w:r>
      <w:r>
        <w:pict>
          <v:shape id="_x0000_s1037" type="#_x0000_t202" style="position:absolute;margin-left:53pt;margin-top:546.85pt;width:234.8pt;height:13.15pt;z-index:-251789312;mso-position-horizontal-relative:page;mso-position-vertical-relative:page" filled="f" stroked="f">
            <v:textbox inset="0,0,0,0">
              <w:txbxContent>
                <w:p w:rsidR="009521A6" w:rsidRDefault="0091559F">
                  <w:pPr>
                    <w:pStyle w:val="BodyText"/>
                  </w:pPr>
                  <w:r>
                    <w:t>Please notify the school administrator immed</w:t>
                  </w:r>
                  <w:r>
                    <w:t>iately if:</w:t>
                  </w:r>
                </w:p>
              </w:txbxContent>
            </v:textbox>
            <w10:wrap anchorx="page" anchory="page"/>
          </v:shape>
        </w:pict>
      </w:r>
      <w:r>
        <w:pict>
          <v:shape id="_x0000_s1036" type="#_x0000_t202" style="position:absolute;margin-left:53pt;margin-top:558.1pt;width:6.55pt;height:26.4pt;z-index:-251788288;mso-position-horizontal-relative:page;mso-position-vertical-relative:page" filled="f" stroked="f">
            <v:textbox inset="0,0,0,0">
              <w:txbxContent>
                <w:p w:rsidR="009521A6" w:rsidRDefault="0091559F">
                  <w:pPr>
                    <w:pStyle w:val="BodyText"/>
                    <w:spacing w:before="19" w:line="244" w:lineRule="exact"/>
                    <w:rPr>
                      <w:rFonts w:ascii="Symbol" w:hAnsi="Symbol"/>
                    </w:rPr>
                  </w:pPr>
                  <w:r>
                    <w:rPr>
                      <w:rFonts w:ascii="Symbol" w:hAnsi="Symbol"/>
                      <w:w w:val="99"/>
                    </w:rPr>
                    <w:t></w:t>
                  </w:r>
                </w:p>
                <w:p w:rsidR="009521A6" w:rsidRDefault="0091559F">
                  <w:pPr>
                    <w:pStyle w:val="BodyText"/>
                    <w:spacing w:before="0" w:line="244" w:lineRule="exact"/>
                    <w:rPr>
                      <w:rFonts w:ascii="Symbol" w:hAnsi="Symbol"/>
                    </w:rPr>
                  </w:pPr>
                  <w:r>
                    <w:rPr>
                      <w:rFonts w:ascii="Symbol" w:hAnsi="Symbol"/>
                      <w:w w:val="99"/>
                    </w:rPr>
                    <w:t></w:t>
                  </w:r>
                </w:p>
              </w:txbxContent>
            </v:textbox>
            <w10:wrap anchorx="page" anchory="page"/>
          </v:shape>
        </w:pict>
      </w:r>
      <w:r>
        <w:pict>
          <v:shape id="_x0000_s1035" type="#_x0000_t202" style="position:absolute;margin-left:71pt;margin-top:559.1pt;width:448.25pt;height:25.3pt;z-index:-251787264;mso-position-horizontal-relative:page;mso-position-vertical-relative:page" filled="f" stroked="f">
            <v:textbox inset="0,0,0,0">
              <w:txbxContent>
                <w:p w:rsidR="009521A6" w:rsidRDefault="0091559F">
                  <w:pPr>
                    <w:pStyle w:val="BodyText"/>
                    <w:spacing w:line="254" w:lineRule="auto"/>
                    <w:ind w:right="-3"/>
                  </w:pPr>
                  <w:proofErr w:type="gramStart"/>
                  <w:r>
                    <w:t>you</w:t>
                  </w:r>
                  <w:proofErr w:type="gramEnd"/>
                  <w:r>
                    <w:t xml:space="preserve"> hear students discussing issues that may be deemed dangerous to themselves or other students you witness an act of bullying or harassment and you are the only adult in the room or area</w:t>
                  </w:r>
                </w:p>
              </w:txbxContent>
            </v:textbox>
            <w10:wrap anchorx="page" anchory="page"/>
          </v:shape>
        </w:pict>
      </w:r>
      <w:r>
        <w:pict>
          <v:shape id="_x0000_s1034" type="#_x0000_t202" style="position:absolute;margin-left:49.4pt;margin-top:594.3pt;width:508.8pt;height:24.65pt;z-index:-251786240;mso-position-horizontal-relative:page;mso-position-vertical-relative:page" filled="f" stroked="f">
            <v:textbox inset="0,0,0,0">
              <w:txbxContent>
                <w:p w:rsidR="009521A6" w:rsidRDefault="0091559F">
                  <w:pPr>
                    <w:pStyle w:val="BodyText"/>
                    <w:ind w:right="7"/>
                  </w:pPr>
                  <w:r>
                    <w:t>If you suspect abuse, or if a student reveals abuse, do not act shocked, but close the conversation as gracefully as possible and contact the school administrator or counselor as soon as possible.</w:t>
                  </w:r>
                </w:p>
              </w:txbxContent>
            </v:textbox>
            <w10:wrap anchorx="page" anchory="page"/>
          </v:shape>
        </w:pict>
      </w:r>
      <w:r>
        <w:pict>
          <v:shape id="_x0000_s1033" type="#_x0000_t202" style="position:absolute;margin-left:49.4pt;margin-top:629.9pt;width:509.2pt;height:24.65pt;z-index:-251785216;mso-position-horizontal-relative:page;mso-position-vertical-relative:page" filled="f" stroked="f">
            <v:textbox inset="0,0,0,0">
              <w:txbxContent>
                <w:p w:rsidR="009521A6" w:rsidRDefault="0091559F">
                  <w:pPr>
                    <w:pStyle w:val="BodyText"/>
                  </w:pPr>
                  <w:r>
                    <w:t>My signature below certifies that I have read and unders</w:t>
                  </w:r>
                  <w:r>
                    <w:t>tand the material above. I understand my duty to abide by the laws and policies regarding the preservation of confidential information.</w:t>
                  </w:r>
                </w:p>
              </w:txbxContent>
            </v:textbox>
            <w10:wrap anchorx="page" anchory="page"/>
          </v:shape>
        </w:pict>
      </w:r>
      <w:r>
        <w:pict>
          <v:shape id="_x0000_s1032" type="#_x0000_t202" style="position:absolute;margin-left:49.4pt;margin-top:678.15pt;width:482.65pt;height:13.15pt;z-index:-251784192;mso-position-horizontal-relative:page;mso-position-vertical-relative:page" filled="f" stroked="f">
            <v:textbox inset="0,0,0,0">
              <w:txbxContent>
                <w:p w:rsidR="009521A6" w:rsidRDefault="0091559F">
                  <w:pPr>
                    <w:pStyle w:val="BodyText"/>
                    <w:tabs>
                      <w:tab w:val="left" w:pos="7250"/>
                      <w:tab w:val="left" w:pos="9633"/>
                    </w:tabs>
                  </w:pPr>
                  <w:r>
                    <w:t>Printed</w:t>
                  </w:r>
                  <w:r>
                    <w:rPr>
                      <w:spacing w:val="-2"/>
                    </w:rPr>
                    <w:t xml:space="preserve"> </w:t>
                  </w:r>
                  <w:r>
                    <w:t>Name</w:t>
                  </w:r>
                  <w:r>
                    <w:rPr>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31" type="#_x0000_t202" style="position:absolute;margin-left:49.4pt;margin-top:701.2pt;width:482.55pt;height:13.15pt;z-index:-251783168;mso-position-horizontal-relative:page;mso-position-vertical-relative:page" filled="f" stroked="f">
            <v:textbox inset="0,0,0,0">
              <w:txbxContent>
                <w:p w:rsidR="009521A6" w:rsidRDefault="0091559F">
                  <w:pPr>
                    <w:pStyle w:val="BodyText"/>
                    <w:tabs>
                      <w:tab w:val="left" w:pos="6717"/>
                      <w:tab w:val="left" w:pos="9631"/>
                    </w:tabs>
                  </w:pPr>
                  <w:r>
                    <w:t>Signature</w:t>
                  </w:r>
                  <w:r>
                    <w:rPr>
                      <w:u w:val="single"/>
                    </w:rPr>
                    <w:t xml:space="preserve"> </w:t>
                  </w:r>
                  <w:r>
                    <w:rPr>
                      <w:u w:val="single"/>
                    </w:rPr>
                    <w:tab/>
                  </w:r>
                  <w:r>
                    <w:t>_</w:t>
                  </w:r>
                  <w:r>
                    <w:rPr>
                      <w:spacing w:val="-3"/>
                    </w:rPr>
                    <w:t xml:space="preserve"> </w:t>
                  </w:r>
                  <w:r>
                    <w:t>Date</w:t>
                  </w:r>
                  <w:r>
                    <w:rPr>
                      <w:spacing w:val="-1"/>
                    </w:rPr>
                    <w:t xml:space="preserve"> </w:t>
                  </w:r>
                  <w:r>
                    <w:rPr>
                      <w:w w:val="99"/>
                      <w:u w:val="single"/>
                    </w:rPr>
                    <w:t xml:space="preserve"> </w:t>
                  </w:r>
                  <w:r>
                    <w:rPr>
                      <w:u w:val="single"/>
                    </w:rPr>
                    <w:tab/>
                  </w:r>
                </w:p>
              </w:txbxContent>
            </v:textbox>
            <w10:wrap anchorx="page" anchory="page"/>
          </v:shape>
        </w:pict>
      </w:r>
      <w:r>
        <w:pict>
          <v:shape id="_x0000_s1030" type="#_x0000_t202" style="position:absolute;margin-left:36pt;margin-top:86.4pt;width:522pt;height:12pt;z-index:-251782144;mso-position-horizontal-relative:page;mso-position-vertical-relative:page" filled="f" stroked="f">
            <v:textbox inset="0,0,0,0">
              <w:txbxContent>
                <w:p w:rsidR="009521A6" w:rsidRDefault="009521A6">
                  <w:pPr>
                    <w:pStyle w:val="BodyText"/>
                    <w:spacing w:before="4"/>
                    <w:ind w:left="40"/>
                    <w:rPr>
                      <w:rFonts w:ascii="Times New Roman"/>
                      <w:sz w:val="17"/>
                    </w:rPr>
                  </w:pPr>
                </w:p>
              </w:txbxContent>
            </v:textbox>
            <w10:wrap anchorx="page" anchory="page"/>
          </v:shape>
        </w:pict>
      </w:r>
      <w:r>
        <w:pict>
          <v:shape id="_x0000_s1029" type="#_x0000_t202" style="position:absolute;margin-left:111.6pt;margin-top:677.2pt;width:302.7pt;height:12pt;z-index:-251781120;mso-position-horizontal-relative:page;mso-position-vertical-relative:page" filled="f" stroked="f">
            <v:textbox inset="0,0,0,0">
              <w:txbxContent>
                <w:p w:rsidR="009521A6" w:rsidRDefault="009521A6">
                  <w:pPr>
                    <w:pStyle w:val="BodyText"/>
                    <w:spacing w:before="4"/>
                    <w:ind w:left="40"/>
                    <w:rPr>
                      <w:rFonts w:ascii="Times New Roman"/>
                      <w:sz w:val="17"/>
                    </w:rPr>
                  </w:pPr>
                </w:p>
              </w:txbxContent>
            </v:textbox>
            <w10:wrap anchorx="page" anchory="page"/>
          </v:shape>
        </w:pict>
      </w:r>
      <w:r>
        <w:pict>
          <v:shape id="_x0000_s1028" type="#_x0000_t202" style="position:absolute;margin-left:423.05pt;margin-top:677.2pt;width:108.05pt;height:12pt;z-index:-251780096;mso-position-horizontal-relative:page;mso-position-vertical-relative:page" filled="f" stroked="f">
            <v:textbox inset="0,0,0,0">
              <w:txbxContent>
                <w:p w:rsidR="009521A6" w:rsidRDefault="009521A6">
                  <w:pPr>
                    <w:pStyle w:val="BodyText"/>
                    <w:spacing w:before="4"/>
                    <w:ind w:left="40"/>
                    <w:rPr>
                      <w:rFonts w:ascii="Times New Roman"/>
                      <w:sz w:val="17"/>
                    </w:rPr>
                  </w:pPr>
                </w:p>
              </w:txbxContent>
            </v:textbox>
            <w10:wrap anchorx="page" anchory="page"/>
          </v:shape>
        </w:pict>
      </w:r>
      <w:r>
        <w:pict>
          <v:shape id="_x0000_s1027" type="#_x0000_t202" style="position:absolute;margin-left:95.9pt;margin-top:700.2pt;width:291.45pt;height:12pt;z-index:-251779072;mso-position-horizontal-relative:page;mso-position-vertical-relative:page" filled="f" stroked="f">
            <v:textbox inset="0,0,0,0">
              <w:txbxContent>
                <w:p w:rsidR="009521A6" w:rsidRDefault="009521A6">
                  <w:pPr>
                    <w:pStyle w:val="BodyText"/>
                    <w:spacing w:before="4"/>
                    <w:ind w:left="40"/>
                    <w:rPr>
                      <w:rFonts w:ascii="Times New Roman"/>
                      <w:sz w:val="17"/>
                    </w:rPr>
                  </w:pPr>
                  <w:bookmarkStart w:id="0" w:name="_GoBack"/>
                  <w:bookmarkEnd w:id="0"/>
                </w:p>
              </w:txbxContent>
            </v:textbox>
            <w10:wrap anchorx="page" anchory="page"/>
          </v:shape>
        </w:pict>
      </w:r>
      <w:r>
        <w:pict>
          <v:shape id="_x0000_s1026" type="#_x0000_t202" style="position:absolute;margin-left:417.45pt;margin-top:700.2pt;width:113.55pt;height:12pt;z-index:-251778048;mso-position-horizontal-relative:page;mso-position-vertical-relative:page" filled="f" stroked="f">
            <v:textbox inset="0,0,0,0">
              <w:txbxContent>
                <w:p w:rsidR="009521A6" w:rsidRDefault="009521A6">
                  <w:pPr>
                    <w:pStyle w:val="BodyText"/>
                    <w:spacing w:before="4"/>
                    <w:ind w:left="40"/>
                    <w:rPr>
                      <w:rFonts w:ascii="Times New Roman"/>
                      <w:sz w:val="17"/>
                    </w:rPr>
                  </w:pPr>
                </w:p>
              </w:txbxContent>
            </v:textbox>
            <w10:wrap anchorx="page" anchory="page"/>
          </v:shape>
        </w:pict>
      </w:r>
    </w:p>
    <w:sectPr w:rsidR="009521A6">
      <w:type w:val="continuous"/>
      <w:pgSz w:w="12240" w:h="15840"/>
      <w:pgMar w:top="48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521A6"/>
    <w:rsid w:val="0091559F"/>
    <w:rsid w:val="009521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4864E7C0-93B1-4764-A1B6-7568614E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dc:title>
  <dc:creator>hermansonp</dc:creator>
  <cp:lastModifiedBy>MD SHAJEDUL ISLAM</cp:lastModifiedBy>
  <cp:revision>3</cp:revision>
  <dcterms:created xsi:type="dcterms:W3CDTF">2020-01-13T15:51:00Z</dcterms:created>
  <dcterms:modified xsi:type="dcterms:W3CDTF">2020-01-13T15:52:00Z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Word 2013</vt:lpwstr>
  </property>
  <property fmtid="{D5CDD505-2E9C-101B-9397-08002B2CF9AE}" pid="4" name="LastSaved">
    <vt:filetime>2020-01-13T00:00:00Z</vt:filetime>
  </property>
</Properties>
</file>