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6C" w:rsidRDefault="00890B86">
      <w:pPr>
        <w:rPr>
          <w:lang w:val="en-IN" w:eastAsia="en-IN"/>
        </w:rPr>
      </w:pPr>
      <w:bookmarkStart w:id="0" w:name="_GoBack"/>
      <w:bookmarkEnd w:id="0"/>
      <w:r>
        <w:pict>
          <v:rect id="_x0000_s1030" style="position:absolute;margin-left:224.15pt;margin-top:-62.65pt;width:126.7pt;height:36.7pt;z-index:251656704;mso-wrap-distance-left:2.85pt;mso-wrap-distance-top:2.85pt;mso-wrap-distance-right:2.85pt;mso-wrap-distance-bottom:2.85pt" strokecolor="white" strokeweight="0">
            <v:textbox inset="2.9pt,2.9pt,2.9pt,2.9pt">
              <w:txbxContent>
                <w:p w:rsidR="00090E6C" w:rsidRDefault="00090E6C">
                  <w:pPr>
                    <w:pStyle w:val="msoaddress"/>
                    <w:widowControl w:val="0"/>
                    <w:jc w:val="center"/>
                  </w:pPr>
                </w:p>
              </w:txbxContent>
            </v:textbox>
          </v:rect>
        </w:pict>
      </w:r>
    </w:p>
    <w:p w:rsidR="00090E6C" w:rsidRDefault="00890B86">
      <w:pPr>
        <w:pStyle w:val="NoSpacing"/>
        <w:jc w:val="center"/>
        <w:rPr>
          <w:b/>
          <w:sz w:val="28"/>
          <w:szCs w:val="28"/>
        </w:rPr>
      </w:pPr>
      <w:r>
        <w:rPr>
          <w:b/>
          <w:sz w:val="28"/>
          <w:szCs w:val="28"/>
        </w:rPr>
        <w:t>Special Education Student/Program</w:t>
      </w:r>
    </w:p>
    <w:p w:rsidR="00090E6C" w:rsidRDefault="00890B86">
      <w:pPr>
        <w:pStyle w:val="NoSpacing"/>
        <w:jc w:val="center"/>
        <w:rPr>
          <w:b/>
          <w:sz w:val="28"/>
          <w:szCs w:val="28"/>
          <w:u w:val="single"/>
        </w:rPr>
      </w:pPr>
      <w:r>
        <w:rPr>
          <w:b/>
          <w:sz w:val="28"/>
          <w:szCs w:val="28"/>
          <w:u w:val="single"/>
        </w:rPr>
        <w:t>Statement of Confidentiality</w:t>
      </w:r>
    </w:p>
    <w:p w:rsidR="00090E6C" w:rsidRDefault="00090E6C">
      <w:pPr>
        <w:pStyle w:val="NoSpacing"/>
        <w:jc w:val="center"/>
        <w:rPr>
          <w:b/>
          <w:sz w:val="28"/>
          <w:szCs w:val="28"/>
          <w:u w:val="single"/>
        </w:rPr>
      </w:pPr>
    </w:p>
    <w:p w:rsidR="00090E6C" w:rsidRDefault="00890B86">
      <w:pPr>
        <w:pStyle w:val="NoSpacing"/>
      </w:pPr>
      <w:r>
        <w:t xml:space="preserve">Confidentiality of Information regarding students with disabilities must follow the </w:t>
      </w:r>
      <w:r>
        <w:t>provisions of the Family Educational Rights and Privacy Act (FERPA) and its implementing regulations at 34 CRF, part 99, and must follow the provisions established for special education under the IDEA and its implementing regulations at 34 CRF 500.560 thro</w:t>
      </w:r>
      <w:r>
        <w:t>ugh 500.577.</w:t>
      </w:r>
    </w:p>
    <w:p w:rsidR="00090E6C" w:rsidRDefault="00090E6C">
      <w:pPr>
        <w:pStyle w:val="NoSpacing"/>
      </w:pPr>
    </w:p>
    <w:p w:rsidR="00090E6C" w:rsidRDefault="00890B86">
      <w:pPr>
        <w:pStyle w:val="NoSpacing"/>
      </w:pPr>
      <w:r>
        <w:t>Confidentiality of Information for students with disabilities shall follow the established policies and procedures of the school district.  This shall include protecting the confidentiality of personally identifiable information.</w:t>
      </w:r>
    </w:p>
    <w:p w:rsidR="00090E6C" w:rsidRDefault="00890B86">
      <w:pPr>
        <w:pStyle w:val="NoSpacing"/>
      </w:pPr>
      <w:r>
        <w:t xml:space="preserve">All records </w:t>
      </w:r>
      <w:r>
        <w:t xml:space="preserve">and data collected and maintained on students with disabilities will remain confidential.  Confidential records and documents may be released to persons, or agencies and schools outside Kalispell SD#5 only with written parental consent. </w:t>
      </w:r>
    </w:p>
    <w:p w:rsidR="00090E6C" w:rsidRDefault="00090E6C">
      <w:pPr>
        <w:pStyle w:val="NoSpacing"/>
      </w:pPr>
    </w:p>
    <w:p w:rsidR="00090E6C" w:rsidRDefault="00890B86">
      <w:pPr>
        <w:pStyle w:val="NoSpacing"/>
      </w:pPr>
      <w:r>
        <w:t>When working with</w:t>
      </w:r>
      <w:r>
        <w:t xml:space="preserve"> a student receiving special education services, all information relative to that student will be </w:t>
      </w:r>
      <w:proofErr w:type="gramStart"/>
      <w:r>
        <w:t>kept</w:t>
      </w:r>
      <w:proofErr w:type="gramEnd"/>
      <w:r>
        <w:t xml:space="preserve"> confidential.  For example information may include records, documents, data collected and maintained, and individual education plans implemented across s</w:t>
      </w:r>
      <w:r>
        <w:t>chool settings.</w:t>
      </w:r>
    </w:p>
    <w:p w:rsidR="00090E6C" w:rsidRDefault="00090E6C">
      <w:pPr>
        <w:pStyle w:val="NoSpacing"/>
      </w:pPr>
    </w:p>
    <w:p w:rsidR="00090E6C" w:rsidRDefault="00890B86">
      <w:pPr>
        <w:pStyle w:val="NoSpacing"/>
      </w:pPr>
      <w:r>
        <w:t>__</w:t>
      </w:r>
      <w:proofErr w:type="gramStart"/>
      <w:r>
        <w:t>_  I</w:t>
      </w:r>
      <w:proofErr w:type="gramEnd"/>
      <w:r>
        <w:t xml:space="preserve"> have read and understand the above statement.  I will adhere to this confidentiality statement.</w:t>
      </w:r>
    </w:p>
    <w:p w:rsidR="00090E6C" w:rsidRDefault="00090E6C">
      <w:pPr>
        <w:pStyle w:val="NoSpacing"/>
      </w:pPr>
    </w:p>
    <w:p w:rsidR="00090E6C" w:rsidRDefault="00090E6C">
      <w:pPr>
        <w:pStyle w:val="NoSpacing"/>
      </w:pPr>
    </w:p>
    <w:p w:rsidR="00090E6C" w:rsidRDefault="00890B86">
      <w:pPr>
        <w:pStyle w:val="NoSpacing"/>
      </w:pPr>
      <w:r>
        <w:t xml:space="preserve">Signed: </w:t>
      </w:r>
      <w:r>
        <w:tab/>
      </w:r>
      <w:r>
        <w:tab/>
        <w:t>____________________________</w:t>
      </w:r>
      <w:r>
        <w:tab/>
        <w:t>Date</w:t>
      </w:r>
      <w:proofErr w:type="gramStart"/>
      <w:r>
        <w:t>:_</w:t>
      </w:r>
      <w:proofErr w:type="gramEnd"/>
      <w:r>
        <w:t>_____________</w:t>
      </w:r>
    </w:p>
    <w:p w:rsidR="00090E6C" w:rsidRDefault="00890B86">
      <w:pPr>
        <w:pStyle w:val="NoSpacing"/>
      </w:pPr>
      <w:r>
        <w:tab/>
        <w:t xml:space="preserve">   </w:t>
      </w:r>
      <w:r>
        <w:tab/>
        <w:t>Special Education Teacher</w:t>
      </w:r>
    </w:p>
    <w:p w:rsidR="00090E6C" w:rsidRDefault="00090E6C">
      <w:pPr>
        <w:pStyle w:val="NoSpacing"/>
      </w:pPr>
    </w:p>
    <w:p w:rsidR="00090E6C" w:rsidRDefault="00890B86">
      <w:pPr>
        <w:pStyle w:val="NoSpacing"/>
      </w:pPr>
      <w:r>
        <w:tab/>
        <w:t xml:space="preserve">   </w:t>
      </w:r>
      <w:r>
        <w:tab/>
        <w:t>____________________________</w:t>
      </w:r>
      <w:r>
        <w:tab/>
        <w:t>Date</w:t>
      </w:r>
      <w:proofErr w:type="gramStart"/>
      <w:r>
        <w:t>:_</w:t>
      </w:r>
      <w:proofErr w:type="gramEnd"/>
      <w:r>
        <w:t>___</w:t>
      </w:r>
      <w:r>
        <w:t>__________</w:t>
      </w:r>
    </w:p>
    <w:p w:rsidR="00090E6C" w:rsidRDefault="00890B86">
      <w:pPr>
        <w:pStyle w:val="NoSpacing"/>
      </w:pPr>
      <w:r>
        <w:tab/>
        <w:t xml:space="preserve">   </w:t>
      </w:r>
      <w:r>
        <w:tab/>
        <w:t>Position (teacher or para-educator)</w:t>
      </w:r>
    </w:p>
    <w:p w:rsidR="00090E6C" w:rsidRDefault="00090E6C">
      <w:pPr>
        <w:rPr>
          <w:sz w:val="24"/>
          <w:szCs w:val="24"/>
        </w:rPr>
      </w:pPr>
    </w:p>
    <w:p w:rsidR="00090E6C" w:rsidRDefault="00090E6C">
      <w:pPr>
        <w:pStyle w:val="NoSpacing"/>
        <w:rPr>
          <w:sz w:val="28"/>
          <w:szCs w:val="28"/>
          <w:u w:val="single"/>
        </w:rPr>
      </w:pPr>
    </w:p>
    <w:p w:rsidR="00090E6C" w:rsidRDefault="00090E6C">
      <w:pPr>
        <w:pStyle w:val="NoSpacing"/>
        <w:rPr>
          <w:sz w:val="24"/>
          <w:szCs w:val="24"/>
        </w:rPr>
      </w:pPr>
    </w:p>
    <w:p w:rsidR="00090E6C" w:rsidRDefault="00090E6C"/>
    <w:sectPr w:rsidR="00090E6C">
      <w:headerReference w:type="default" r:id="rId6"/>
      <w:footerReference w:type="default" r:id="rId7"/>
      <w:pgSz w:w="12240" w:h="15840"/>
      <w:pgMar w:top="288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86" w:rsidRDefault="00890B86">
      <w:pPr>
        <w:spacing w:after="0" w:line="240" w:lineRule="auto"/>
      </w:pPr>
      <w:r>
        <w:separator/>
      </w:r>
    </w:p>
  </w:endnote>
  <w:endnote w:type="continuationSeparator" w:id="0">
    <w:p w:rsidR="00890B86" w:rsidRDefault="0089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6C" w:rsidRDefault="00090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86" w:rsidRDefault="00890B86">
      <w:pPr>
        <w:spacing w:after="0" w:line="240" w:lineRule="auto"/>
      </w:pPr>
      <w:r>
        <w:separator/>
      </w:r>
    </w:p>
  </w:footnote>
  <w:footnote w:type="continuationSeparator" w:id="0">
    <w:p w:rsidR="00890B86" w:rsidRDefault="00890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E6C" w:rsidRDefault="00090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0E6C"/>
    <w:rsid w:val="00090E6C"/>
    <w:rsid w:val="00890B86"/>
    <w:rsid w:val="00AE163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DA3B730-4E84-4743-AB4E-F07C4D35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Calibri" w:hAnsi="Calibri" w:cs="Times New Roman"/>
      <w:sz w:val="2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msoorganizationname2">
    <w:name w:val="msoorganizationname2"/>
    <w:pPr>
      <w:suppressAutoHyphens/>
      <w:spacing w:line="283" w:lineRule="auto"/>
    </w:pPr>
    <w:rPr>
      <w:rFonts w:ascii="Century Schoolbook" w:eastAsia="Times New Roman" w:hAnsi="Century Schoolbook" w:cs="Century Schoolbook"/>
      <w:color w:val="000000"/>
      <w:spacing w:val="25"/>
      <w:sz w:val="16"/>
      <w:szCs w:val="17"/>
      <w:lang w:val="en-US" w:bidi="ar-SA"/>
    </w:rPr>
  </w:style>
  <w:style w:type="paragraph" w:customStyle="1" w:styleId="msoaddress">
    <w:name w:val="msoaddress"/>
    <w:pPr>
      <w:suppressAutoHyphens/>
      <w:spacing w:line="283" w:lineRule="auto"/>
    </w:pPr>
    <w:rPr>
      <w:rFonts w:ascii="Century Schoolbook" w:eastAsia="Times New Roman" w:hAnsi="Century Schoolbook" w:cs="Century Schoolbook"/>
      <w:color w:val="000000"/>
      <w:sz w:val="15"/>
      <w:szCs w:val="15"/>
      <w:lang w:val="en-US" w:bidi="ar-SA"/>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NoSpacing">
    <w:name w:val="No Spacing"/>
    <w:pPr>
      <w:suppressAutoHyphens/>
    </w:pPr>
    <w:rPr>
      <w:rFonts w:ascii="Calibri" w:eastAsia="Calibri" w:hAnsi="Calibri" w:cs="Times New Roman"/>
      <w:sz w:val="22"/>
      <w:szCs w:val="22"/>
      <w:lang w:val="en-US" w:bidi="ar-SA"/>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dc:creator>
  <cp:lastModifiedBy>MD SHAJEDUL ISLAM</cp:lastModifiedBy>
  <cp:revision>5</cp:revision>
  <cp:lastPrinted>2011-02-17T09:55:00Z</cp:lastPrinted>
  <dcterms:created xsi:type="dcterms:W3CDTF">2011-02-17T22:37:00Z</dcterms:created>
  <dcterms:modified xsi:type="dcterms:W3CDTF">2020-01-14T15:21:00Z</dcterms:modified>
  <dc:language>en-IN</dc:language>
</cp:coreProperties>
</file>