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98" w:rsidRPr="008F2598" w:rsidRDefault="008F2598" w:rsidP="008F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4th November 2011</w:t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To the Presiding </w:t>
      </w:r>
      <w:proofErr w:type="gramStart"/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Magistrate,</w:t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.........................</w:t>
      </w:r>
      <w:proofErr w:type="gramEnd"/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Court</w:t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8F2598" w:rsidRPr="008F2598" w:rsidRDefault="008F2598" w:rsidP="008F2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2598">
        <w:rPr>
          <w:rFonts w:ascii="Arial" w:eastAsia="Times New Roman" w:hAnsi="Arial" w:cs="Arial"/>
          <w:b/>
          <w:bCs/>
          <w:color w:val="333333"/>
          <w:sz w:val="24"/>
          <w:szCs w:val="24"/>
        </w:rPr>
        <w:t>Re: Character Reference for John Abraham Stonewall</w:t>
      </w:r>
    </w:p>
    <w:p w:rsidR="00537EBB" w:rsidRDefault="008F2598" w:rsidP="008F2598"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Your Honor</w:t>
      </w:r>
      <w:proofErr w:type="gramStart"/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I am a Non-medical Administrator at St. Jude's Hospital, and have been associated with them for over 6 years. I have known John Abraham Stonewall for 10 years and he is my best friend. I can confirm that he is a man of great integrity, is extremely dedicated to his family and work, and is entirely peace-loving.</w:t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Furthermore, I have always seen him help his old neighbors with their daily chores, and coaching the young baseball team of Little Angel's Orphanage on weekends. He is also an animal lover.</w:t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I understand that John is pleading guilty to drunk driving. He is highly remorseful and has also abandoned his drinking habit. John needs to drive a lot as a part of his job, and if he does not, he may stand a chance of losing his job in these difficult economic times. He is the only earning member of his family.</w:t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Thank you for taking time to read this letter. Kindly consider his situation, when making your decision.</w:t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Yours sincerely</w:t>
      </w:r>
      <w:proofErr w:type="gramStart"/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(Signature)</w:t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Alec Tom Blackwell</w:t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Administrator,</w:t>
      </w:r>
      <w:r w:rsidRPr="008F25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F25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St. Jude's Hospital</w:t>
      </w:r>
      <w:bookmarkStart w:id="0" w:name="_GoBack"/>
      <w:bookmarkEnd w:id="0"/>
    </w:p>
    <w:sectPr w:rsidR="005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98"/>
    <w:rsid w:val="00537EBB"/>
    <w:rsid w:val="008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06B0A-3158-4B3B-8DCD-E7D2F4FF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2018-11-22T19:00:00Z</dcterms:created>
  <dcterms:modified xsi:type="dcterms:W3CDTF">2018-11-22T19:00:00Z</dcterms:modified>
</cp:coreProperties>
</file>