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62" w:rsidRDefault="00B778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B778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5pt;margin-top:35.5pt;width:247.4pt;height:81.2pt;z-index:-27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2460"/>
        <w:gridCol w:w="820"/>
        <w:gridCol w:w="20"/>
      </w:tblGrid>
      <w:tr w:rsidR="00594B62" w:rsidRPr="00B77804">
        <w:trPr>
          <w:trHeight w:val="240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Start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9"/>
                <w:sz w:val="20"/>
                <w:szCs w:val="20"/>
              </w:rPr>
              <w:t>1 To IFOP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87"/>
                <w:sz w:val="16"/>
                <w:szCs w:val="16"/>
              </w:rPr>
              <w:t>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45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Active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B778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7804">
        <w:rPr>
          <w:noProof/>
        </w:rPr>
        <w:pict>
          <v:rect id="_x0000_s1027" style="position:absolute;margin-left:221.85pt;margin-top:-16.95pt;width:10.3pt;height:9.6pt;z-index:-26;mso-position-horizontal-relative:text;mso-position-vertical-relative:text" o:allowincell="f" stroked="f"/>
        </w:pic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Yes</w:t>
      </w:r>
    </w:p>
    <w:p w:rsidR="00594B62" w:rsidRDefault="00B778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7804">
        <w:rPr>
          <w:noProof/>
        </w:rPr>
        <w:pict>
          <v:shape id="_x0000_s1028" type="#_x0000_t75" style="position:absolute;margin-left:91.5pt;margin-top:-8.35pt;width:90.95pt;height:99pt;z-index:-25;mso-position-horizontal-relative:text;mso-position-vertical-relative:text" o:allowincell="f">
            <v:imagedata r:id="rId6" o:title=""/>
          </v:shape>
        </w:pic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800"/>
        <w:gridCol w:w="200"/>
        <w:gridCol w:w="20"/>
      </w:tblGrid>
      <w:tr w:rsidR="00594B62" w:rsidRPr="00B77804">
        <w:trPr>
          <w:trHeight w:val="165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2 From IFOP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94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87"/>
                <w:sz w:val="16"/>
                <w:szCs w:val="16"/>
              </w:rPr>
              <w:t>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78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8"/>
                <w:sz w:val="20"/>
                <w:szCs w:val="20"/>
              </w:rPr>
              <w:t>Valid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67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Yes</w:t>
      </w:r>
    </w:p>
    <w:p w:rsidR="00594B62" w:rsidRDefault="00B778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7804">
        <w:rPr>
          <w:noProof/>
        </w:rPr>
        <w:pict>
          <v:shape id="_x0000_s1029" type="#_x0000_t75" style="position:absolute;margin-left:91.5pt;margin-top:-8.35pt;width:128.65pt;height:99pt;z-index:-24;mso-position-horizontal-relative:text;mso-position-vertical-relative:text" o:allowincell="f">
            <v:imagedata r:id="rId7" o:title=""/>
          </v:shape>
        </w:pic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 Total EPETs</w:t>
      </w:r>
    </w:p>
    <w:p w:rsidR="00594B62" w:rsidRDefault="00BE7412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34" w:lineRule="auto"/>
        <w:ind w:left="2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More than </w:t>
      </w:r>
      <w:proofErr w:type="spellStart"/>
      <w:r>
        <w:rPr>
          <w:rFonts w:ascii="Arial" w:hAnsi="Arial" w:cs="Arial"/>
          <w:sz w:val="20"/>
          <w:szCs w:val="20"/>
        </w:rPr>
        <w:t>Orig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  <w:vertAlign w:val="subscript"/>
        </w:rPr>
        <w:t>Yes</w:t>
      </w:r>
    </w:p>
    <w:p w:rsidR="00594B62" w:rsidRDefault="00B778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B77804">
        <w:rPr>
          <w:noProof/>
        </w:rPr>
        <w:pict>
          <v:rect id="_x0000_s1030" style="position:absolute;margin-left:220.15pt;margin-top:-4.65pt;width:13.7pt;height:9.55pt;z-index:-23;mso-position-horizontal-relative:text;mso-position-vertical-relative:text" o:allowincell="f" stroked="f"/>
        </w:pict>
      </w: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480" w:right="2040" w:hanging="30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and Pending Trans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No</w:t>
      </w:r>
    </w:p>
    <w:p w:rsidR="00594B62" w:rsidRDefault="00B778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7804">
        <w:rPr>
          <w:noProof/>
        </w:rPr>
        <w:pict>
          <v:shape id="_x0000_s1031" type="#_x0000_t75" style="position:absolute;margin-left:91.5pt;margin-top:-8.35pt;width:130.4pt;height:99pt;z-index:-22;mso-position-horizontal-relative:text;mso-position-vertical-relative:text" o:allowincell="f">
            <v:imagedata r:id="rId8" o:title=""/>
          </v:shape>
        </w:pic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 From Index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160" w:right="700" w:hanging="10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and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Index is </w:t>
      </w:r>
      <w:r>
        <w:rPr>
          <w:rFonts w:ascii="Arial" w:hAnsi="Arial" w:cs="Arial"/>
          <w:sz w:val="15"/>
          <w:szCs w:val="15"/>
        </w:rPr>
        <w:t>No</w:t>
      </w:r>
      <w:r>
        <w:rPr>
          <w:rFonts w:ascii="Arial" w:hAnsi="Arial" w:cs="Arial"/>
          <w:sz w:val="20"/>
          <w:szCs w:val="20"/>
        </w:rPr>
        <w:t xml:space="preserve"> not the same</w:t>
      </w:r>
    </w:p>
    <w:p w:rsidR="00594B62" w:rsidRDefault="00B778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7804">
        <w:rPr>
          <w:noProof/>
        </w:rPr>
        <w:pict>
          <v:rect id="_x0000_s1032" style="position:absolute;margin-left:221.85pt;margin-top:-24.2pt;width:10.3pt;height:9.6pt;z-index:-21;mso-position-horizontal-relative:text;mso-position-vertical-relative:text" o:allowincell="f" stroked="f"/>
        </w:pic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Yes</w:t>
      </w:r>
    </w:p>
    <w:p w:rsidR="00594B62" w:rsidRDefault="00B778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7804">
        <w:rPr>
          <w:noProof/>
        </w:rPr>
        <w:pict>
          <v:shape id="_x0000_s1033" type="#_x0000_t75" style="position:absolute;margin-left:91.5pt;margin-top:-8.35pt;width:264.95pt;height:203.3pt;z-index:-20;mso-position-horizontal-relative:text;mso-position-vertical-relative:text" o:allowincell="f">
            <v:imagedata r:id="rId9" o:title=""/>
          </v:shape>
        </w:pic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20"/>
        <w:gridCol w:w="80"/>
        <w:gridCol w:w="460"/>
        <w:gridCol w:w="340"/>
        <w:gridCol w:w="760"/>
        <w:gridCol w:w="280"/>
        <w:gridCol w:w="20"/>
        <w:gridCol w:w="640"/>
        <w:gridCol w:w="20"/>
      </w:tblGrid>
      <w:tr w:rsidR="00594B62" w:rsidRPr="00B77804">
        <w:trPr>
          <w:trHeight w:val="165"/>
        </w:trPr>
        <w:tc>
          <w:tcPr>
            <w:tcW w:w="1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9"/>
                <w:sz w:val="20"/>
                <w:szCs w:val="20"/>
              </w:rPr>
              <w:t>6 Is EPET cost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94"/>
        </w:trPr>
        <w:tc>
          <w:tcPr>
            <w:tcW w:w="1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4"/>
                <w:sz w:val="16"/>
                <w:szCs w:val="16"/>
              </w:rPr>
              <w:t>Yes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78"/>
        </w:trPr>
        <w:tc>
          <w:tcPr>
            <w:tcW w:w="1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9"/>
                <w:sz w:val="20"/>
                <w:szCs w:val="20"/>
              </w:rPr>
              <w:t>shared?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67"/>
        </w:trPr>
        <w:tc>
          <w:tcPr>
            <w:tcW w:w="1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4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8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ascii="Arial" w:hAnsi="Arial" w:cs="Arial"/>
                <w:sz w:val="20"/>
                <w:szCs w:val="20"/>
              </w:rPr>
              <w:t>IsCostShared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3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2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9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7"/>
                <w:sz w:val="16"/>
                <w:szCs w:val="16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To Page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</w:t>
      </w: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bookmarkStart w:id="1" w:name="_GoBack"/>
      <w:r w:rsidR="00B77804">
        <w:rPr>
          <w:rFonts w:ascii="Arial" w:hAnsi="Arial" w:cs="Arial"/>
          <w:sz w:val="24"/>
          <w:szCs w:val="24"/>
        </w:rPr>
        <w:t>Risk Assessment Decision Tree</w:t>
      </w:r>
    </w:p>
    <w:bookmarkEnd w:id="1"/>
    <w:p w:rsidR="00594B62" w:rsidRDefault="00B778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7804">
        <w:rPr>
          <w:noProof/>
        </w:rPr>
        <w:pict>
          <v:shape id="_x0000_s1034" type="#_x0000_t75" style="position:absolute;margin-left:-48.8pt;margin-top:22.9pt;width:229.3pt;height:36.95pt;z-index:-19;mso-position-horizontal-relative:text;mso-position-vertical-relative:text" o:allowincell="f">
            <v:imagedata r:id="rId10" o:title=""/>
          </v:shape>
        </w:pic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Prompt #E   </w:t>
      </w:r>
      <w:r w:rsidR="00B77804">
        <w:rPr>
          <w:rFonts w:ascii="Times New Roman" w:hAnsi="Times New Roman"/>
          <w:sz w:val="24"/>
          <w:szCs w:val="24"/>
        </w:rPr>
        <w:pict>
          <v:shape id="_x0000_i1025" type="#_x0000_t75" style="width:27.75pt;height:6.75pt">
            <v:imagedata r:id="rId11" o:title=""/>
          </v:shape>
        </w:pict>
      </w:r>
      <w:r>
        <w:rPr>
          <w:rFonts w:ascii="Arial" w:hAnsi="Arial" w:cs="Arial"/>
          <w:sz w:val="20"/>
          <w:szCs w:val="20"/>
        </w:rPr>
        <w:t xml:space="preserve">      Stop</w:t>
      </w:r>
    </w:p>
    <w:p w:rsidR="00594B62" w:rsidRDefault="00B778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7804">
        <w:rPr>
          <w:noProof/>
        </w:rPr>
        <w:pict>
          <v:shape id="_x0000_s1035" type="#_x0000_t75" style="position:absolute;margin-left:-48.8pt;margin-top:76.1pt;width:229.3pt;height:36.95pt;z-index:-18;mso-position-horizontal-relative:text;mso-position-vertical-relative:text" o:allowincell="f">
            <v:imagedata r:id="rId10" o:title=""/>
          </v:shape>
        </w:pic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Prompt #F   </w:t>
      </w:r>
      <w:r w:rsidR="00B77804">
        <w:rPr>
          <w:rFonts w:ascii="Times New Roman" w:hAnsi="Times New Roman"/>
          <w:sz w:val="24"/>
          <w:szCs w:val="24"/>
        </w:rPr>
        <w:pict>
          <v:shape id="_x0000_i1026" type="#_x0000_t75" style="width:27.75pt;height:6.75pt">
            <v:imagedata r:id="rId11" o:title=""/>
          </v:shape>
        </w:pict>
      </w:r>
      <w:r>
        <w:rPr>
          <w:rFonts w:ascii="Arial" w:hAnsi="Arial" w:cs="Arial"/>
          <w:sz w:val="20"/>
          <w:szCs w:val="20"/>
        </w:rPr>
        <w:t xml:space="preserve">      Stop</w:t>
      </w:r>
    </w:p>
    <w:p w:rsidR="00594B62" w:rsidRDefault="00B778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7804">
        <w:rPr>
          <w:noProof/>
        </w:rPr>
        <w:pict>
          <v:shape id="_x0000_s1036" type="#_x0000_t75" style="position:absolute;margin-left:-47.05pt;margin-top:76.1pt;width:223.1pt;height:36.95pt;z-index:-17;mso-position-horizontal-relative:text;mso-position-vertical-relative:text" o:allowincell="f">
            <v:imagedata r:id="rId12" o:title=""/>
          </v:shape>
        </w:pic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Prompt #H   </w:t>
      </w:r>
      <w:r w:rsidR="00B77804">
        <w:rPr>
          <w:rFonts w:ascii="Times New Roman" w:hAnsi="Times New Roman"/>
          <w:sz w:val="24"/>
          <w:szCs w:val="24"/>
        </w:rPr>
        <w:pict>
          <v:shape id="_x0000_i1027" type="#_x0000_t75" style="width:23.25pt;height:6.75pt">
            <v:imagedata r:id="rId13" o:title=""/>
          </v:shape>
        </w:pict>
      </w:r>
      <w:r>
        <w:rPr>
          <w:rFonts w:ascii="Arial" w:hAnsi="Arial" w:cs="Arial"/>
          <w:sz w:val="20"/>
          <w:szCs w:val="20"/>
        </w:rPr>
        <w:t xml:space="preserve">      Stop</w:t>
      </w:r>
    </w:p>
    <w:p w:rsidR="00594B62" w:rsidRDefault="00B778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7804">
        <w:rPr>
          <w:noProof/>
        </w:rPr>
        <w:pict>
          <v:shape id="_x0000_s1037" type="#_x0000_t75" style="position:absolute;margin-left:-48.8pt;margin-top:76.1pt;width:229.3pt;height:36.95pt;z-index:-16;mso-position-horizontal-relative:text;mso-position-vertical-relative:text" o:allowincell="f">
            <v:imagedata r:id="rId10" o:title=""/>
          </v:shape>
        </w:pic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Prompt #M   </w:t>
      </w:r>
      <w:r w:rsidR="00B77804">
        <w:rPr>
          <w:rFonts w:ascii="Times New Roman" w:hAnsi="Times New Roman"/>
          <w:sz w:val="24"/>
          <w:szCs w:val="24"/>
        </w:rPr>
        <w:pict>
          <v:shape id="_x0000_i1028" type="#_x0000_t75" style="width:27.75pt;height:6.75pt">
            <v:imagedata r:id="rId11" o:title=""/>
          </v:shape>
        </w:pict>
      </w:r>
      <w:r>
        <w:rPr>
          <w:rFonts w:ascii="Arial" w:hAnsi="Arial" w:cs="Arial"/>
          <w:sz w:val="20"/>
          <w:szCs w:val="20"/>
        </w:rPr>
        <w:t xml:space="preserve">      Stop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Prompt #Q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PTO template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pgSz w:w="12240" w:h="15896"/>
          <w:pgMar w:top="335" w:right="400" w:bottom="0" w:left="1040" w:header="720" w:footer="720" w:gutter="0"/>
          <w:cols w:num="2" w:space="280" w:equalWidth="0">
            <w:col w:w="5340" w:space="280"/>
            <w:col w:w="518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Page 1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type w:val="continuous"/>
          <w:pgSz w:w="12240" w:h="15896"/>
          <w:pgMar w:top="335" w:right="400" w:bottom="0" w:left="11080" w:header="720" w:footer="720" w:gutter="0"/>
          <w:cols w:space="280" w:equalWidth="0">
            <w:col w:w="760" w:space="28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type w:val="continuous"/>
          <w:pgSz w:w="12240" w:h="15896"/>
          <w:pgMar w:top="335" w:right="4240" w:bottom="0" w:left="4300" w:header="720" w:footer="720" w:gutter="0"/>
          <w:cols w:space="280" w:equalWidth="0">
            <w:col w:w="3700" w:space="280"/>
          </w:cols>
          <w:noEndnote/>
        </w:sectPr>
      </w:pPr>
    </w:p>
    <w:p w:rsidR="00594B62" w:rsidRDefault="00B7780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  <w:r w:rsidRPr="00B77804">
        <w:rPr>
          <w:noProof/>
        </w:rPr>
        <w:lastRenderedPageBreak/>
        <w:pict>
          <v:shape id="_x0000_s1038" type="#_x0000_t75" style="position:absolute;margin-left:98.5pt;margin-top:17.5pt;width:489.95pt;height:693.95pt;z-index:-15;mso-position-horizontal-relative:page;mso-position-vertical-relative:page" o:allowincell="f">
            <v:imagedata r:id="rId14" o:title="" chromakey="white"/>
            <w10:wrap anchorx="page" anchory="page"/>
          </v:shape>
        </w:pict>
      </w: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From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Page 1</w:t>
      </w: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B77804">
        <w:rPr>
          <w:rFonts w:ascii="Arial" w:hAnsi="Arial" w:cs="Arial"/>
          <w:sz w:val="23"/>
          <w:szCs w:val="23"/>
        </w:rPr>
        <w:t>Risk Assessment Decision Tree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pgSz w:w="12240" w:h="15840"/>
          <w:pgMar w:top="335" w:right="400" w:bottom="0" w:left="5440" w:header="720" w:footer="720" w:gutter="0"/>
          <w:cols w:num="2" w:space="1820" w:equalWidth="0">
            <w:col w:w="640" w:space="1820"/>
            <w:col w:w="394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Prompt #O   </w:t>
      </w:r>
      <w:r w:rsidR="00B77804">
        <w:rPr>
          <w:rFonts w:ascii="Times New Roman" w:hAnsi="Times New Roman"/>
          <w:sz w:val="24"/>
          <w:szCs w:val="24"/>
        </w:rPr>
        <w:pict>
          <v:shape id="_x0000_i1029" type="#_x0000_t75" style="width:6.75pt;height:6.75pt">
            <v:imagedata r:id="rId15" o:title=""/>
          </v:shape>
        </w:pict>
      </w:r>
      <w:r>
        <w:rPr>
          <w:rFonts w:ascii="Arial" w:hAnsi="Arial" w:cs="Arial"/>
          <w:sz w:val="16"/>
          <w:szCs w:val="16"/>
        </w:rPr>
        <w:t xml:space="preserve">    Yes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Prompt #L   </w:t>
      </w:r>
      <w:r w:rsidR="00B77804">
        <w:rPr>
          <w:rFonts w:ascii="Times New Roman" w:hAnsi="Times New Roman"/>
          <w:sz w:val="24"/>
          <w:szCs w:val="24"/>
        </w:rPr>
        <w:pict>
          <v:shape id="_x0000_i1030" type="#_x0000_t75" style="width:25.5pt;height:6.75pt">
            <v:imagedata r:id="rId16" o:title=""/>
          </v:shape>
        </w:pict>
      </w:r>
      <w:r>
        <w:rPr>
          <w:rFonts w:ascii="Arial" w:hAnsi="Arial" w:cs="Arial"/>
          <w:sz w:val="16"/>
          <w:szCs w:val="16"/>
        </w:rPr>
        <w:t>Yes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To Page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</w:t>
      </w:r>
    </w:p>
    <w:p w:rsidR="00594B62" w:rsidRDefault="00BE74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0"/>
        <w:gridCol w:w="120"/>
        <w:gridCol w:w="420"/>
        <w:gridCol w:w="340"/>
        <w:gridCol w:w="520"/>
        <w:gridCol w:w="220"/>
        <w:gridCol w:w="320"/>
        <w:gridCol w:w="100"/>
        <w:gridCol w:w="240"/>
        <w:gridCol w:w="1140"/>
        <w:gridCol w:w="20"/>
      </w:tblGrid>
      <w:tr w:rsidR="00594B62" w:rsidRPr="00B77804">
        <w:trPr>
          <w:trHeight w:val="165"/>
        </w:trPr>
        <w:tc>
          <w:tcPr>
            <w:tcW w:w="1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8"/>
                <w:sz w:val="20"/>
                <w:szCs w:val="20"/>
              </w:rPr>
              <w:t xml:space="preserve">8 Is </w:t>
            </w:r>
            <w:proofErr w:type="gramStart"/>
            <w:r w:rsidRPr="00B77804">
              <w:rPr>
                <w:rFonts w:ascii="Arial" w:hAnsi="Arial" w:cs="Arial"/>
                <w:w w:val="98"/>
                <w:sz w:val="20"/>
                <w:szCs w:val="20"/>
              </w:rPr>
              <w:t>To</w:t>
            </w:r>
            <w:proofErr w:type="gramEnd"/>
            <w:r w:rsidRPr="00B77804">
              <w:rPr>
                <w:rFonts w:ascii="Arial" w:hAnsi="Arial" w:cs="Arial"/>
                <w:w w:val="98"/>
                <w:sz w:val="20"/>
                <w:szCs w:val="20"/>
              </w:rPr>
              <w:t xml:space="preserve"> Org 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7"/>
                <w:sz w:val="20"/>
                <w:szCs w:val="20"/>
              </w:rPr>
              <w:t>Prompt #P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94"/>
        </w:trPr>
        <w:tc>
          <w:tcPr>
            <w:tcW w:w="1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7"/>
                <w:sz w:val="16"/>
                <w:szCs w:val="16"/>
              </w:rPr>
              <w:t>No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78"/>
        </w:trPr>
        <w:tc>
          <w:tcPr>
            <w:tcW w:w="1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8"/>
                <w:sz w:val="20"/>
                <w:szCs w:val="20"/>
              </w:rPr>
              <w:t>From Org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67"/>
        </w:trPr>
        <w:tc>
          <w:tcPr>
            <w:tcW w:w="1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4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5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ascii="Arial" w:hAnsi="Arial" w:cs="Arial"/>
                <w:sz w:val="20"/>
                <w:szCs w:val="20"/>
              </w:rPr>
              <w:t>IsToOrgFromOrg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4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9 Past Early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Inactive Date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  <w:vertAlign w:val="superscript"/>
        </w:rPr>
        <w:t>No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20"/>
          <w:szCs w:val="20"/>
        </w:rPr>
        <w:t>IsToPastEarlyInactiveDate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580"/>
        <w:gridCol w:w="260"/>
        <w:gridCol w:w="1480"/>
        <w:gridCol w:w="1380"/>
        <w:gridCol w:w="20"/>
      </w:tblGrid>
      <w:tr w:rsidR="00594B62" w:rsidRPr="00B77804">
        <w:trPr>
          <w:trHeight w:val="165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9"/>
                <w:sz w:val="20"/>
                <w:szCs w:val="20"/>
              </w:rPr>
              <w:t>12 &gt; 3 Ledger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7"/>
                <w:sz w:val="20"/>
                <w:szCs w:val="20"/>
              </w:rPr>
              <w:t>Prompt #B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94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86"/>
                <w:sz w:val="16"/>
                <w:szCs w:val="16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78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Periods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67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594B62" w:rsidRDefault="00B77804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1" type="#_x0000_t75" style="width:27pt;height:16.5pt">
            <v:imagedata r:id="rId17" o:title=""/>
          </v:shape>
        </w:pict>
      </w:r>
      <w:r w:rsidR="00BE7412">
        <w:rPr>
          <w:rFonts w:ascii="Arial" w:hAnsi="Arial" w:cs="Arial"/>
          <w:sz w:val="20"/>
          <w:szCs w:val="20"/>
        </w:rPr>
        <w:t xml:space="preserve"> IsTxDateOut4Mos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No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11 Is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Fund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EMF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20"/>
        <w:gridCol w:w="80"/>
        <w:gridCol w:w="460"/>
        <w:gridCol w:w="260"/>
        <w:gridCol w:w="520"/>
        <w:gridCol w:w="480"/>
        <w:gridCol w:w="1420"/>
        <w:gridCol w:w="400"/>
        <w:gridCol w:w="200"/>
        <w:gridCol w:w="300"/>
        <w:gridCol w:w="1360"/>
        <w:gridCol w:w="20"/>
      </w:tblGrid>
      <w:tr w:rsidR="00594B62" w:rsidRPr="00B77804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ascii="Arial" w:hAnsi="Arial" w:cs="Arial"/>
                <w:sz w:val="20"/>
                <w:szCs w:val="20"/>
              </w:rPr>
              <w:t>IsToEmf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7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7"/>
                <w:sz w:val="16"/>
                <w:szCs w:val="16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 xml:space="preserve">13 Is </w:t>
            </w:r>
            <w:proofErr w:type="gramStart"/>
            <w:r w:rsidRPr="00B77804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360"/>
        </w:trPr>
        <w:tc>
          <w:tcPr>
            <w:tcW w:w="1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9"/>
                <w:sz w:val="20"/>
                <w:szCs w:val="20"/>
              </w:rPr>
              <w:t>Prompt #G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9"/>
                <w:sz w:val="20"/>
                <w:szCs w:val="20"/>
              </w:rPr>
              <w:t>Prompt #L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94"/>
        </w:trPr>
        <w:tc>
          <w:tcPr>
            <w:tcW w:w="1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87"/>
                <w:sz w:val="16"/>
                <w:szCs w:val="16"/>
              </w:rPr>
              <w:t>No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78"/>
        </w:trPr>
        <w:tc>
          <w:tcPr>
            <w:tcW w:w="1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9"/>
                <w:sz w:val="20"/>
                <w:szCs w:val="20"/>
              </w:rPr>
              <w:t>Fund No EMF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6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IsFromNotEmf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Yes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PTG template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PTG template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20"/>
          <w:szCs w:val="20"/>
        </w:rPr>
        <w:t>Stop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type w:val="continuous"/>
          <w:pgSz w:w="12240" w:h="15840"/>
          <w:pgMar w:top="335" w:right="400" w:bottom="0" w:left="2320" w:header="720" w:footer="720" w:gutter="0"/>
          <w:cols w:num="2" w:space="720" w:equalWidth="0">
            <w:col w:w="2100" w:space="720"/>
            <w:col w:w="670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type w:val="continuous"/>
          <w:pgSz w:w="12240" w:h="15840"/>
          <w:pgMar w:top="335" w:right="4240" w:bottom="0" w:left="4300" w:header="720" w:footer="720" w:gutter="0"/>
          <w:cols w:space="720" w:equalWidth="0">
            <w:col w:w="3700" w:space="720"/>
          </w:cols>
          <w:noEndnote/>
        </w:sectPr>
      </w:pPr>
    </w:p>
    <w:p w:rsidR="00594B62" w:rsidRDefault="00B7780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  <w:bookmarkStart w:id="3" w:name="page5"/>
      <w:bookmarkEnd w:id="3"/>
      <w:r w:rsidRPr="00B77804">
        <w:rPr>
          <w:noProof/>
        </w:rPr>
        <w:pict>
          <v:shape id="_x0000_s1039" type="#_x0000_t75" style="position:absolute;margin-left:65.75pt;margin-top:17.5pt;width:495.65pt;height:725.45pt;z-index:-14;mso-position-horizontal-relative:page;mso-position-vertical-relative:page" o:allowincell="f">
            <v:imagedata r:id="rId18" o:title="" chromakey="white"/>
            <w10:wrap anchorx="page" anchory="page"/>
          </v:shape>
        </w:pict>
      </w: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From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Page 2</w:t>
      </w: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B77804">
        <w:rPr>
          <w:rFonts w:ascii="Arial" w:hAnsi="Arial" w:cs="Arial"/>
          <w:sz w:val="23"/>
          <w:szCs w:val="23"/>
        </w:rPr>
        <w:t>Risk Assessment Decision Tree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pgSz w:w="12240" w:h="15840"/>
          <w:pgMar w:top="335" w:right="400" w:bottom="0" w:left="5440" w:header="720" w:footer="720" w:gutter="0"/>
          <w:cols w:num="2" w:space="1820" w:equalWidth="0">
            <w:col w:w="640" w:space="1820"/>
            <w:col w:w="394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Prompt #G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PTO template </w:t>
      </w:r>
      <w:r w:rsidR="00B77804">
        <w:rPr>
          <w:rFonts w:ascii="Times New Roman" w:hAnsi="Times New Roman"/>
          <w:sz w:val="24"/>
          <w:szCs w:val="24"/>
        </w:rPr>
        <w:pict>
          <v:shape id="_x0000_i1032" type="#_x0000_t75" style="width:13.5pt;height:6.75pt">
            <v:imagedata r:id="rId19" o:title=""/>
          </v:shape>
        </w:pict>
      </w:r>
      <w:r>
        <w:rPr>
          <w:rFonts w:ascii="Arial" w:hAnsi="Arial" w:cs="Arial"/>
          <w:sz w:val="16"/>
          <w:szCs w:val="16"/>
        </w:rPr>
        <w:t>No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Prompt #A</w:t>
      </w:r>
    </w:p>
    <w:p w:rsidR="00594B62" w:rsidRDefault="00BE74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60"/>
        <w:gridCol w:w="140"/>
        <w:gridCol w:w="140"/>
        <w:gridCol w:w="140"/>
        <w:gridCol w:w="220"/>
        <w:gridCol w:w="200"/>
        <w:gridCol w:w="340"/>
        <w:gridCol w:w="900"/>
        <w:gridCol w:w="360"/>
        <w:gridCol w:w="480"/>
        <w:gridCol w:w="220"/>
        <w:gridCol w:w="380"/>
        <w:gridCol w:w="100"/>
        <w:gridCol w:w="200"/>
        <w:gridCol w:w="620"/>
        <w:gridCol w:w="460"/>
        <w:gridCol w:w="20"/>
      </w:tblGrid>
      <w:tr w:rsidR="00594B62" w:rsidRPr="00B77804">
        <w:trPr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 xml:space="preserve">14 Is </w:t>
            </w:r>
            <w:proofErr w:type="gramStart"/>
            <w:r w:rsidRPr="00B77804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B77804">
              <w:rPr>
                <w:rFonts w:ascii="Arial" w:hAnsi="Arial" w:cs="Arial"/>
                <w:sz w:val="20"/>
                <w:szCs w:val="20"/>
              </w:rPr>
              <w:t xml:space="preserve"> Fund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4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8"/>
                <w:sz w:val="20"/>
                <w:szCs w:val="20"/>
              </w:rPr>
              <w:t>Private &amp; Not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Prompt #K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94"/>
        </w:trPr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86"/>
                <w:sz w:val="16"/>
                <w:szCs w:val="16"/>
              </w:rPr>
              <w:t>Yes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7"/>
                <w:sz w:val="16"/>
                <w:szCs w:val="16"/>
              </w:rPr>
              <w:t>No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78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9"/>
                <w:sz w:val="20"/>
                <w:szCs w:val="20"/>
              </w:rPr>
              <w:t xml:space="preserve">Fed </w:t>
            </w:r>
            <w:proofErr w:type="spellStart"/>
            <w:r w:rsidRPr="00B77804">
              <w:rPr>
                <w:rFonts w:ascii="Arial" w:hAnsi="Arial" w:cs="Arial"/>
                <w:w w:val="99"/>
                <w:sz w:val="20"/>
                <w:szCs w:val="20"/>
              </w:rPr>
              <w:t>FloThru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37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ascii="Arial" w:hAnsi="Arial" w:cs="Arial"/>
                <w:sz w:val="20"/>
                <w:szCs w:val="20"/>
              </w:rPr>
              <w:t>IsToPrivateNotFft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34"/>
        </w:trPr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352"/>
        </w:trPr>
        <w:tc>
          <w:tcPr>
            <w:tcW w:w="27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 xml:space="preserve">15 Is </w:t>
            </w:r>
            <w:proofErr w:type="gramStart"/>
            <w:r w:rsidRPr="00B77804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B77804">
              <w:rPr>
                <w:rFonts w:ascii="Arial" w:hAnsi="Arial" w:cs="Arial"/>
                <w:sz w:val="20"/>
                <w:szCs w:val="20"/>
              </w:rPr>
              <w:t xml:space="preserve"> Fund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408"/>
        </w:trPr>
        <w:tc>
          <w:tcPr>
            <w:tcW w:w="27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To Page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3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9"/>
                <w:sz w:val="20"/>
                <w:szCs w:val="20"/>
              </w:rPr>
              <w:t>A Contract/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6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9"/>
                <w:sz w:val="20"/>
                <w:szCs w:val="20"/>
              </w:rPr>
              <w:t>Grant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0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3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5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ascii="Arial" w:hAnsi="Arial" w:cs="Arial"/>
                <w:sz w:val="20"/>
                <w:szCs w:val="20"/>
              </w:rPr>
              <w:t>IsToPrivCG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3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4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16 Is Trans In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Proj</w:t>
      </w:r>
      <w:proofErr w:type="spellEnd"/>
      <w:r>
        <w:rPr>
          <w:rFonts w:ascii="Arial" w:hAnsi="Arial" w:cs="Arial"/>
          <w:sz w:val="20"/>
          <w:szCs w:val="20"/>
        </w:rPr>
        <w:t xml:space="preserve"> Period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No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IsTxDateInToProjPrd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Yes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17 </w:t>
      </w:r>
      <w:proofErr w:type="spellStart"/>
      <w:r>
        <w:rPr>
          <w:rFonts w:ascii="Arial" w:hAnsi="Arial" w:cs="Arial"/>
          <w:sz w:val="20"/>
          <w:szCs w:val="20"/>
        </w:rPr>
        <w:t>IntraFund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4080" w:firstLine="25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Transfer </w:t>
      </w:r>
      <w:r>
        <w:rPr>
          <w:rFonts w:ascii="Arial" w:hAnsi="Arial" w:cs="Arial"/>
          <w:sz w:val="15"/>
          <w:szCs w:val="15"/>
        </w:rPr>
        <w:t>No</w:t>
      </w:r>
      <w:r>
        <w:rPr>
          <w:rFonts w:ascii="Arial" w:hAnsi="Arial" w:cs="Arial"/>
          <w:sz w:val="20"/>
          <w:szCs w:val="20"/>
        </w:rPr>
        <w:t xml:space="preserve"> (same level 4)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60"/>
        <w:gridCol w:w="120"/>
        <w:gridCol w:w="420"/>
        <w:gridCol w:w="1220"/>
        <w:gridCol w:w="780"/>
        <w:gridCol w:w="280"/>
        <w:gridCol w:w="1120"/>
        <w:gridCol w:w="1520"/>
        <w:gridCol w:w="20"/>
      </w:tblGrid>
      <w:tr w:rsidR="00594B62" w:rsidRPr="00B77804">
        <w:trPr>
          <w:trHeight w:val="1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ascii="Arial" w:hAnsi="Arial" w:cs="Arial"/>
                <w:sz w:val="20"/>
                <w:szCs w:val="20"/>
              </w:rPr>
              <w:t>IsIntraFund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 xml:space="preserve">18 Is </w:t>
            </w:r>
            <w:proofErr w:type="gramStart"/>
            <w:r w:rsidRPr="00B77804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B77804">
              <w:rPr>
                <w:rFonts w:ascii="Arial" w:hAnsi="Arial" w:cs="Arial"/>
                <w:sz w:val="20"/>
                <w:szCs w:val="20"/>
              </w:rPr>
              <w:t xml:space="preserve"> Fund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4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9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4"/>
                <w:sz w:val="16"/>
                <w:szCs w:val="16"/>
              </w:rPr>
              <w:t>Yes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78"/>
        </w:trPr>
        <w:tc>
          <w:tcPr>
            <w:tcW w:w="24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PTG template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in OD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67"/>
        </w:trPr>
        <w:tc>
          <w:tcPr>
            <w:tcW w:w="24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21"/>
        </w:trPr>
        <w:tc>
          <w:tcPr>
            <w:tcW w:w="24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594B62" w:rsidRDefault="00B77804">
      <w:pPr>
        <w:widowControl w:val="0"/>
        <w:autoSpaceDE w:val="0"/>
        <w:autoSpaceDN w:val="0"/>
        <w:adjustRightInd w:val="0"/>
        <w:spacing w:after="0" w:line="240" w:lineRule="auto"/>
        <w:ind w:left="5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3" type="#_x0000_t75" style="width:27pt;height:17.25pt">
            <v:imagedata r:id="rId20" o:title=""/>
          </v:shape>
        </w:pict>
      </w:r>
      <w:r w:rsidR="00BE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7412">
        <w:rPr>
          <w:rFonts w:ascii="Arial" w:hAnsi="Arial" w:cs="Arial"/>
          <w:sz w:val="20"/>
          <w:szCs w:val="20"/>
        </w:rPr>
        <w:t>IsToPrivOverDraft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740"/>
        <w:gridCol w:w="1000"/>
        <w:gridCol w:w="20"/>
      </w:tblGrid>
      <w:tr w:rsidR="00594B62" w:rsidRPr="00B77804">
        <w:trPr>
          <w:trHeight w:val="26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Stop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Prompt #C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87"/>
                <w:sz w:val="16"/>
                <w:szCs w:val="16"/>
              </w:rPr>
              <w:t>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PTO template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PTG template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20"/>
          <w:szCs w:val="20"/>
        </w:rPr>
        <w:t>Stop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type w:val="continuous"/>
          <w:pgSz w:w="12240" w:h="15840"/>
          <w:pgMar w:top="335" w:right="400" w:bottom="0" w:left="1540" w:header="720" w:footer="720" w:gutter="0"/>
          <w:cols w:num="2" w:space="340" w:equalWidth="0">
            <w:col w:w="2000" w:space="340"/>
            <w:col w:w="796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type w:val="continuous"/>
          <w:pgSz w:w="12240" w:h="15840"/>
          <w:pgMar w:top="335" w:right="4240" w:bottom="0" w:left="4300" w:header="720" w:footer="720" w:gutter="0"/>
          <w:cols w:space="340" w:equalWidth="0">
            <w:col w:w="3700" w:space="34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  <w:bookmarkStart w:id="4" w:name="page7"/>
      <w:bookmarkEnd w:id="4"/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From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Page 3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1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19 Trans Date w/in </w:t>
      </w:r>
      <w:proofErr w:type="spellStart"/>
      <w:r>
        <w:rPr>
          <w:rFonts w:ascii="Arial" w:hAnsi="Arial" w:cs="Arial"/>
          <w:sz w:val="20"/>
          <w:szCs w:val="20"/>
        </w:rPr>
        <w:t>Proj</w:t>
      </w:r>
      <w:proofErr w:type="spellEnd"/>
      <w:r>
        <w:rPr>
          <w:rFonts w:ascii="Arial" w:hAnsi="Arial" w:cs="Arial"/>
          <w:sz w:val="20"/>
          <w:szCs w:val="20"/>
        </w:rPr>
        <w:t xml:space="preserve"> Per on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Fund 90 days for FDP</w:t>
      </w: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B77804">
        <w:rPr>
          <w:rFonts w:ascii="Arial" w:hAnsi="Arial" w:cs="Arial"/>
          <w:sz w:val="23"/>
          <w:szCs w:val="23"/>
        </w:rPr>
        <w:t>Risk Assessment Decision Tree</w:t>
      </w:r>
    </w:p>
    <w:p w:rsidR="00594B62" w:rsidRDefault="00B778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7804">
        <w:rPr>
          <w:noProof/>
        </w:rPr>
        <w:pict>
          <v:shape id="_x0000_s1040" type="#_x0000_t75" style="position:absolute;margin-left:-243.45pt;margin-top:-7.95pt;width:461.95pt;height:698.45pt;z-index:-13;mso-position-horizontal-relative:text;mso-position-vertical-relative:text" o:allowincell="f">
            <v:imagedata r:id="rId21" o:title=""/>
          </v:shape>
        </w:pic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No</w:t>
      </w:r>
      <w:r w:rsidR="00B77804">
        <w:rPr>
          <w:rFonts w:ascii="Times New Roman" w:hAnsi="Times New Roman"/>
          <w:sz w:val="24"/>
          <w:szCs w:val="24"/>
        </w:rPr>
        <w:pict>
          <v:shape id="_x0000_i1034" type="#_x0000_t75" style="width:45pt;height:6.75pt">
            <v:imagedata r:id="rId22" o:title=""/>
          </v:shape>
        </w:pict>
      </w:r>
      <w:r>
        <w:rPr>
          <w:rFonts w:ascii="Arial" w:hAnsi="Arial" w:cs="Arial"/>
          <w:sz w:val="20"/>
          <w:szCs w:val="20"/>
        </w:rPr>
        <w:t xml:space="preserve">  PTO template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pgSz w:w="12240" w:h="15840"/>
          <w:pgMar w:top="335" w:right="400" w:bottom="0" w:left="5100" w:header="720" w:footer="720" w:gutter="0"/>
          <w:cols w:num="2" w:space="1140" w:equalWidth="0">
            <w:col w:w="1320" w:space="1140"/>
            <w:col w:w="428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Yes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Prompt #W</w:t>
      </w:r>
    </w:p>
    <w:p w:rsidR="00594B62" w:rsidRDefault="00BE741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94B62" w:rsidRDefault="00594B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800"/>
        <w:gridCol w:w="20"/>
      </w:tblGrid>
      <w:tr w:rsidR="00594B62" w:rsidRPr="00B77804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ascii="Arial" w:hAnsi="Arial" w:cs="Arial"/>
                <w:sz w:val="20"/>
                <w:szCs w:val="20"/>
              </w:rPr>
              <w:t>IsTxDateInToProjPrdFdp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28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7"/>
                <w:sz w:val="20"/>
                <w:szCs w:val="20"/>
              </w:rPr>
              <w:t>Prompt #A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3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20 Delegation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of Authority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  <w:vertAlign w:val="subscript"/>
        </w:rPr>
        <w:t>No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20"/>
          <w:szCs w:val="20"/>
        </w:rPr>
        <w:t>hasDelegAuth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21 </w:t>
      </w:r>
      <w:proofErr w:type="spellStart"/>
      <w:r>
        <w:rPr>
          <w:rFonts w:ascii="Arial" w:hAnsi="Arial" w:cs="Arial"/>
          <w:sz w:val="20"/>
          <w:szCs w:val="20"/>
        </w:rPr>
        <w:t>IntraFund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Transfer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00" w:right="2220" w:hanging="17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(same level 4) </w:t>
      </w:r>
      <w:r>
        <w:rPr>
          <w:rFonts w:ascii="Arial" w:hAnsi="Arial" w:cs="Arial"/>
          <w:sz w:val="15"/>
          <w:szCs w:val="15"/>
        </w:rPr>
        <w:t>Yes</w:t>
      </w:r>
      <w:r w:rsidR="00B77804">
        <w:rPr>
          <w:rFonts w:ascii="Times New Roman" w:hAnsi="Times New Roman"/>
          <w:sz w:val="24"/>
          <w:szCs w:val="24"/>
        </w:rPr>
        <w:pict>
          <v:shape id="_x0000_i1035" type="#_x0000_t75" style="width:32.25pt;height:6.75pt">
            <v:imagedata r:id="rId23" o:title=""/>
          </v:shape>
        </w:pict>
      </w:r>
      <w:r>
        <w:rPr>
          <w:rFonts w:ascii="Arial" w:hAnsi="Arial" w:cs="Arial"/>
          <w:sz w:val="20"/>
          <w:szCs w:val="20"/>
        </w:rPr>
        <w:t xml:space="preserve"> PTG template &amp; Not Fed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FloThru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IsIntraFundNotFft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3000"/>
        <w:gridCol w:w="1100"/>
      </w:tblGrid>
      <w:tr w:rsidR="00594B62" w:rsidRPr="00B77804">
        <w:trPr>
          <w:trHeight w:val="2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Prompt #G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7"/>
                <w:sz w:val="20"/>
                <w:szCs w:val="20"/>
              </w:rPr>
              <w:t>Stop</w:t>
            </w: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22 Is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Fund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Renewal of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Yes</w:t>
      </w:r>
      <w:r w:rsidR="00B77804">
        <w:rPr>
          <w:rFonts w:ascii="Times New Roman" w:hAnsi="Times New Roman"/>
          <w:sz w:val="24"/>
          <w:szCs w:val="24"/>
        </w:rPr>
        <w:pict>
          <v:shape id="_x0000_i1036" type="#_x0000_t75" style="width:32.25pt;height:6.75pt">
            <v:imagedata r:id="rId23" o:title=""/>
          </v:shape>
        </w:pict>
      </w:r>
      <w:r>
        <w:rPr>
          <w:rFonts w:ascii="Arial" w:hAnsi="Arial" w:cs="Arial"/>
          <w:sz w:val="20"/>
          <w:szCs w:val="20"/>
        </w:rPr>
        <w:t xml:space="preserve">  PTG template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From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IsToRenewal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3020"/>
        <w:gridCol w:w="1120"/>
      </w:tblGrid>
      <w:tr w:rsidR="00594B62" w:rsidRPr="00B77804">
        <w:trPr>
          <w:trHeight w:val="29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Prompt #G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7"/>
                <w:sz w:val="20"/>
                <w:szCs w:val="20"/>
              </w:rPr>
              <w:t>Stop</w:t>
            </w: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5440" w:hanging="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23 Untimely (3 ledger periods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00" w:right="2220" w:hanging="6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PHS 4 ledger </w:t>
      </w:r>
      <w:r>
        <w:rPr>
          <w:rFonts w:ascii="Arial" w:hAnsi="Arial" w:cs="Arial"/>
          <w:sz w:val="15"/>
          <w:szCs w:val="15"/>
        </w:rPr>
        <w:t>Yes</w:t>
      </w:r>
      <w:r w:rsidR="00B77804">
        <w:rPr>
          <w:rFonts w:ascii="Times New Roman" w:hAnsi="Times New Roman"/>
          <w:sz w:val="24"/>
          <w:szCs w:val="24"/>
        </w:rPr>
        <w:pict>
          <v:shape id="_x0000_i1037" type="#_x0000_t75" style="width:32.25pt;height:6.75pt">
            <v:imagedata r:id="rId23" o:title=""/>
          </v:shape>
        </w:pict>
      </w:r>
      <w:r>
        <w:rPr>
          <w:rFonts w:ascii="Arial" w:hAnsi="Arial" w:cs="Arial"/>
          <w:sz w:val="20"/>
          <w:szCs w:val="20"/>
        </w:rPr>
        <w:t xml:space="preserve"> PTO template period other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Fed)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594B62" w:rsidRDefault="00B77804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8" type="#_x0000_t75" style="width:27pt;height:17.25pt">
            <v:imagedata r:id="rId20" o:title=""/>
          </v:shape>
        </w:pict>
      </w:r>
      <w:r w:rsidR="00BE7412">
        <w:rPr>
          <w:rFonts w:ascii="Arial" w:hAnsi="Arial" w:cs="Arial"/>
          <w:sz w:val="20"/>
          <w:szCs w:val="20"/>
        </w:rPr>
        <w:t xml:space="preserve"> IsTxDateOut4MosNih</w:t>
      </w:r>
    </w:p>
    <w:p w:rsidR="00594B62" w:rsidRDefault="00BE7412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184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0"/>
          <w:szCs w:val="30"/>
          <w:vertAlign w:val="subscript"/>
        </w:rPr>
        <w:t>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Prompt #B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To Page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type w:val="continuous"/>
          <w:pgSz w:w="12240" w:h="15840"/>
          <w:pgMar w:top="335" w:right="400" w:bottom="0" w:left="3000" w:header="720" w:footer="720" w:gutter="0"/>
          <w:cols w:num="2" w:space="1080" w:equalWidth="0">
            <w:col w:w="1040" w:space="1080"/>
            <w:col w:w="672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type w:val="continuous"/>
          <w:pgSz w:w="12240" w:h="15840"/>
          <w:pgMar w:top="335" w:right="4240" w:bottom="0" w:left="4300" w:header="720" w:footer="720" w:gutter="0"/>
          <w:cols w:space="1080" w:equalWidth="0">
            <w:col w:w="3700" w:space="108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5" w:name="page9"/>
      <w:bookmarkEnd w:id="5"/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PTO template </w:t>
      </w:r>
      <w:r w:rsidR="00B77804">
        <w:rPr>
          <w:rFonts w:ascii="Times New Roman" w:hAnsi="Times New Roman"/>
          <w:sz w:val="24"/>
          <w:szCs w:val="24"/>
        </w:rPr>
        <w:pict>
          <v:shape id="_x0000_i1039" type="#_x0000_t75" style="width:31.5pt;height:6.75pt">
            <v:imagedata r:id="rId24" o:title=""/>
          </v:shape>
        </w:pict>
      </w:r>
      <w:r>
        <w:rPr>
          <w:rFonts w:ascii="Arial" w:hAnsi="Arial" w:cs="Arial"/>
          <w:sz w:val="15"/>
          <w:szCs w:val="15"/>
        </w:rPr>
        <w:t>Yes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Prompt #C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PTO template </w:t>
      </w:r>
      <w:r w:rsidR="00B77804">
        <w:rPr>
          <w:rFonts w:ascii="Times New Roman" w:hAnsi="Times New Roman"/>
          <w:sz w:val="24"/>
          <w:szCs w:val="24"/>
        </w:rPr>
        <w:pict>
          <v:shape id="_x0000_i1040" type="#_x0000_t75" style="width:31.5pt;height:6.75pt">
            <v:imagedata r:id="rId24" o:title=""/>
          </v:shape>
        </w:pict>
      </w:r>
      <w:r>
        <w:rPr>
          <w:rFonts w:ascii="Arial" w:hAnsi="Arial" w:cs="Arial"/>
          <w:sz w:val="15"/>
          <w:szCs w:val="15"/>
        </w:rPr>
        <w:t>Yes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Prompt #I</w:t>
      </w: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B77804">
        <w:rPr>
          <w:rFonts w:ascii="Arial" w:hAnsi="Arial" w:cs="Arial"/>
          <w:sz w:val="24"/>
          <w:szCs w:val="24"/>
        </w:rPr>
        <w:t>Risk Assessment Decision Tree</w:t>
      </w:r>
    </w:p>
    <w:p w:rsidR="00594B62" w:rsidRDefault="00B7780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  <w:r w:rsidRPr="00B77804">
        <w:rPr>
          <w:noProof/>
        </w:rPr>
        <w:pict>
          <v:shape id="_x0000_s1041" type="#_x0000_t75" style="position:absolute;margin-left:-165.5pt;margin-top:-8.55pt;width:483.35pt;height:630.6pt;z-index:-12;mso-position-horizontal-relative:text;mso-position-vertical-relative:text" o:allowincell="f">
            <v:imagedata r:id="rId25" o:title=""/>
          </v:shape>
        </w:pict>
      </w: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From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Page 4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540" w:right="5380" w:hanging="53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24 Is to Fund in OD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160"/>
        <w:gridCol w:w="1660"/>
        <w:gridCol w:w="20"/>
      </w:tblGrid>
      <w:tr w:rsidR="00594B62" w:rsidRPr="00B77804">
        <w:trPr>
          <w:trHeight w:val="23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ascii="Arial" w:hAnsi="Arial" w:cs="Arial"/>
                <w:sz w:val="20"/>
                <w:szCs w:val="20"/>
              </w:rPr>
              <w:t>IsToOverDraft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7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961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25 Non-Fed to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8"/>
                <w:sz w:val="20"/>
                <w:szCs w:val="20"/>
              </w:rPr>
              <w:t>PTO template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45"/>
        </w:trPr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Fed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20"/>
        </w:trPr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  <w:vertAlign w:val="subscript"/>
        </w:rPr>
        <w:t>No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20"/>
          <w:szCs w:val="20"/>
        </w:rPr>
        <w:t>IsFromNonEmfToFed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Prompt #Z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280" w:right="5400" w:hanging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26 Is this Trans an EPET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IsFromEpet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No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27 From Fund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 OD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No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594B62" w:rsidRDefault="00B77804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41" type="#_x0000_t75" style="width:27pt;height:12.75pt">
            <v:imagedata r:id="rId26" o:title=""/>
          </v:shape>
        </w:pict>
      </w:r>
      <w:r w:rsidR="00BE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7412">
        <w:rPr>
          <w:rFonts w:ascii="Arial" w:hAnsi="Arial" w:cs="Arial"/>
          <w:sz w:val="20"/>
          <w:szCs w:val="20"/>
        </w:rPr>
        <w:t>IsFromOverDraft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Yes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PTO template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60"/>
        <w:gridCol w:w="900"/>
        <w:gridCol w:w="120"/>
        <w:gridCol w:w="80"/>
        <w:gridCol w:w="460"/>
        <w:gridCol w:w="340"/>
        <w:gridCol w:w="360"/>
        <w:gridCol w:w="280"/>
        <w:gridCol w:w="260"/>
        <w:gridCol w:w="220"/>
        <w:gridCol w:w="700"/>
        <w:gridCol w:w="600"/>
        <w:gridCol w:w="20"/>
      </w:tblGrid>
      <w:tr w:rsidR="00594B62" w:rsidRPr="00B77804">
        <w:trPr>
          <w:trHeight w:val="165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Prompt #D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28 Non-Effort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PTO template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94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4"/>
                <w:sz w:val="16"/>
                <w:szCs w:val="16"/>
              </w:rPr>
              <w:t>Yes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78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9"/>
                <w:sz w:val="20"/>
                <w:szCs w:val="20"/>
              </w:rPr>
              <w:t>DOS Code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9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5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ascii="Arial" w:hAnsi="Arial" w:cs="Arial"/>
                <w:sz w:val="20"/>
                <w:szCs w:val="20"/>
              </w:rPr>
              <w:t>IsNonEffortDosCode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1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3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9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w w:val="97"/>
                <w:sz w:val="16"/>
                <w:szCs w:val="16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9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ascii="Arial" w:hAnsi="Arial" w:cs="Arial"/>
                <w:sz w:val="20"/>
                <w:szCs w:val="20"/>
              </w:rPr>
              <w:t>Prompt #S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1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B7780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  <w:r w:rsidRPr="00B77804">
        <w:rPr>
          <w:noProof/>
        </w:rPr>
        <w:pict>
          <v:shape id="_x0000_s1042" type="#_x0000_t75" style="position:absolute;margin-left:119pt;margin-top:-37.15pt;width:201.4pt;height:87.5pt;z-index:-11;mso-position-horizontal-relative:text;mso-position-vertical-relative:text" o:allowincell="f">
            <v:imagedata r:id="rId27" o:title=""/>
          </v:shape>
        </w:pict>
      </w: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To Page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pgSz w:w="12240" w:h="15840"/>
          <w:pgMar w:top="335" w:right="400" w:bottom="0" w:left="2000" w:header="720" w:footer="720" w:gutter="0"/>
          <w:cols w:num="2" w:space="840" w:equalWidth="0">
            <w:col w:w="2240" w:space="840"/>
            <w:col w:w="676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type w:val="continuous"/>
          <w:pgSz w:w="12240" w:h="15840"/>
          <w:pgMar w:top="335" w:right="4240" w:bottom="0" w:left="4300" w:header="720" w:footer="720" w:gutter="0"/>
          <w:cols w:space="840" w:equalWidth="0">
            <w:col w:w="3700" w:space="840"/>
          </w:cols>
          <w:noEndnote/>
        </w:sectPr>
      </w:pPr>
    </w:p>
    <w:p w:rsidR="00594B62" w:rsidRDefault="00B77804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  <w:bookmarkStart w:id="6" w:name="page11"/>
      <w:bookmarkEnd w:id="6"/>
      <w:r w:rsidRPr="00B77804">
        <w:rPr>
          <w:noProof/>
        </w:rPr>
        <w:pict>
          <v:shape id="_x0000_s1043" type="#_x0000_t75" style="position:absolute;margin-left:83.7pt;margin-top:17.5pt;width:400.75pt;height:360.95pt;z-index:-10;mso-position-horizontal-relative:page;mso-position-vertical-relative:page" o:allowincell="f">
            <v:imagedata r:id="rId28" o:title="" chromakey="white"/>
            <w10:wrap anchorx="page" anchory="page"/>
          </v:shape>
        </w:pict>
      </w: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From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Page 5</w:t>
      </w: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B77804">
        <w:rPr>
          <w:rFonts w:ascii="Arial" w:hAnsi="Arial" w:cs="Arial"/>
          <w:sz w:val="23"/>
          <w:szCs w:val="23"/>
        </w:rPr>
        <w:t>Risk Assessment Decision Tree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pgSz w:w="12240" w:h="15840"/>
          <w:pgMar w:top="335" w:right="400" w:bottom="0" w:left="5440" w:header="720" w:footer="720" w:gutter="0"/>
          <w:cols w:num="2" w:space="1820" w:equalWidth="0">
            <w:col w:w="640" w:space="1820"/>
            <w:col w:w="394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PTO template </w:t>
      </w:r>
      <w:r w:rsidR="00B77804">
        <w:rPr>
          <w:rFonts w:ascii="Times New Roman" w:hAnsi="Times New Roman"/>
          <w:sz w:val="24"/>
          <w:szCs w:val="24"/>
        </w:rPr>
        <w:pict>
          <v:shape id="_x0000_i1042" type="#_x0000_t75" style="width:6.75pt;height:6.75pt">
            <v:imagedata r:id="rId29" o:title=""/>
          </v:shape>
        </w:pic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Prompt #J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Stop</w:t>
      </w:r>
    </w:p>
    <w:p w:rsidR="00594B62" w:rsidRDefault="00BE74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29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420" w:right="2400" w:hanging="1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Administrative </w:t>
      </w:r>
      <w:r>
        <w:rPr>
          <w:rFonts w:ascii="Arial" w:hAnsi="Arial" w:cs="Arial"/>
          <w:sz w:val="15"/>
          <w:szCs w:val="15"/>
        </w:rPr>
        <w:t>Yes</w:t>
      </w:r>
      <w:r w:rsidR="00B77804">
        <w:rPr>
          <w:rFonts w:ascii="Times New Roman" w:hAnsi="Times New Roman"/>
          <w:sz w:val="24"/>
          <w:szCs w:val="24"/>
        </w:rPr>
        <w:pict>
          <v:shape id="_x0000_i1043" type="#_x0000_t75" style="width:27.75pt;height:6.75pt">
            <v:imagedata r:id="rId11" o:title=""/>
          </v:shape>
        </w:pict>
      </w:r>
      <w:r>
        <w:rPr>
          <w:rFonts w:ascii="Arial" w:hAnsi="Arial" w:cs="Arial"/>
          <w:sz w:val="20"/>
          <w:szCs w:val="20"/>
        </w:rPr>
        <w:t xml:space="preserve"> PTO template Title code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  <w:vertAlign w:val="subscript"/>
        </w:rPr>
        <w:t>No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20"/>
          <w:szCs w:val="20"/>
        </w:rPr>
        <w:t>IsAdminTitleCode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Prompt #T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440" w:right="5440" w:hanging="22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30 To or </w:t>
      </w:r>
      <w:proofErr w:type="gramStart"/>
      <w:r>
        <w:rPr>
          <w:rFonts w:ascii="Arial" w:hAnsi="Arial" w:cs="Arial"/>
          <w:sz w:val="20"/>
          <w:szCs w:val="20"/>
        </w:rPr>
        <w:t>From</w:t>
      </w:r>
      <w:proofErr w:type="gramEnd"/>
      <w:r>
        <w:rPr>
          <w:rFonts w:ascii="Arial" w:hAnsi="Arial" w:cs="Arial"/>
          <w:sz w:val="20"/>
          <w:szCs w:val="20"/>
        </w:rPr>
        <w:t xml:space="preserve"> Fund is a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80" w:right="5560" w:hanging="1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31"/>
          <w:szCs w:val="31"/>
          <w:vertAlign w:val="superscript"/>
        </w:rPr>
        <w:t>Yes</w:t>
      </w:r>
      <w:proofErr w:type="gramEnd"/>
      <w:r>
        <w:rPr>
          <w:rFonts w:ascii="Arial" w:hAnsi="Arial" w:cs="Arial"/>
          <w:sz w:val="20"/>
          <w:szCs w:val="20"/>
        </w:rPr>
        <w:t xml:space="preserve"> Terminating Award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  <w:vertAlign w:val="subscript"/>
        </w:rPr>
        <w:t>No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20"/>
          <w:szCs w:val="20"/>
        </w:rPr>
        <w:t>IsTermAward</w:t>
      </w:r>
      <w:proofErr w:type="spellEnd"/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PTG template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Stop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type w:val="continuous"/>
          <w:pgSz w:w="12240" w:h="15840"/>
          <w:pgMar w:top="335" w:right="400" w:bottom="0" w:left="1900" w:header="720" w:footer="720" w:gutter="0"/>
          <w:cols w:num="2" w:space="540" w:equalWidth="0">
            <w:col w:w="1460" w:space="540"/>
            <w:col w:w="794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type w:val="continuous"/>
          <w:pgSz w:w="12240" w:h="15840"/>
          <w:pgMar w:top="335" w:right="4240" w:bottom="0" w:left="4300" w:header="720" w:footer="720" w:gutter="0"/>
          <w:cols w:space="540" w:equalWidth="0">
            <w:col w:w="3700" w:space="540"/>
          </w:cols>
          <w:noEndnote/>
        </w:sectPr>
      </w:pPr>
    </w:p>
    <w:p w:rsidR="00594B62" w:rsidRDefault="00BE7412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 w:right="1060"/>
        <w:rPr>
          <w:rFonts w:ascii="Times New Roman" w:hAnsi="Times New Roman"/>
          <w:sz w:val="24"/>
          <w:szCs w:val="24"/>
        </w:rPr>
      </w:pPr>
      <w:bookmarkStart w:id="7" w:name="page13"/>
      <w:bookmarkEnd w:id="7"/>
      <w:r>
        <w:rPr>
          <w:rFonts w:cs="Calibri"/>
        </w:rPr>
        <w:t>This document describes each EPET Decision Tree node in brief sentences and lists the prompt messages.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594B62" w:rsidRDefault="00B778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6"/>
          <w:szCs w:val="26"/>
        </w:rPr>
        <w:t>Risk Assessment Decision Tree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540"/>
        <w:gridCol w:w="4640"/>
        <w:gridCol w:w="960"/>
        <w:gridCol w:w="1000"/>
        <w:gridCol w:w="30"/>
      </w:tblGrid>
      <w:tr w:rsidR="00594B62" w:rsidRPr="00B77804">
        <w:trPr>
          <w:trHeight w:val="2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#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Node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Description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True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False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IsCostShared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Check if the </w:t>
            </w:r>
            <w:proofErr w:type="gramStart"/>
            <w:r w:rsidRPr="00B77804">
              <w:rPr>
                <w:rFonts w:cs="Calibri"/>
              </w:rPr>
              <w:t>From</w:t>
            </w:r>
            <w:proofErr w:type="gramEnd"/>
            <w:r w:rsidRPr="00B77804">
              <w:rPr>
                <w:rFonts w:cs="Calibri"/>
              </w:rPr>
              <w:t xml:space="preserve"> index cost shared. Check </w:t>
            </w:r>
            <w:proofErr w:type="gramStart"/>
            <w:r w:rsidRPr="00B77804">
              <w:rPr>
                <w:rFonts w:cs="Calibri"/>
              </w:rPr>
              <w:t>From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EMF,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fund’s doc number, </w:t>
            </w:r>
            <w:proofErr w:type="spellStart"/>
            <w:r w:rsidRPr="00B77804">
              <w:rPr>
                <w:rFonts w:cs="Calibri"/>
              </w:rPr>
              <w:t>seq</w:t>
            </w:r>
            <w:proofErr w:type="spellEnd"/>
            <w:r w:rsidRPr="00B77804">
              <w:rPr>
                <w:rFonts w:cs="Calibri"/>
              </w:rPr>
              <w:t xml:space="preserve"> number, rule class,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PrmQ</w:t>
            </w:r>
            <w:proofErr w:type="spellEnd"/>
            <w:r w:rsidRPr="00B77804">
              <w:rPr>
                <w:rFonts w:cs="Calibri"/>
              </w:rPr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account period, index has been cost shared in 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existing cost share budget.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IsToOrgFromOrg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Check if a transfer is going from one department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Prm</w:t>
            </w:r>
            <w:proofErr w:type="spellEnd"/>
            <w:r w:rsidRPr="00B77804">
              <w:rPr>
                <w:rFonts w:cs="Calibri"/>
              </w:rPr>
              <w:t xml:space="preserve"> P,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to another.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IsToPastEarlyInactiveDate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Check if </w:t>
            </w:r>
            <w:proofErr w:type="gramStart"/>
            <w:r w:rsidRPr="00B77804">
              <w:rPr>
                <w:rFonts w:cs="Calibri"/>
              </w:rPr>
              <w:t>To</w:t>
            </w:r>
            <w:proofErr w:type="gramEnd"/>
            <w:r w:rsidRPr="00B77804">
              <w:rPr>
                <w:rFonts w:cs="Calibri"/>
              </w:rPr>
              <w:t xml:space="preserve"> index’s </w:t>
            </w:r>
            <w:proofErr w:type="spellStart"/>
            <w:r w:rsidRPr="00B77804">
              <w:rPr>
                <w:rFonts w:cs="Calibri"/>
              </w:rPr>
              <w:t>ead</w:t>
            </w:r>
            <w:proofErr w:type="spellEnd"/>
            <w:r w:rsidRPr="00B77804">
              <w:rPr>
                <w:rFonts w:cs="Calibri"/>
              </w:rPr>
              <w:t xml:space="preserve"> (early inactive date?) 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Prm</w:t>
            </w:r>
            <w:proofErr w:type="spellEnd"/>
            <w:r w:rsidRPr="00B77804">
              <w:rPr>
                <w:rFonts w:cs="Calibri"/>
              </w:rPr>
              <w:t xml:space="preserve"> O,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before or on the next available </w:t>
            </w:r>
            <w:proofErr w:type="spellStart"/>
            <w:r w:rsidRPr="00B77804">
              <w:rPr>
                <w:rFonts w:cs="Calibri"/>
              </w:rPr>
              <w:t>post date</w:t>
            </w:r>
            <w:proofErr w:type="spellEnd"/>
            <w:r w:rsidRPr="00B77804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IsToEmf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Check if </w:t>
            </w:r>
            <w:proofErr w:type="gramStart"/>
            <w:r w:rsidRPr="00B77804">
              <w:rPr>
                <w:rFonts w:cs="Calibri"/>
              </w:rPr>
              <w:t>To</w:t>
            </w:r>
            <w:proofErr w:type="gramEnd"/>
            <w:r w:rsidRPr="00B77804">
              <w:rPr>
                <w:rFonts w:cs="Calibri"/>
              </w:rPr>
              <w:t xml:space="preserve"> IFOAP involves EMF or level hierarchy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ExplL</w:t>
            </w:r>
            <w:proofErr w:type="spellEnd"/>
            <w:r w:rsidRPr="00B77804">
              <w:rPr>
                <w:rFonts w:cs="Calibri"/>
              </w:rPr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Expl</w:t>
            </w:r>
            <w:proofErr w:type="spellEnd"/>
            <w:r w:rsidRPr="00B77804">
              <w:rPr>
                <w:rFonts w:cs="Calibri"/>
              </w:rPr>
              <w:t xml:space="preserve"> G,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is “J11002” or “J11005”. If yes, explain basis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any transactions are being partially transferred.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If no, explain reason for EPET.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IsTxDateOut4Mos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Check if GA transaction account period is later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Expl</w:t>
            </w:r>
            <w:proofErr w:type="spellEnd"/>
            <w:r w:rsidRPr="00B77804">
              <w:rPr>
                <w:rFonts w:cs="Calibri"/>
              </w:rPr>
              <w:t xml:space="preserve"> B,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than transaction period by more than 3 periods.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If yes, explain this transfer does not meet 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university standards for timeliness. Note, it’s 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days after the posting period.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IsFromNotEmf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Check if </w:t>
            </w:r>
            <w:proofErr w:type="gramStart"/>
            <w:r w:rsidRPr="00B77804">
              <w:rPr>
                <w:rFonts w:cs="Calibri"/>
              </w:rPr>
              <w:t>From</w:t>
            </w:r>
            <w:proofErr w:type="gramEnd"/>
            <w:r w:rsidRPr="00B77804">
              <w:rPr>
                <w:rFonts w:cs="Calibri"/>
              </w:rPr>
              <w:t xml:space="preserve"> IFOAP does not involves EMF.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GEN,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Expl</w:t>
            </w:r>
            <w:proofErr w:type="spellEnd"/>
            <w:r w:rsidRPr="00B77804">
              <w:rPr>
                <w:rFonts w:cs="Calibri"/>
              </w:rPr>
              <w:t xml:space="preserve"> L,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not, explain basis if any transactions are being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Stop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Low,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partially transferred.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Stop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IsToPrivateNotFft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Check if TO fund involves private funds.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Prm</w:t>
            </w:r>
            <w:proofErr w:type="spellEnd"/>
            <w:r w:rsidRPr="00B77804">
              <w:rPr>
                <w:rFonts w:cs="Calibri"/>
              </w:rPr>
              <w:t xml:space="preserve"> G,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Prm</w:t>
            </w:r>
            <w:proofErr w:type="spellEnd"/>
            <w:r w:rsidRPr="00B77804">
              <w:rPr>
                <w:rFonts w:cs="Calibri"/>
              </w:rPr>
              <w:t xml:space="preserve"> K,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IsToPrivCG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Check if TO fund involves private contracts 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grants.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IxTxDateInToProjPrd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Check if next available post date is inside the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EMF,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IFOAP grant start and end date. If not within 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Prm</w:t>
            </w:r>
            <w:proofErr w:type="spellEnd"/>
            <w:r w:rsidRPr="00B77804">
              <w:rPr>
                <w:rFonts w:cs="Calibri"/>
              </w:rPr>
              <w:t xml:space="preserve"> 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dates, this transaction is considered a high risk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and requires OPAFS review.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IsIntraFund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Check if the transfer is within the same fund (is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GEN,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intrafund</w:t>
            </w:r>
            <w:proofErr w:type="spellEnd"/>
            <w:r w:rsidRPr="00B77804">
              <w:rPr>
                <w:rFonts w:cs="Calibri"/>
              </w:rPr>
              <w:t>?). And if it is, check if the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Stop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hierarchy code is not equal to “J11010” (is not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fed flow though?). This is low risk.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IsToPrivOverDraft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Check if TO IFOAP level 3 fund hierarchy equal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EMF,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GEN,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“J11040” (is private contract?) If so, use 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Expl</w:t>
            </w:r>
            <w:proofErr w:type="spellEnd"/>
            <w:r w:rsidRPr="00B77804">
              <w:rPr>
                <w:rFonts w:cs="Calibri"/>
              </w:rPr>
              <w:t xml:space="preserve"> C,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Stop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IFOAP balance. If the balance is less than 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Stop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transaction amount, the TO fund is over drafted.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If TO IFOAP level 3 fund hierarchy not equals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“J11040” (is not private contract?), then use 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level 4 fund hierarchy code to get distinct level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codes. If the total of all level 5 balances is 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than the transaction amount, the TO fund is 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drafted. If over drafted, explain reason </w:t>
            </w:r>
            <w:proofErr w:type="gramStart"/>
            <w:r w:rsidRPr="00B77804">
              <w:rPr>
                <w:rFonts w:cs="Calibri"/>
              </w:rPr>
              <w:t>To</w:t>
            </w:r>
            <w:proofErr w:type="gramEnd"/>
            <w:r w:rsidRPr="00B77804">
              <w:rPr>
                <w:rFonts w:cs="Calibri"/>
              </w:rPr>
              <w:t xml:space="preserve"> fund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pgSz w:w="12240" w:h="15840"/>
          <w:pgMar w:top="1440" w:right="1320" w:bottom="174" w:left="1320" w:header="720" w:footer="720" w:gutter="0"/>
          <w:cols w:space="720" w:equalWidth="0">
            <w:col w:w="960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type w:val="continuous"/>
          <w:pgSz w:w="12240" w:h="15840"/>
          <w:pgMar w:top="1440" w:right="4240" w:bottom="174" w:left="4300" w:header="720" w:footer="720" w:gutter="0"/>
          <w:cols w:space="720" w:equalWidth="0">
            <w:col w:w="3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540"/>
        <w:gridCol w:w="4640"/>
        <w:gridCol w:w="960"/>
        <w:gridCol w:w="1000"/>
        <w:gridCol w:w="30"/>
      </w:tblGrid>
      <w:tr w:rsidR="00594B62" w:rsidRPr="00B77804">
        <w:trPr>
          <w:trHeight w:val="2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8" w:name="page15"/>
            <w:bookmarkEnd w:id="8"/>
            <w:r w:rsidRPr="00B77804">
              <w:rPr>
                <w:rFonts w:cs="Calibri"/>
                <w:color w:val="FFFFFF"/>
              </w:rPr>
              <w:t>#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Node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Description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True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False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is in overdraft.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IxTxDateInToProjPrdFdp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Get </w:t>
            </w:r>
            <w:proofErr w:type="gramStart"/>
            <w:r w:rsidRPr="00B77804">
              <w:rPr>
                <w:rFonts w:cs="Calibri"/>
              </w:rPr>
              <w:t>To</w:t>
            </w:r>
            <w:proofErr w:type="gramEnd"/>
            <w:r w:rsidRPr="00B77804">
              <w:rPr>
                <w:rFonts w:cs="Calibri"/>
              </w:rPr>
              <w:t xml:space="preserve"> IFOAP grant from date. Check if </w:t>
            </w:r>
            <w:proofErr w:type="gramStart"/>
            <w:r w:rsidRPr="00B77804">
              <w:rPr>
                <w:rFonts w:cs="Calibri"/>
              </w:rPr>
              <w:t>To</w:t>
            </w:r>
            <w:proofErr w:type="gramEnd"/>
            <w:r w:rsidRPr="00B77804">
              <w:rPr>
                <w:rFonts w:cs="Calibri"/>
              </w:rPr>
              <w:t xml:space="preserve"> IFOAP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EMF,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has FDP. If yes, move the grant from date 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Prm</w:t>
            </w:r>
            <w:proofErr w:type="spellEnd"/>
            <w:r w:rsidRPr="00B77804">
              <w:rPr>
                <w:rFonts w:cs="Calibri"/>
              </w:rPr>
              <w:t xml:space="preserve"> 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days earlier. Then check if the GA next available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post date</w:t>
            </w:r>
            <w:proofErr w:type="spellEnd"/>
            <w:r w:rsidRPr="00B77804">
              <w:rPr>
                <w:rFonts w:cs="Calibri"/>
              </w:rPr>
              <w:t xml:space="preserve"> is within the </w:t>
            </w:r>
            <w:proofErr w:type="gramStart"/>
            <w:r w:rsidRPr="00B77804">
              <w:rPr>
                <w:rFonts w:cs="Calibri"/>
              </w:rPr>
              <w:t>from</w:t>
            </w:r>
            <w:proofErr w:type="gramEnd"/>
            <w:r w:rsidRPr="00B77804">
              <w:rPr>
                <w:rFonts w:cs="Calibri"/>
              </w:rPr>
              <w:t xml:space="preserve"> date and the to 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(To IFOAP grant to date).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hasDelegAuth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Check if both </w:t>
            </w:r>
            <w:proofErr w:type="gramStart"/>
            <w:r w:rsidRPr="00B77804">
              <w:rPr>
                <w:rFonts w:cs="Calibri"/>
              </w:rPr>
              <w:t>To</w:t>
            </w:r>
            <w:proofErr w:type="gramEnd"/>
            <w:r w:rsidRPr="00B77804">
              <w:rPr>
                <w:rFonts w:cs="Calibri"/>
              </w:rPr>
              <w:t xml:space="preserve"> and From funds are Fed FDP.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Check if </w:t>
            </w:r>
            <w:proofErr w:type="gramStart"/>
            <w:r w:rsidRPr="00B77804">
              <w:rPr>
                <w:rFonts w:cs="Calibri"/>
              </w:rPr>
              <w:t>To</w:t>
            </w:r>
            <w:proofErr w:type="gramEnd"/>
            <w:r w:rsidRPr="00B77804">
              <w:rPr>
                <w:rFonts w:cs="Calibri"/>
              </w:rPr>
              <w:t xml:space="preserve"> fund involves private fund. Check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To and </w:t>
            </w:r>
            <w:proofErr w:type="gramStart"/>
            <w:r w:rsidRPr="00B77804">
              <w:rPr>
                <w:rFonts w:cs="Calibri"/>
              </w:rPr>
              <w:t>From</w:t>
            </w:r>
            <w:proofErr w:type="gramEnd"/>
            <w:r w:rsidRPr="00B77804">
              <w:rPr>
                <w:rFonts w:cs="Calibri"/>
              </w:rPr>
              <w:t xml:space="preserve"> funds are the same (intra fund).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Check if transaction is </w:t>
            </w:r>
            <w:proofErr w:type="gramStart"/>
            <w:r w:rsidRPr="00B77804">
              <w:rPr>
                <w:rFonts w:cs="Calibri"/>
              </w:rPr>
              <w:t>renew</w:t>
            </w:r>
            <w:proofErr w:type="gramEnd"/>
            <w:r w:rsidRPr="00B77804">
              <w:rPr>
                <w:rFonts w:cs="Calibri"/>
              </w:rPr>
              <w:t xml:space="preserve">. Check if </w:t>
            </w:r>
            <w:proofErr w:type="gramStart"/>
            <w:r w:rsidRPr="00B77804">
              <w:rPr>
                <w:rFonts w:cs="Calibri"/>
              </w:rPr>
              <w:t>To</w:t>
            </w:r>
            <w:proofErr w:type="gramEnd"/>
            <w:r w:rsidRPr="00B77804">
              <w:rPr>
                <w:rFonts w:cs="Calibri"/>
              </w:rPr>
              <w:t xml:space="preserve">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does not involve EMF. If any of the above is true,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then true.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5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Lyle noted that there is no way to check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someone actually has a delegation of authority.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The node exists simply to record the answer (a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check box and pi admin email) for future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auditing. The check box and email address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prompt should only appear if </w:t>
            </w:r>
            <w:proofErr w:type="spellStart"/>
            <w:r w:rsidRPr="00B77804">
              <w:rPr>
                <w:rFonts w:cs="Calibri"/>
              </w:rPr>
              <w:t>delegAuth</w:t>
            </w:r>
            <w:proofErr w:type="spellEnd"/>
            <w:r w:rsidRPr="00B77804">
              <w:rPr>
                <w:rFonts w:cs="Calibri"/>
              </w:rPr>
              <w:t xml:space="preserve"> returns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false.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IsIntraFundNotFft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Check if the transfer is within the same fund (is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Expl</w:t>
            </w:r>
            <w:proofErr w:type="spellEnd"/>
            <w:r w:rsidRPr="00B77804">
              <w:rPr>
                <w:rFonts w:cs="Calibri"/>
              </w:rPr>
              <w:t xml:space="preserve"> G,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intrafund</w:t>
            </w:r>
            <w:proofErr w:type="spellEnd"/>
            <w:r w:rsidRPr="00B77804">
              <w:rPr>
                <w:rFonts w:cs="Calibri"/>
              </w:rPr>
              <w:t>?). And if it is, check if the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GEN,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hierarchy code is not equal to “J11010” 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Stop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“J11011” (is not fed flow though?). This is 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same logic as #11 IntraFundNotFFT2. If true,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explain the reason of EPET.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IsToRenewal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Check if transaction is renewal. If true, explain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Expl</w:t>
            </w:r>
            <w:proofErr w:type="spellEnd"/>
            <w:r w:rsidRPr="00B77804">
              <w:rPr>
                <w:rFonts w:cs="Calibri"/>
              </w:rPr>
              <w:t xml:space="preserve"> G,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the reason of EPET.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GEN,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Stop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IsTxDateOut4MosNih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Check if </w:t>
            </w:r>
            <w:proofErr w:type="gramStart"/>
            <w:r w:rsidRPr="00B77804">
              <w:rPr>
                <w:rFonts w:cs="Calibri"/>
              </w:rPr>
              <w:t>To</w:t>
            </w:r>
            <w:proofErr w:type="gramEnd"/>
            <w:r w:rsidRPr="00B77804">
              <w:rPr>
                <w:rFonts w:cs="Calibri"/>
              </w:rPr>
              <w:t xml:space="preserve"> or From IPOAF involves level 3 NIH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EMF,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fund. If so, check if GA transaction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Expl</w:t>
            </w:r>
            <w:proofErr w:type="spellEnd"/>
            <w:r w:rsidRPr="00B77804">
              <w:rPr>
                <w:rFonts w:cs="Calibri"/>
              </w:rPr>
              <w:t xml:space="preserve"> B,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period is later than transaction period by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than 4 periods (3 periods otherwise). If yes,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explain this transfer does not meet the federal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standards for timeliness.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IsToOverDraft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Check if the </w:t>
            </w:r>
            <w:proofErr w:type="gramStart"/>
            <w:r w:rsidRPr="00B77804">
              <w:rPr>
                <w:rFonts w:cs="Calibri"/>
              </w:rPr>
              <w:t>To</w:t>
            </w:r>
            <w:proofErr w:type="gramEnd"/>
            <w:r w:rsidRPr="00B77804">
              <w:rPr>
                <w:rFonts w:cs="Calibri"/>
              </w:rPr>
              <w:t xml:space="preserve"> fund balance is less than 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EMF,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transaction amount. If so, the TO fund is 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Expl</w:t>
            </w:r>
            <w:proofErr w:type="spellEnd"/>
            <w:r w:rsidRPr="00B77804">
              <w:rPr>
                <w:rFonts w:cs="Calibri"/>
              </w:rPr>
              <w:t xml:space="preserve"> C,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drafted. If over drafted, explain reason </w:t>
            </w:r>
            <w:proofErr w:type="gramStart"/>
            <w:r w:rsidRPr="00B77804">
              <w:rPr>
                <w:rFonts w:cs="Calibri"/>
              </w:rPr>
              <w:t>To</w:t>
            </w:r>
            <w:proofErr w:type="gramEnd"/>
            <w:r w:rsidRPr="00B77804">
              <w:rPr>
                <w:rFonts w:cs="Calibri"/>
              </w:rPr>
              <w:t xml:space="preserve">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is in overdraft.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IsFromNonEmfToFed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Check if </w:t>
            </w:r>
            <w:proofErr w:type="gramStart"/>
            <w:r w:rsidRPr="00B77804">
              <w:rPr>
                <w:rFonts w:cs="Calibri"/>
              </w:rPr>
              <w:t>From</w:t>
            </w:r>
            <w:proofErr w:type="gramEnd"/>
            <w:r w:rsidRPr="00B77804">
              <w:rPr>
                <w:rFonts w:cs="Calibri"/>
              </w:rPr>
              <w:t xml:space="preserve"> fund does not involve EMF and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EMF,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To fund top level equals “G10000” and level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Prm</w:t>
            </w:r>
            <w:proofErr w:type="spellEnd"/>
            <w:r w:rsidRPr="00B77804">
              <w:rPr>
                <w:rFonts w:cs="Calibri"/>
              </w:rPr>
              <w:t xml:space="preserve"> Z,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equals “J11010” and “J11011”.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IsFromEpet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Check if transaction is previously an EPET or PET.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EMF,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Prm</w:t>
            </w:r>
            <w:proofErr w:type="spellEnd"/>
            <w:r w:rsidRPr="00B77804">
              <w:rPr>
                <w:rFonts w:cs="Calibri"/>
              </w:rPr>
              <w:t xml:space="preserve"> I,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IsFromOverDraft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Check if </w:t>
            </w:r>
            <w:proofErr w:type="gramStart"/>
            <w:r w:rsidRPr="00B77804">
              <w:rPr>
                <w:rFonts w:cs="Calibri"/>
              </w:rPr>
              <w:t>From</w:t>
            </w:r>
            <w:proofErr w:type="gramEnd"/>
            <w:r w:rsidRPr="00B77804">
              <w:rPr>
                <w:rFonts w:cs="Calibri"/>
              </w:rPr>
              <w:t xml:space="preserve"> fund balance is less than zero. 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EMF,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pgSz w:w="12240" w:h="15840"/>
          <w:pgMar w:top="1440" w:right="1320" w:bottom="174" w:left="1320" w:header="720" w:footer="720" w:gutter="0"/>
          <w:cols w:space="720" w:equalWidth="0">
            <w:col w:w="960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type w:val="continuous"/>
          <w:pgSz w:w="12240" w:h="15840"/>
          <w:pgMar w:top="1440" w:right="4240" w:bottom="174" w:left="4300" w:header="720" w:footer="720" w:gutter="0"/>
          <w:cols w:space="720" w:equalWidth="0">
            <w:col w:w="3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540"/>
        <w:gridCol w:w="4640"/>
        <w:gridCol w:w="960"/>
        <w:gridCol w:w="1000"/>
        <w:gridCol w:w="30"/>
      </w:tblGrid>
      <w:tr w:rsidR="00594B62" w:rsidRPr="00B77804">
        <w:trPr>
          <w:trHeight w:val="2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9" w:name="page17"/>
            <w:bookmarkEnd w:id="9"/>
            <w:r w:rsidRPr="00B77804">
              <w:rPr>
                <w:rFonts w:cs="Calibri"/>
                <w:color w:val="FFFFFF"/>
              </w:rPr>
              <w:t>#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Node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Description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True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False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so, explain the basis for the transfer directly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Expl</w:t>
            </w:r>
            <w:proofErr w:type="spellEnd"/>
            <w:r w:rsidRPr="00B77804">
              <w:rPr>
                <w:rFonts w:cs="Calibri"/>
              </w:rPr>
              <w:t xml:space="preserve"> D,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supporting the project.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IsNonEffortDosCode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DOS codes describe the kind of pay that was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EMF,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given out (IAP = Incentive Award Program, REG 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Prm</w:t>
            </w:r>
            <w:proofErr w:type="spellEnd"/>
            <w:r w:rsidRPr="00B77804">
              <w:rPr>
                <w:rFonts w:cs="Calibri"/>
              </w:rPr>
              <w:t xml:space="preserve"> S,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Regular, BYA = By Agreement) Some DOS codes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like REG or OT are related directly to effort 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hours worked, others like BYA and IAP have 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direct correlation to effort. OPAFS decided that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payroll payments that are not related to effort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are riskier to move.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IsAdminTitleCode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Administrative Title code is there because there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EMF,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Cont30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are restrictions on putting administrative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Prm</w:t>
            </w:r>
            <w:proofErr w:type="spellEnd"/>
            <w:r w:rsidRPr="00B77804">
              <w:rPr>
                <w:rFonts w:cs="Calibri"/>
              </w:rPr>
              <w:t xml:space="preserve"> </w:t>
            </w:r>
            <w:proofErr w:type="gramStart"/>
            <w:r w:rsidRPr="00B77804">
              <w:rPr>
                <w:rFonts w:cs="Calibri"/>
              </w:rPr>
              <w:t>T ,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onto federal awards. It is not prohibited, but it 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Cont</w:t>
            </w:r>
            <w:proofErr w:type="spellEnd"/>
            <w:r w:rsidRPr="00B77804">
              <w:rPr>
                <w:rFonts w:cs="Calibri"/>
              </w:rPr>
              <w:t xml:space="preserve"> 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not generally allowed either.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IsTermAward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Check if today is between 60 days before the 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EMF,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GEN,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grant date and the end grant date. Do this for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Expl</w:t>
            </w:r>
            <w:proofErr w:type="spellEnd"/>
            <w:r w:rsidRPr="00B77804">
              <w:rPr>
                <w:rFonts w:cs="Calibri"/>
              </w:rPr>
              <w:t xml:space="preserve"> J,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Stop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both </w:t>
            </w:r>
            <w:proofErr w:type="gramStart"/>
            <w:r w:rsidRPr="00B77804">
              <w:rPr>
                <w:rFonts w:cs="Calibri"/>
              </w:rPr>
              <w:t>To</w:t>
            </w:r>
            <w:proofErr w:type="gramEnd"/>
            <w:r w:rsidRPr="00B77804">
              <w:rPr>
                <w:rFonts w:cs="Calibri"/>
              </w:rPr>
              <w:t xml:space="preserve"> and From fund.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Stop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594B62" w:rsidRDefault="00BE741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6"/>
          <w:szCs w:val="26"/>
        </w:rPr>
        <w:t>Prompt Messages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920"/>
        <w:gridCol w:w="2000"/>
      </w:tblGrid>
      <w:tr w:rsidR="00594B62" w:rsidRPr="00B77804">
        <w:trPr>
          <w:trHeight w:val="2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#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Screen Text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Journal Text</w:t>
            </w:r>
          </w:p>
        </w:tc>
      </w:tr>
      <w:tr w:rsidR="00594B62" w:rsidRPr="00B77804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The next available </w:t>
            </w:r>
            <w:proofErr w:type="spellStart"/>
            <w:r w:rsidRPr="00B77804">
              <w:rPr>
                <w:rFonts w:cs="Calibri"/>
              </w:rPr>
              <w:t>post date</w:t>
            </w:r>
            <w:proofErr w:type="spellEnd"/>
            <w:r w:rsidRPr="00B77804">
              <w:rPr>
                <w:rFonts w:cs="Calibri"/>
              </w:rPr>
              <w:t xml:space="preserve"> on the cost being transferred is not within the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Next available post</w:t>
            </w:r>
          </w:p>
        </w:tc>
      </w:tr>
      <w:tr w:rsidR="00594B62" w:rsidRPr="00B77804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project period of the TO FUND. This is considered a high risk transaction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date is outside of</w:t>
            </w: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requiring OPAFS review.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To Fund project</w:t>
            </w:r>
          </w:p>
        </w:tc>
      </w:tr>
      <w:tr w:rsidR="00594B62" w:rsidRPr="00B77804">
        <w:trPr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period</w:t>
            </w:r>
          </w:p>
        </w:tc>
      </w:tr>
      <w:tr w:rsidR="00594B62" w:rsidRPr="00B77804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B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This transfer does not meet the university standards for timeliness. Please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Transaction is not</w:t>
            </w: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explain why this transfer exceeds the allowable time limit for transferring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timely</w:t>
            </w:r>
          </w:p>
        </w:tc>
      </w:tr>
      <w:tr w:rsidR="00594B62" w:rsidRPr="00B77804">
        <w:trPr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expenses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B62" w:rsidRPr="00B77804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This transaction is being transferred to a fund in overdraft (costs incurred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To Fund is in</w:t>
            </w: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exceed allocations). Please provide an explanation. If the overdraft fund 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overdraft</w:t>
            </w: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an extramural fund (external sponsor ‐ federal, private, not‐for‐profit) the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B62" w:rsidRPr="00B77804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condition is considered high risk and will be reviewed by OPAFS for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B62" w:rsidRPr="00B77804">
        <w:trPr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adequacy.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B62" w:rsidRPr="00B77804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D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This cost is being transferred from a fund in overdraft to an extramural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From Fund is in</w:t>
            </w: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fund (external sponsor ‐ federal, private, not‐for‐profit). This condition 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overdraft. To Fund</w:t>
            </w: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considered high risk and will be reviewed by OPAFS for adequacy. Please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is an extramural</w:t>
            </w: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provide an explanation of the basis for the transfer directly supporting the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fund</w:t>
            </w:r>
          </w:p>
        </w:tc>
      </w:tr>
      <w:tr w:rsidR="00594B62" w:rsidRPr="00B77804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project.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B62" w:rsidRPr="00B77804">
        <w:trPr>
          <w:trHeight w:val="25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You have selected an inactive IFOP or account code to receive this transfer.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To </w:t>
            </w:r>
            <w:proofErr w:type="gramStart"/>
            <w:r w:rsidRPr="00B77804">
              <w:rPr>
                <w:rFonts w:cs="Calibri"/>
              </w:rPr>
              <w:t>An</w:t>
            </w:r>
            <w:proofErr w:type="gramEnd"/>
            <w:r w:rsidRPr="00B77804">
              <w:rPr>
                <w:rFonts w:cs="Calibri"/>
              </w:rPr>
              <w:t xml:space="preserve"> Inactive IFOP</w:t>
            </w:r>
          </w:p>
        </w:tc>
      </w:tr>
      <w:tr w:rsidR="00594B62" w:rsidRPr="00B77804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Any one of the elements, Index‐Fund‐Organization‐Program or the account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code may be inactive. Select an active IFOP and account code to receive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this transfer. Use the Chart of Account Queries 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B62" w:rsidRPr="00B77804">
        <w:trPr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http://financiallink.ucsd.edu for detailed information.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B62" w:rsidRPr="00B77804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F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The transaction you have selected was charged to an IFOP that is no longer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From </w:t>
            </w:r>
            <w:proofErr w:type="gramStart"/>
            <w:r w:rsidRPr="00B77804">
              <w:rPr>
                <w:rFonts w:cs="Calibri"/>
              </w:rPr>
              <w:t>An</w:t>
            </w:r>
            <w:proofErr w:type="gramEnd"/>
            <w:r w:rsidRPr="00B77804">
              <w:rPr>
                <w:rFonts w:cs="Calibri"/>
              </w:rPr>
              <w:t xml:space="preserve"> Inactive</w:t>
            </w: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active. Transfers from an inactive IFOP are not allowed. You can reactivate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IFOP</w:t>
            </w:r>
          </w:p>
        </w:tc>
      </w:tr>
      <w:tr w:rsidR="00594B62" w:rsidRPr="00B77804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the Index number or contact General Accounting or OPAFS if the Fund,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pgSz w:w="12240" w:h="15840"/>
          <w:pgMar w:top="1440" w:right="1320" w:bottom="174" w:left="1320" w:header="720" w:footer="720" w:gutter="0"/>
          <w:cols w:space="720" w:equalWidth="0">
            <w:col w:w="960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type w:val="continuous"/>
          <w:pgSz w:w="12240" w:h="15840"/>
          <w:pgMar w:top="1440" w:right="4240" w:bottom="174" w:left="4300" w:header="720" w:footer="720" w:gutter="0"/>
          <w:cols w:space="720" w:equalWidth="0">
            <w:col w:w="3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920"/>
        <w:gridCol w:w="2000"/>
        <w:gridCol w:w="30"/>
      </w:tblGrid>
      <w:tr w:rsidR="00594B62" w:rsidRPr="00B77804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10" w:name="page19"/>
            <w:bookmarkEnd w:id="10"/>
            <w:r w:rsidRPr="00B77804">
              <w:rPr>
                <w:rFonts w:cs="Calibri"/>
                <w:color w:val="FFFFFF"/>
              </w:rPr>
              <w:t>#</w:t>
            </w:r>
          </w:p>
        </w:tc>
        <w:tc>
          <w:tcPr>
            <w:tcW w:w="6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Screen Text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color w:val="FFFFFF"/>
              </w:rPr>
              <w:t>Journal Text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Organization or Program has been inactivated. To look up information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about the chart of accounts see the Chart Query Report at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http://financiallink.ucsd.edu under reports.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G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Please explain reason for EPET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EPET reason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H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An amount greater than the dollar value of the original transaction cannot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Total EPETs More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be transferred. If this dollar value is not greater than the original and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Than Original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pending transactions. See notes on the DOPE Reviewer for information 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Transaction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previous EPETs.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The transaction being transferred is either an EPET or a PET. This type 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Transfer of an EPET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transfer is considered high risk and will be reviewed by OPAFS.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J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The </w:t>
            </w:r>
            <w:proofErr w:type="gramStart"/>
            <w:r w:rsidRPr="00B77804">
              <w:rPr>
                <w:rFonts w:cs="Calibri"/>
              </w:rPr>
              <w:t>To</w:t>
            </w:r>
            <w:proofErr w:type="gramEnd"/>
            <w:r w:rsidRPr="00B77804">
              <w:rPr>
                <w:rFonts w:cs="Calibri"/>
              </w:rPr>
              <w:t xml:space="preserve"> or From fund for this transaction involves a terminating award. This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Terminating award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condition is considered high risk and will be reviewed by OPAFS for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is involved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adequacy. Please provide an explanation supporting the need for this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transfer and how it directly supports the TO FUND.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K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Please explain how this error occurred, what the benefit to the fund being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EPET justification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charged is and what is being done to prevent a similar event in the future.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L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If any transactions are being partially </w:t>
            </w:r>
            <w:proofErr w:type="gramStart"/>
            <w:r w:rsidRPr="00B77804">
              <w:rPr>
                <w:rFonts w:cs="Calibri"/>
              </w:rPr>
              <w:t>transferred</w:t>
            </w:r>
            <w:proofErr w:type="gramEnd"/>
            <w:r w:rsidRPr="00B77804">
              <w:rPr>
                <w:rFonts w:cs="Calibri"/>
              </w:rPr>
              <w:t xml:space="preserve"> please explain the basis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Proration basis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for the proration or split.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partial transfer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M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To Index is same as </w:t>
            </w:r>
            <w:proofErr w:type="gramStart"/>
            <w:r w:rsidRPr="00B77804">
              <w:rPr>
                <w:rFonts w:cs="Calibri"/>
              </w:rPr>
              <w:t>From</w:t>
            </w:r>
            <w:proofErr w:type="gramEnd"/>
            <w:r w:rsidRPr="00B77804">
              <w:rPr>
                <w:rFonts w:cs="Calibri"/>
              </w:rPr>
              <w:t xml:space="preserve"> Index.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To Index is same 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From Index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O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The Early Inactivation Date for the Index number you are transferring to 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The Early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in the past.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Inactivation Date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 xml:space="preserve">for the </w:t>
            </w:r>
            <w:proofErr w:type="spellStart"/>
            <w:proofErr w:type="gramStart"/>
            <w:r w:rsidRPr="00B77804">
              <w:rPr>
                <w:rFonts w:cs="Calibri"/>
              </w:rPr>
              <w:t>To</w:t>
            </w:r>
            <w:proofErr w:type="spellEnd"/>
            <w:proofErr w:type="gramEnd"/>
            <w:r w:rsidRPr="00B77804">
              <w:rPr>
                <w:rFonts w:cs="Calibri"/>
              </w:rPr>
              <w:t xml:space="preserve"> Index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number is in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past.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The Org codes are different which may indicate a transfer between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Possible transfer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departments. Please provide email address of secondary department 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between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the cc: field.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departments.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Q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Epet</w:t>
            </w:r>
            <w:proofErr w:type="spellEnd"/>
            <w:r w:rsidRPr="00B77804">
              <w:rPr>
                <w:rFonts w:cs="Calibri"/>
              </w:rPr>
              <w:t xml:space="preserve"> has been cost shared.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804">
              <w:rPr>
                <w:rFonts w:cs="Calibri"/>
              </w:rPr>
              <w:t>Epet</w:t>
            </w:r>
            <w:proofErr w:type="spellEnd"/>
            <w:r w:rsidRPr="00B77804">
              <w:rPr>
                <w:rFonts w:cs="Calibri"/>
              </w:rPr>
              <w:t xml:space="preserve"> has been cost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shared.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S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The DOS code for this transaction is considered high risk because no effort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Non effort DOS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is attached to the payroll being received. Please explain why this salary 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code transferred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being transferred onto a federal funding source.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federal award.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Federal regulations restrict charging administrative salary to federal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Admin salary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awards in most situations. Please explain why administrative salary 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transferred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being transferred onto this federally sponsored funding source.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federal award.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U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PI e‐mail address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V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Fund Manager and CC e‐mail address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W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I have delegation of authority. Please provide your e‐mail address in the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  <w:u w:val="single"/>
              </w:rPr>
              <w:t>cc</w:t>
            </w:r>
            <w:r w:rsidRPr="00B77804">
              <w:rPr>
                <w:rFonts w:cs="Calibri"/>
              </w:rPr>
              <w:t>: e‐mail address field.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X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Remember to make corresponding funding changes in UCSD PPS to reflect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BE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7804">
              <w:rPr>
                <w:rFonts w:cs="Calibri"/>
              </w:rPr>
              <w:t>the payroll expense transfer.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4B62" w:rsidRPr="00B77804">
        <w:trPr>
          <w:trHeight w:val="25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62" w:rsidRPr="00B77804" w:rsidRDefault="005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pgSz w:w="12240" w:h="15840"/>
          <w:pgMar w:top="1440" w:right="1320" w:bottom="174" w:left="1340" w:header="720" w:footer="720" w:gutter="0"/>
          <w:cols w:space="720" w:equalWidth="0">
            <w:col w:w="9580"/>
          </w:cols>
          <w:noEndnote/>
        </w:sect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type w:val="continuous"/>
          <w:pgSz w:w="12240" w:h="15840"/>
          <w:pgMar w:top="1440" w:right="4240" w:bottom="174" w:left="4300" w:header="720" w:footer="720" w:gutter="0"/>
          <w:cols w:space="720" w:equalWidth="0">
            <w:col w:w="3700"/>
          </w:cols>
          <w:noEndnote/>
        </w:sectPr>
      </w:pPr>
    </w:p>
    <w:p w:rsidR="00594B62" w:rsidRDefault="00B77804">
      <w:pPr>
        <w:widowControl w:val="0"/>
        <w:tabs>
          <w:tab w:val="left" w:pos="601"/>
          <w:tab w:val="left" w:pos="7542"/>
        </w:tabs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bookmarkStart w:id="11" w:name="page21"/>
      <w:bookmarkEnd w:id="11"/>
      <w:r w:rsidRPr="00B77804">
        <w:rPr>
          <w:noProof/>
        </w:rPr>
        <w:pict>
          <v:line id="_x0000_s1044" style="position:absolute;left:0;text-align:left;z-index:-9;mso-position-horizontal-relative:page;mso-position-vertical-relative:page" from="67.25pt,72.2pt" to="545.6pt,72.2pt" o:allowincell="f" strokeweight=".16931mm">
            <w10:wrap anchorx="page" anchory="page"/>
          </v:line>
        </w:pict>
      </w:r>
      <w:r w:rsidRPr="00B77804">
        <w:rPr>
          <w:noProof/>
        </w:rPr>
        <w:pict>
          <v:rect id="_x0000_s1045" style="position:absolute;left:0;text-align:left;margin-left:67.25pt;margin-top:72.45pt;width:478.35pt;height:13.45pt;z-index:-8;mso-position-horizontal-relative:page;mso-position-vertical-relative:page" o:allowincell="f" fillcolor="black" stroked="f">
            <w10:wrap anchorx="page" anchory="page"/>
          </v:rect>
        </w:pict>
      </w:r>
      <w:r w:rsidR="00BE7412">
        <w:rPr>
          <w:rFonts w:cs="Calibri"/>
          <w:color w:val="FFFFFF"/>
        </w:rPr>
        <w:t>#</w:t>
      </w:r>
      <w:r w:rsidR="00BE7412">
        <w:rPr>
          <w:rFonts w:ascii="Times New Roman" w:hAnsi="Times New Roman"/>
          <w:sz w:val="24"/>
          <w:szCs w:val="24"/>
        </w:rPr>
        <w:tab/>
      </w:r>
      <w:r w:rsidR="00BE7412">
        <w:rPr>
          <w:rFonts w:cs="Calibri"/>
          <w:color w:val="FFFFFF"/>
        </w:rPr>
        <w:t>Screen Text</w:t>
      </w:r>
      <w:r w:rsidR="00BE7412">
        <w:rPr>
          <w:rFonts w:ascii="Times New Roman" w:hAnsi="Times New Roman"/>
          <w:sz w:val="24"/>
          <w:szCs w:val="24"/>
        </w:rPr>
        <w:tab/>
      </w:r>
      <w:r w:rsidR="00BE7412">
        <w:rPr>
          <w:rFonts w:cs="Calibri"/>
          <w:color w:val="FFFFFF"/>
          <w:sz w:val="21"/>
          <w:szCs w:val="21"/>
        </w:rPr>
        <w:t>Journal Text</w:t>
      </w:r>
    </w:p>
    <w:p w:rsidR="00594B62" w:rsidRDefault="00B77804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  <w:r w:rsidRPr="00B77804">
        <w:rPr>
          <w:noProof/>
        </w:rPr>
        <w:pict>
          <v:line id="_x0000_s1046" style="position:absolute;z-index:-7;mso-position-horizontal-relative:text;mso-position-vertical-relative:text" from="-5.6pt,1.15pt" to="472.7pt,1.15pt" o:allowincell="f" strokeweight=".48pt"/>
        </w:pict>
      </w:r>
      <w:r w:rsidRPr="00B77804">
        <w:rPr>
          <w:noProof/>
        </w:rPr>
        <w:pict>
          <v:line id="_x0000_s1047" style="position:absolute;z-index:-6;mso-position-horizontal-relative:text;mso-position-vertical-relative:text" from="-5.4pt,.95pt" to="-5.4pt,84.2pt" o:allowincell="f" strokeweight=".16931mm"/>
        </w:pict>
      </w:r>
      <w:r w:rsidRPr="00B77804">
        <w:rPr>
          <w:noProof/>
        </w:rPr>
        <w:pict>
          <v:line id="_x0000_s1048" style="position:absolute;z-index:-5;mso-position-horizontal-relative:text;mso-position-vertical-relative:text" from="25.95pt,.95pt" to="25.95pt,84.2pt" o:allowincell="f" strokeweight=".48pt"/>
        </w:pict>
      </w:r>
      <w:r w:rsidRPr="00B77804">
        <w:rPr>
          <w:noProof/>
        </w:rPr>
        <w:pict>
          <v:line id="_x0000_s1049" style="position:absolute;z-index:-4;mso-position-horizontal-relative:text;mso-position-vertical-relative:text" from="372.55pt,.95pt" to="372.55pt,84.2pt" o:allowincell="f" strokeweight=".48pt"/>
        </w:pict>
      </w:r>
      <w:r w:rsidRPr="00B77804">
        <w:rPr>
          <w:noProof/>
        </w:rPr>
        <w:pict>
          <v:line id="_x0000_s1050" style="position:absolute;z-index:-3;mso-position-horizontal-relative:text;mso-position-vertical-relative:text" from="472.45pt,.95pt" to="472.45pt,84.2pt" o:allowincell="f" strokeweight=".16931mm"/>
        </w:pict>
      </w:r>
    </w:p>
    <w:p w:rsidR="00594B62" w:rsidRDefault="00BE7412">
      <w:pPr>
        <w:widowControl w:val="0"/>
        <w:numPr>
          <w:ilvl w:val="0"/>
          <w:numId w:val="1"/>
        </w:numPr>
        <w:tabs>
          <w:tab w:val="clear" w:pos="720"/>
          <w:tab w:val="num" w:pos="622"/>
        </w:tabs>
        <w:overflowPunct w:val="0"/>
        <w:autoSpaceDE w:val="0"/>
        <w:autoSpaceDN w:val="0"/>
        <w:adjustRightInd w:val="0"/>
        <w:spacing w:after="0" w:line="260" w:lineRule="auto"/>
        <w:ind w:left="622" w:right="1400" w:hanging="622"/>
        <w:jc w:val="both"/>
        <w:rPr>
          <w:rFonts w:cs="Calibri"/>
        </w:rPr>
      </w:pPr>
      <w:r>
        <w:rPr>
          <w:rFonts w:cs="Calibri"/>
        </w:rPr>
        <w:t xml:space="preserve">The ancillary transactions must be moved via a journal entry in IFIS before submission. </w: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46" w:lineRule="exact"/>
        <w:rPr>
          <w:rFonts w:cs="Calibri"/>
        </w:rPr>
      </w:pPr>
    </w:p>
    <w:p w:rsidR="00594B62" w:rsidRDefault="00BE7412">
      <w:pPr>
        <w:widowControl w:val="0"/>
        <w:numPr>
          <w:ilvl w:val="0"/>
          <w:numId w:val="1"/>
        </w:numPr>
        <w:tabs>
          <w:tab w:val="clear" w:pos="720"/>
          <w:tab w:val="num" w:pos="622"/>
        </w:tabs>
        <w:overflowPunct w:val="0"/>
        <w:autoSpaceDE w:val="0"/>
        <w:autoSpaceDN w:val="0"/>
        <w:adjustRightInd w:val="0"/>
        <w:spacing w:after="0" w:line="260" w:lineRule="auto"/>
        <w:ind w:left="622" w:right="2020" w:hanging="622"/>
        <w:jc w:val="both"/>
        <w:rPr>
          <w:rFonts w:cs="Calibri"/>
        </w:rPr>
      </w:pPr>
      <w:r>
        <w:rPr>
          <w:rFonts w:cs="Calibri"/>
        </w:rPr>
        <w:t xml:space="preserve">This transaction is being transferred involves a federal fund. This is considered a high risk transaction requiring OPAFS review. </w:t>
      </w:r>
    </w:p>
    <w:p w:rsidR="00594B62" w:rsidRDefault="00B77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4B62">
          <w:pgSz w:w="12240" w:h="15840"/>
          <w:pgMar w:top="1431" w:right="2140" w:bottom="174" w:left="1458" w:header="720" w:footer="720" w:gutter="0"/>
          <w:cols w:space="720" w:equalWidth="0">
            <w:col w:w="8642"/>
          </w:cols>
          <w:noEndnote/>
        </w:sectPr>
      </w:pPr>
      <w:r w:rsidRPr="00B77804">
        <w:rPr>
          <w:noProof/>
        </w:rPr>
        <w:pict>
          <v:line id="_x0000_s1051" style="position:absolute;z-index:-2;mso-position-horizontal-relative:text;mso-position-vertical-relative:text" from="-5.6pt,-29.3pt" to="472.7pt,-29.3pt" o:allowincell="f" strokeweight=".16931mm"/>
        </w:pict>
      </w:r>
      <w:r w:rsidRPr="00B77804">
        <w:rPr>
          <w:noProof/>
        </w:rPr>
        <w:pict>
          <v:line id="_x0000_s1052" style="position:absolute;z-index:-1;mso-position-horizontal-relative:text;mso-position-vertical-relative:text" from="-5.6pt,12.05pt" to="472.7pt,12.05pt" o:allowincell="f" strokeweight=".16931mm"/>
        </w:pict>
      </w: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B62" w:rsidRDefault="0059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4B62">
      <w:type w:val="continuous"/>
      <w:pgSz w:w="12240" w:h="15840"/>
      <w:pgMar w:top="1431" w:right="4240" w:bottom="174" w:left="4300" w:header="720" w:footer="720" w:gutter="0"/>
      <w:cols w:space="720" w:equalWidth="0">
        <w:col w:w="3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25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720"/>
    <w:rsid w:val="00594B62"/>
    <w:rsid w:val="00B77804"/>
    <w:rsid w:val="00BE4720"/>
    <w:rsid w:val="00B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5:docId w15:val="{C5242525-1870-47E8-9D74-0AE408AD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2171</Words>
  <Characters>12380</Characters>
  <Application>Microsoft Office Word</Application>
  <DocSecurity>0</DocSecurity>
  <Lines>103</Lines>
  <Paragraphs>29</Paragraphs>
  <ScaleCrop>false</ScaleCrop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2016-05-11T11:00:00Z</dcterms:created>
  <dcterms:modified xsi:type="dcterms:W3CDTF">2016-05-11T11:00:00Z</dcterms:modified>
</cp:coreProperties>
</file>