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CB" w:rsidRDefault="00E64F9D">
      <w:pPr>
        <w:jc w:val="center"/>
      </w:pPr>
      <w:bookmarkStart w:id="0" w:name="_GoBack"/>
      <w:bookmarkEnd w:id="0"/>
      <w:r>
        <w:rPr>
          <w:noProof/>
          <w:lang w:val="en-US" w:bidi="ar-SA"/>
        </w:rPr>
        <w:drawing>
          <wp:inline distT="0" distB="0" distL="0" distR="0">
            <wp:extent cx="3138170" cy="3138170"/>
            <wp:effectExtent l="0" t="0" r="0" b="0"/>
            <wp:docPr id="1" name="Picture" descr="http://www.minimus.biz/Images/Your%20Logo%20Here%20Black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minimus.biz/Images/Your%20Logo%20Here%20Black%2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CB" w:rsidRDefault="00345ACB"/>
    <w:p w:rsidR="00345ACB" w:rsidRDefault="00E64F9D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PAYSLIP TEMPLATE</w:t>
      </w:r>
    </w:p>
    <w:p w:rsidR="00345ACB" w:rsidRDefault="00345ACB">
      <w:pPr>
        <w:sectPr w:rsidR="00345AC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008" w:footer="365" w:gutter="0"/>
          <w:cols w:space="720"/>
          <w:formProt w:val="0"/>
          <w:titlePg/>
          <w:docGrid w:linePitch="360" w:charSpace="-2049"/>
        </w:sectPr>
      </w:pP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"/>
        <w:gridCol w:w="311"/>
        <w:gridCol w:w="790"/>
        <w:gridCol w:w="927"/>
        <w:gridCol w:w="1122"/>
        <w:gridCol w:w="708"/>
        <w:gridCol w:w="414"/>
        <w:gridCol w:w="219"/>
        <w:gridCol w:w="1685"/>
        <w:gridCol w:w="703"/>
        <w:gridCol w:w="836"/>
        <w:gridCol w:w="105"/>
        <w:gridCol w:w="414"/>
        <w:gridCol w:w="1406"/>
      </w:tblGrid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pageBreakBefore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EMPLOYEE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PAYMENTS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DEDUCTIONS</w:t>
            </w:r>
          </w:p>
        </w:tc>
        <w:tc>
          <w:tcPr>
            <w:tcW w:w="3118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TO DATE</w:t>
            </w:r>
          </w:p>
        </w:tc>
      </w:tr>
      <w:tr w:rsidR="00345ACB">
        <w:tc>
          <w:tcPr>
            <w:tcW w:w="141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AMOUNT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Tax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Gross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Tax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rPr>
          <w:trHeight w:val="1165"/>
        </w:trPr>
        <w:tc>
          <w:tcPr>
            <w:tcW w:w="439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CODE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NAT. INS. No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345ACB">
            <w:pPr>
              <w:spacing w:after="0"/>
              <w:rPr>
                <w:b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</w:rPr>
            </w:pPr>
            <w:r>
              <w:rPr>
                <w:b/>
              </w:rPr>
              <w:t>NET PAY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</w:tr>
    </w:tbl>
    <w:p w:rsidR="00345ACB" w:rsidRDefault="00345ACB"/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"/>
        <w:gridCol w:w="311"/>
        <w:gridCol w:w="790"/>
        <w:gridCol w:w="927"/>
        <w:gridCol w:w="1122"/>
        <w:gridCol w:w="708"/>
        <w:gridCol w:w="414"/>
        <w:gridCol w:w="219"/>
        <w:gridCol w:w="1685"/>
        <w:gridCol w:w="703"/>
        <w:gridCol w:w="836"/>
        <w:gridCol w:w="105"/>
        <w:gridCol w:w="414"/>
        <w:gridCol w:w="1406"/>
      </w:tblGrid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PAYMENTS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DEDUCTIONS</w:t>
            </w:r>
          </w:p>
        </w:tc>
        <w:tc>
          <w:tcPr>
            <w:tcW w:w="3118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TO DATE</w:t>
            </w:r>
          </w:p>
        </w:tc>
      </w:tr>
      <w:tr w:rsidR="00345ACB">
        <w:tc>
          <w:tcPr>
            <w:tcW w:w="141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AMOUNT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Tax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Gross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Tax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rPr>
          <w:trHeight w:val="1165"/>
        </w:trPr>
        <w:tc>
          <w:tcPr>
            <w:tcW w:w="439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CODE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NAT. INS. No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345ACB">
            <w:pPr>
              <w:spacing w:after="0"/>
              <w:rPr>
                <w:b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</w:rPr>
            </w:pPr>
            <w:r>
              <w:rPr>
                <w:b/>
              </w:rPr>
              <w:t>NET PAY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</w:tr>
    </w:tbl>
    <w:p w:rsidR="00345ACB" w:rsidRDefault="00345ACB"/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"/>
        <w:gridCol w:w="311"/>
        <w:gridCol w:w="790"/>
        <w:gridCol w:w="927"/>
        <w:gridCol w:w="1122"/>
        <w:gridCol w:w="708"/>
        <w:gridCol w:w="414"/>
        <w:gridCol w:w="219"/>
        <w:gridCol w:w="1685"/>
        <w:gridCol w:w="703"/>
        <w:gridCol w:w="836"/>
        <w:gridCol w:w="105"/>
        <w:gridCol w:w="414"/>
        <w:gridCol w:w="1406"/>
      </w:tblGrid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PAYMENTS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DEDUCTIONS</w:t>
            </w:r>
          </w:p>
        </w:tc>
        <w:tc>
          <w:tcPr>
            <w:tcW w:w="3118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TO DATE</w:t>
            </w:r>
          </w:p>
        </w:tc>
      </w:tr>
      <w:tr w:rsidR="00345ACB">
        <w:tc>
          <w:tcPr>
            <w:tcW w:w="1416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E64F9D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AMOUNT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Tax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Gross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Tax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345ACB" w:rsidRDefault="00345AC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5ACB">
        <w:trPr>
          <w:trHeight w:val="1165"/>
        </w:trPr>
        <w:tc>
          <w:tcPr>
            <w:tcW w:w="439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5ACB" w:rsidRDefault="00345A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45ACB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</w:t>
            </w: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CODE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NAT. INS. No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345ACB">
            <w:pPr>
              <w:spacing w:after="0"/>
              <w:rPr>
                <w:b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  <w:rPr>
                <w:sz w:val="20"/>
                <w:szCs w:val="20"/>
              </w:rPr>
            </w:pPr>
          </w:p>
        </w:tc>
      </w:tr>
      <w:tr w:rsidR="00345ACB"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345ACB" w:rsidRDefault="00E64F9D">
            <w:pPr>
              <w:spacing w:after="0"/>
              <w:rPr>
                <w:b/>
              </w:rPr>
            </w:pPr>
            <w:r>
              <w:rPr>
                <w:b/>
              </w:rPr>
              <w:t xml:space="preserve">NET </w:t>
            </w:r>
            <w:r>
              <w:rPr>
                <w:b/>
              </w:rPr>
              <w:lastRenderedPageBreak/>
              <w:t>PAY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ACB" w:rsidRDefault="00345ACB">
            <w:pPr>
              <w:spacing w:after="0"/>
            </w:pPr>
          </w:p>
        </w:tc>
      </w:tr>
    </w:tbl>
    <w:p w:rsidR="00345ACB" w:rsidRDefault="00345ACB"/>
    <w:sectPr w:rsidR="00345AC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365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9D" w:rsidRDefault="00E64F9D">
      <w:pPr>
        <w:spacing w:after="0" w:line="240" w:lineRule="auto"/>
      </w:pPr>
      <w:r>
        <w:separator/>
      </w:r>
    </w:p>
  </w:endnote>
  <w:endnote w:type="continuationSeparator" w:id="0">
    <w:p w:rsidR="00E64F9D" w:rsidRDefault="00E6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E64F9D">
    <w:pPr>
      <w:pStyle w:val="Footer"/>
    </w:pPr>
    <w:hyperlink r:id="rId1">
      <w:r>
        <w:rPr>
          <w:rStyle w:val="InternetLink"/>
        </w:rPr>
        <w:t>RedTapeDoc.co.uk</w:t>
      </w:r>
    </w:hyperlink>
    <w:r>
      <w:t xml:space="preserve"> © 2012 all rights reserved HR.P.101.01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345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E64F9D">
    <w:pPr>
      <w:pStyle w:val="Footer"/>
    </w:pPr>
    <w:hyperlink r:id="rId1">
      <w:r>
        <w:rPr>
          <w:rStyle w:val="InternetLink"/>
        </w:rPr>
        <w:t>RedTapeDoc.co.uk</w:t>
      </w:r>
    </w:hyperlink>
    <w:r>
      <w:t xml:space="preserve"> © 2012 all rights reserved HR.P.101.01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E64F9D">
    <w:pPr>
      <w:pStyle w:val="Footer"/>
    </w:pPr>
    <w:hyperlink r:id="rId1">
      <w:r>
        <w:rPr>
          <w:rStyle w:val="InternetLink"/>
        </w:rPr>
        <w:t>RedTapeDoc.co.uk</w:t>
      </w:r>
    </w:hyperlink>
    <w:r>
      <w:t xml:space="preserve"> © 2012 all rights reserved HR.P.101.01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9D" w:rsidRDefault="00E64F9D">
      <w:pPr>
        <w:spacing w:after="0" w:line="240" w:lineRule="auto"/>
      </w:pPr>
      <w:r>
        <w:separator/>
      </w:r>
    </w:p>
  </w:footnote>
  <w:footnote w:type="continuationSeparator" w:id="0">
    <w:p w:rsidR="00E64F9D" w:rsidRDefault="00E6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345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345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345A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CB" w:rsidRDefault="00345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CB"/>
    <w:rsid w:val="00345ACB"/>
    <w:rsid w:val="00E64F9D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C911A-AFC9-4B78-9DC5-B3094AE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FB"/>
    <w:pPr>
      <w:suppressAutoHyphens/>
      <w:spacing w:after="20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88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885"/>
    <w:p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885"/>
    <w:p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885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885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885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885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885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88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85"/>
    <w:rPr>
      <w:rFonts w:ascii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885"/>
    <w:rPr>
      <w:rFonts w:ascii="Arial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885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4885"/>
    <w:rPr>
      <w:rFonts w:ascii="Arial" w:hAnsi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885"/>
    <w:rPr>
      <w:rFonts w:ascii="Arial" w:hAnsi="Arial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DA4885"/>
    <w:rPr>
      <w:rFonts w:ascii="Arial" w:hAnsi="Arial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DA4885"/>
    <w:rPr>
      <w:rFonts w:ascii="Arial" w:hAnsi="Arial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4885"/>
    <w:rPr>
      <w:rFonts w:ascii="Arial" w:hAnsi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885"/>
    <w:rPr>
      <w:rFonts w:ascii="Arial" w:hAnsi="Arial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A4885"/>
    <w:rPr>
      <w:rFonts w:ascii="Arial" w:hAnsi="Arial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DA4885"/>
    <w:rPr>
      <w:rFonts w:ascii="Arial" w:hAnsi="Arial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885"/>
    <w:rPr>
      <w:b/>
      <w:bCs/>
    </w:rPr>
  </w:style>
  <w:style w:type="character" w:styleId="Emphasis">
    <w:name w:val="Emphasis"/>
    <w:uiPriority w:val="20"/>
    <w:qFormat/>
    <w:rsid w:val="00DA488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16B88"/>
  </w:style>
  <w:style w:type="character" w:customStyle="1" w:styleId="QuoteChar">
    <w:name w:val="Quote Char"/>
    <w:basedOn w:val="DefaultParagraphFont"/>
    <w:link w:val="Quote"/>
    <w:uiPriority w:val="29"/>
    <w:rsid w:val="00DA4885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885"/>
    <w:rPr>
      <w:b/>
      <w:bCs/>
      <w:i/>
      <w:iCs/>
    </w:rPr>
  </w:style>
  <w:style w:type="character" w:styleId="SubtleEmphasis">
    <w:name w:val="Subtle Emphasis"/>
    <w:uiPriority w:val="19"/>
    <w:qFormat/>
    <w:rsid w:val="00DA4885"/>
    <w:rPr>
      <w:i/>
      <w:iCs/>
    </w:rPr>
  </w:style>
  <w:style w:type="character" w:styleId="IntenseEmphasis">
    <w:name w:val="Intense Emphasis"/>
    <w:uiPriority w:val="21"/>
    <w:qFormat/>
    <w:rsid w:val="00DA4885"/>
    <w:rPr>
      <w:b/>
      <w:bCs/>
    </w:rPr>
  </w:style>
  <w:style w:type="character" w:styleId="SubtleReference">
    <w:name w:val="Subtle Reference"/>
    <w:uiPriority w:val="31"/>
    <w:qFormat/>
    <w:rsid w:val="00DA4885"/>
    <w:rPr>
      <w:smallCaps/>
    </w:rPr>
  </w:style>
  <w:style w:type="character" w:styleId="IntenseReference">
    <w:name w:val="Intense Reference"/>
    <w:uiPriority w:val="32"/>
    <w:qFormat/>
    <w:rsid w:val="00DA4885"/>
    <w:rPr>
      <w:smallCaps/>
      <w:spacing w:val="5"/>
      <w:u w:val="single"/>
    </w:rPr>
  </w:style>
  <w:style w:type="character" w:styleId="BookTitle">
    <w:name w:val="Book Title"/>
    <w:uiPriority w:val="33"/>
    <w:qFormat/>
    <w:rsid w:val="00DA4885"/>
    <w:rPr>
      <w:i/>
      <w:iCs/>
      <w:smallCaps/>
      <w:spacing w:val="5"/>
    </w:rPr>
  </w:style>
  <w:style w:type="character" w:customStyle="1" w:styleId="InternetLink">
    <w:name w:val="Internet Link"/>
    <w:basedOn w:val="DefaultParagraphFont"/>
    <w:uiPriority w:val="99"/>
    <w:rsid w:val="00BD320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72967"/>
    <w:rPr>
      <w:color w:val="91919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uiPriority w:val="35"/>
    <w:semiHidden/>
    <w:unhideWhenUsed/>
    <w:rsid w:val="00E16B88"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DA4885"/>
    <w:pPr>
      <w:pBdr>
        <w:top w:val="nil"/>
        <w:left w:val="nil"/>
        <w:bottom w:val="single" w:sz="4" w:space="1" w:color="00000A"/>
        <w:right w:val="nil"/>
      </w:pBdr>
      <w:spacing w:line="240" w:lineRule="auto"/>
      <w:contextualSpacing/>
    </w:pPr>
    <w:rPr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885"/>
    <w:pPr>
      <w:spacing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DA48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8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885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885"/>
    <w:pPr>
      <w:pBdr>
        <w:top w:val="nil"/>
        <w:left w:val="nil"/>
        <w:bottom w:val="single" w:sz="4" w:space="1" w:color="00000A"/>
        <w:right w:val="nil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DA4885"/>
  </w:style>
  <w:style w:type="paragraph" w:customStyle="1" w:styleId="Policy1">
    <w:name w:val="Policy1"/>
    <w:basedOn w:val="Heading1"/>
    <w:rsid w:val="00E16B88"/>
    <w:rPr>
      <w:smallCaps/>
      <w:sz w:val="52"/>
    </w:rPr>
  </w:style>
  <w:style w:type="paragraph" w:customStyle="1" w:styleId="Policy2">
    <w:name w:val="Policy2"/>
    <w:basedOn w:val="Policy1"/>
    <w:rsid w:val="00E16B88"/>
    <w:rPr>
      <w:b w:val="0"/>
      <w:smallCaps w:val="0"/>
    </w:rPr>
  </w:style>
  <w:style w:type="paragraph" w:customStyle="1" w:styleId="Style1">
    <w:name w:val="Style1"/>
    <w:basedOn w:val="Policy2"/>
    <w:rsid w:val="00E16B88"/>
    <w:rPr>
      <w:sz w:val="24"/>
    </w:rPr>
  </w:style>
  <w:style w:type="paragraph" w:customStyle="1" w:styleId="Style2">
    <w:name w:val="Style2"/>
    <w:basedOn w:val="Normal"/>
    <w:rsid w:val="00E16B88"/>
    <w:rPr>
      <w:smallCaps/>
    </w:rPr>
  </w:style>
  <w:style w:type="paragraph" w:customStyle="1" w:styleId="Policy2Sub">
    <w:name w:val="Policy2 Sub"/>
    <w:basedOn w:val="Policy1"/>
    <w:rsid w:val="00E16B88"/>
    <w:rPr>
      <w:smallCaps w:val="0"/>
      <w:sz w:val="24"/>
    </w:rPr>
  </w:style>
  <w:style w:type="paragraph" w:customStyle="1" w:styleId="Policy1main">
    <w:name w:val="Policy1 main"/>
    <w:basedOn w:val="Heading1"/>
    <w:rsid w:val="00E16B88"/>
    <w:rPr>
      <w:smallCaps/>
      <w:sz w:val="52"/>
    </w:rPr>
  </w:style>
  <w:style w:type="paragraph" w:customStyle="1" w:styleId="Policy1Sub">
    <w:name w:val="Policy 1 Sub"/>
    <w:basedOn w:val="Policy1main"/>
    <w:rsid w:val="00E16B88"/>
    <w:rPr>
      <w:b w:val="0"/>
      <w:sz w:val="24"/>
    </w:rPr>
  </w:style>
  <w:style w:type="paragraph" w:customStyle="1" w:styleId="policy1big">
    <w:name w:val="policy 1 big"/>
    <w:basedOn w:val="Normal"/>
    <w:rsid w:val="00E16B88"/>
    <w:rPr>
      <w:b/>
      <w:sz w:val="72"/>
    </w:rPr>
  </w:style>
  <w:style w:type="paragraph" w:customStyle="1" w:styleId="Policy13main">
    <w:name w:val="Policy1.3 main"/>
    <w:basedOn w:val="Heading1"/>
    <w:rsid w:val="00E16B88"/>
    <w:rPr>
      <w:b w:val="0"/>
      <w:sz w:val="52"/>
    </w:rPr>
  </w:style>
  <w:style w:type="paragraph" w:customStyle="1" w:styleId="policy13">
    <w:name w:val="policy 1.3"/>
    <w:basedOn w:val="Normal"/>
    <w:rsid w:val="00E16B88"/>
    <w:rPr>
      <w:b/>
      <w:color w:val="393939"/>
      <w:sz w:val="32"/>
    </w:rPr>
  </w:style>
  <w:style w:type="paragraph" w:customStyle="1" w:styleId="Policy130">
    <w:name w:val="Policy1.3"/>
    <w:basedOn w:val="Heading1"/>
    <w:rsid w:val="00E16B88"/>
    <w:rPr>
      <w:b w:val="0"/>
      <w:sz w:val="52"/>
    </w:rPr>
  </w:style>
  <w:style w:type="paragraph" w:customStyle="1" w:styleId="Policy12">
    <w:name w:val="Policy 1.2"/>
    <w:rsid w:val="00E16B88"/>
    <w:pPr>
      <w:widowControl w:val="0"/>
      <w:suppressAutoHyphens/>
      <w:spacing w:before="180" w:after="200"/>
    </w:pPr>
    <w:rPr>
      <w:smallCaps/>
      <w:sz w:val="24"/>
    </w:rPr>
  </w:style>
  <w:style w:type="paragraph" w:customStyle="1" w:styleId="Policy14">
    <w:name w:val="Policy1.4"/>
    <w:basedOn w:val="Heading1"/>
    <w:rsid w:val="00E16B88"/>
    <w:rPr>
      <w:sz w:val="52"/>
    </w:rPr>
  </w:style>
  <w:style w:type="paragraph" w:customStyle="1" w:styleId="Contents1">
    <w:name w:val="Contents 1"/>
    <w:basedOn w:val="Normal"/>
    <w:next w:val="Normal"/>
    <w:autoRedefine/>
    <w:uiPriority w:val="39"/>
    <w:unhideWhenUsed/>
    <w:rsid w:val="00BD320F"/>
    <w:pPr>
      <w:spacing w:after="100"/>
    </w:pPr>
  </w:style>
  <w:style w:type="paragraph" w:customStyle="1" w:styleId="TableText">
    <w:name w:val="Table Text"/>
    <w:basedOn w:val="Normal"/>
    <w:rsid w:val="00BD320F"/>
    <w:pPr>
      <w:spacing w:after="280"/>
    </w:pPr>
    <w:rPr>
      <w:rFonts w:eastAsia="Times New Roman"/>
      <w:spacing w:val="-5"/>
      <w:sz w:val="16"/>
      <w:szCs w:val="20"/>
      <w:lang w:bidi="ar-SA"/>
    </w:rPr>
  </w:style>
  <w:style w:type="paragraph" w:styleId="Header">
    <w:name w:val="header"/>
    <w:basedOn w:val="Normal"/>
    <w:link w:val="HeaderChar"/>
    <w:rsid w:val="00BD320F"/>
  </w:style>
  <w:style w:type="paragraph" w:styleId="Footer">
    <w:name w:val="footer"/>
    <w:basedOn w:val="Normal"/>
    <w:link w:val="FooterChar"/>
    <w:uiPriority w:val="99"/>
    <w:rsid w:val="00BD320F"/>
  </w:style>
  <w:style w:type="paragraph" w:customStyle="1" w:styleId="Contents2">
    <w:name w:val="Contents 2"/>
    <w:basedOn w:val="Normal"/>
    <w:next w:val="Normal"/>
    <w:autoRedefine/>
    <w:uiPriority w:val="39"/>
    <w:unhideWhenUsed/>
    <w:rsid w:val="00DA4885"/>
    <w:pPr>
      <w:spacing w:after="100"/>
      <w:ind w:left="220"/>
    </w:pPr>
  </w:style>
  <w:style w:type="table" w:styleId="TableGrid">
    <w:name w:val="Table Grid"/>
    <w:basedOn w:val="TableNormal"/>
    <w:uiPriority w:val="59"/>
    <w:rsid w:val="004047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tapedoc.co.u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tapedoc.co.uk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tapedoc.co.uk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855F97-78EB-483A-88BD-36A3EC8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PAYSLIP TEMPLATE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PAYSLIP TEMPLATE</dc:title>
  <dc:creator>Hunt</dc:creator>
  <cp:lastModifiedBy>comsdev</cp:lastModifiedBy>
  <cp:revision>2</cp:revision>
  <cp:lastPrinted>2013-02-05T11:43:00Z</cp:lastPrinted>
  <dcterms:created xsi:type="dcterms:W3CDTF">2017-09-28T09:18:00Z</dcterms:created>
  <dcterms:modified xsi:type="dcterms:W3CDTF">2017-09-28T09:18:00Z</dcterms:modified>
  <dc:language>en-IN</dc:language>
</cp:coreProperties>
</file>