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6516" w:rsidRDefault="000C5420">
      <w:pPr>
        <w:spacing w:line="0" w:lineRule="atLeast"/>
        <w:ind w:left="3620"/>
        <w:rPr>
          <w:rFonts w:ascii="Arial" w:eastAsia="Arial" w:hAnsi="Arial"/>
          <w:b/>
          <w:sz w:val="28"/>
        </w:rPr>
      </w:pPr>
      <w:bookmarkStart w:id="0" w:name="page1"/>
      <w:bookmarkEnd w:id="0"/>
      <w:r>
        <w:rPr>
          <w:rFonts w:ascii="Arial" w:eastAsia="Arial" w:hAnsi="Arial"/>
          <w:b/>
          <w:sz w:val="28"/>
        </w:rPr>
        <w:t>Six Sigma Project Charter</w:t>
      </w:r>
    </w:p>
    <w:p w:rsidR="001E6516" w:rsidRDefault="001E6516">
      <w:pPr>
        <w:spacing w:line="68" w:lineRule="exact"/>
        <w:rPr>
          <w:rFonts w:ascii="Times New Roman" w:eastAsia="Times New Roman" w:hAnsi="Times New Roman"/>
          <w:sz w:val="24"/>
        </w:rPr>
      </w:pPr>
    </w:p>
    <w:tbl>
      <w:tblPr>
        <w:tblW w:w="111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20"/>
        <w:gridCol w:w="2810"/>
        <w:gridCol w:w="180"/>
        <w:gridCol w:w="121"/>
        <w:gridCol w:w="2054"/>
        <w:gridCol w:w="460"/>
        <w:gridCol w:w="60"/>
        <w:gridCol w:w="997"/>
        <w:gridCol w:w="30"/>
        <w:gridCol w:w="140"/>
        <w:gridCol w:w="577"/>
        <w:gridCol w:w="100"/>
        <w:gridCol w:w="60"/>
        <w:gridCol w:w="240"/>
        <w:gridCol w:w="20"/>
        <w:gridCol w:w="30"/>
        <w:gridCol w:w="130"/>
        <w:gridCol w:w="10"/>
        <w:gridCol w:w="607"/>
        <w:gridCol w:w="10"/>
        <w:gridCol w:w="170"/>
        <w:gridCol w:w="10"/>
        <w:gridCol w:w="28"/>
        <w:gridCol w:w="10"/>
        <w:gridCol w:w="112"/>
        <w:gridCol w:w="10"/>
        <w:gridCol w:w="946"/>
        <w:gridCol w:w="10"/>
        <w:gridCol w:w="191"/>
        <w:gridCol w:w="10"/>
        <w:gridCol w:w="647"/>
        <w:gridCol w:w="10"/>
      </w:tblGrid>
      <w:tr w:rsidR="001E6516" w:rsidTr="001A6D6F">
        <w:trPr>
          <w:gridAfter w:val="1"/>
          <w:wAfter w:w="10" w:type="dxa"/>
          <w:trHeight w:val="6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21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Product or Service Impacted</w:t>
            </w:r>
          </w:p>
        </w:tc>
        <w:tc>
          <w:tcPr>
            <w:tcW w:w="1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5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Requisition Process</w:t>
            </w:r>
          </w:p>
        </w:tc>
        <w:tc>
          <w:tcPr>
            <w:tcW w:w="3461" w:type="dxa"/>
            <w:gridSpan w:val="14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Expected Project Savings ($)</w:t>
            </w:r>
          </w:p>
        </w:tc>
        <w:tc>
          <w:tcPr>
            <w:tcW w:w="1296" w:type="dxa"/>
            <w:gridSpan w:val="8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TBD</w:t>
            </w:r>
          </w:p>
        </w:tc>
        <w:tc>
          <w:tcPr>
            <w:tcW w:w="20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5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E6516" w:rsidTr="001A6D6F">
        <w:trPr>
          <w:gridAfter w:val="1"/>
          <w:wAfter w:w="10" w:type="dxa"/>
          <w:trHeight w:val="24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1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5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61" w:type="dxa"/>
            <w:gridSpan w:val="14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9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A6D6F" w:rsidTr="001A6D6F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10" w:type="dxa"/>
            <w:gridSpan w:val="3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Black Belt or Green Belt</w:t>
            </w:r>
          </w:p>
        </w:tc>
        <w:tc>
          <w:tcPr>
            <w:tcW w:w="121" w:type="dxa"/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5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Bryan Glenn</w:t>
            </w:r>
          </w:p>
        </w:tc>
        <w:tc>
          <w:tcPr>
            <w:tcW w:w="1547" w:type="dxa"/>
            <w:gridSpan w:val="4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Business Unit</w:t>
            </w: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17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96" w:type="dxa"/>
            <w:gridSpan w:val="8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Purchasing</w:t>
            </w: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A6D6F" w:rsidTr="001A6D6F">
        <w:trPr>
          <w:trHeight w:val="28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7" w:type="dxa"/>
            <w:gridSpan w:val="4"/>
            <w:vMerge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9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516" w:rsidTr="001A6D6F">
        <w:trPr>
          <w:trHeight w:val="20"/>
        </w:trPr>
        <w:tc>
          <w:tcPr>
            <w:tcW w:w="100" w:type="dxa"/>
            <w:tcBorders>
              <w:top w:val="single" w:sz="8" w:space="0" w:color="E5E5E5"/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10" w:type="dxa"/>
            <w:gridSpan w:val="3"/>
            <w:vMerge w:val="restart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58" w:lineRule="exac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Champion</w:t>
            </w:r>
          </w:p>
        </w:tc>
        <w:tc>
          <w:tcPr>
            <w:tcW w:w="12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54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Rick Johnson</w:t>
            </w:r>
          </w:p>
        </w:tc>
        <w:tc>
          <w:tcPr>
            <w:tcW w:w="2424" w:type="dxa"/>
            <w:gridSpan w:val="8"/>
            <w:vMerge w:val="restart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258" w:lineRule="exac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Phone Number for Belt</w:t>
            </w:r>
          </w:p>
        </w:tc>
        <w:tc>
          <w:tcPr>
            <w:tcW w:w="260" w:type="dxa"/>
            <w:gridSpan w:val="2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tcBorders>
              <w:top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96" w:type="dxa"/>
            <w:gridSpan w:val="8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806.651.2105</w:t>
            </w:r>
          </w:p>
        </w:tc>
        <w:tc>
          <w:tcPr>
            <w:tcW w:w="20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5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E6516" w:rsidTr="001A6D6F">
        <w:trPr>
          <w:trHeight w:val="24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1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5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24" w:type="dxa"/>
            <w:gridSpan w:val="8"/>
            <w:vMerge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9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A6D6F" w:rsidTr="001A6D6F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10" w:type="dxa"/>
            <w:gridSpan w:val="3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Master Black Belt</w:t>
            </w:r>
          </w:p>
        </w:tc>
        <w:tc>
          <w:tcPr>
            <w:tcW w:w="121" w:type="dxa"/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54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None</w:t>
            </w:r>
          </w:p>
        </w:tc>
        <w:tc>
          <w:tcPr>
            <w:tcW w:w="1547" w:type="dxa"/>
            <w:gridSpan w:val="4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Email for Belt</w:t>
            </w: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17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54" w:type="dxa"/>
            <w:gridSpan w:val="1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bglenn@wtamu.edu</w:t>
            </w:r>
          </w:p>
        </w:tc>
      </w:tr>
      <w:tr w:rsidR="001A6D6F" w:rsidTr="001A6D6F">
        <w:trPr>
          <w:trHeight w:val="28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1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4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7" w:type="dxa"/>
            <w:gridSpan w:val="4"/>
            <w:vMerge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4" w:type="dxa"/>
            <w:gridSpan w:val="1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E6516" w:rsidTr="001A6D6F">
        <w:trPr>
          <w:trHeight w:val="20"/>
        </w:trPr>
        <w:tc>
          <w:tcPr>
            <w:tcW w:w="100" w:type="dxa"/>
            <w:tcBorders>
              <w:top w:val="single" w:sz="8" w:space="0" w:color="E5E5E5"/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10" w:type="dxa"/>
            <w:gridSpan w:val="3"/>
            <w:vMerge w:val="restart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58" w:lineRule="exact"/>
              <w:ind w:left="20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Start Date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5.1.12</w:t>
            </w:r>
          </w:p>
        </w:tc>
        <w:tc>
          <w:tcPr>
            <w:tcW w:w="2424" w:type="dxa"/>
            <w:gridSpan w:val="8"/>
            <w:vMerge w:val="restart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258" w:lineRule="exact"/>
              <w:ind w:left="20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Target Completion Date</w:t>
            </w:r>
          </w:p>
        </w:tc>
        <w:tc>
          <w:tcPr>
            <w:tcW w:w="260" w:type="dxa"/>
            <w:gridSpan w:val="2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tcBorders>
              <w:top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96" w:type="dxa"/>
            <w:gridSpan w:val="8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9.1.12</w:t>
            </w:r>
          </w:p>
        </w:tc>
        <w:tc>
          <w:tcPr>
            <w:tcW w:w="201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5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E6516" w:rsidTr="001A6D6F">
        <w:trPr>
          <w:trHeight w:val="23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1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7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424" w:type="dxa"/>
            <w:gridSpan w:val="8"/>
            <w:vMerge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96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6D6F" w:rsidTr="001A6D6F">
        <w:trPr>
          <w:trHeight w:val="2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1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37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A6D6F" w:rsidTr="001A6D6F">
        <w:trPr>
          <w:gridAfter w:val="1"/>
          <w:wAfter w:w="10" w:type="dxa"/>
          <w:trHeight w:val="30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9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9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Element</w:t>
            </w: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6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Description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93" w:type="dxa"/>
            <w:gridSpan w:val="16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Team Charter</w:t>
            </w:r>
          </w:p>
        </w:tc>
        <w:tc>
          <w:tcPr>
            <w:tcW w:w="201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A6D6F" w:rsidTr="001A6D6F">
        <w:trPr>
          <w:trHeight w:val="19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1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54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1E6516" w:rsidTr="001A6D6F">
        <w:trPr>
          <w:gridAfter w:val="1"/>
          <w:wAfter w:w="10" w:type="dxa"/>
          <w:trHeight w:val="210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0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1.</w:t>
            </w:r>
          </w:p>
        </w:tc>
        <w:tc>
          <w:tcPr>
            <w:tcW w:w="299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09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Process:</w:t>
            </w: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20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The process in which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95" w:type="dxa"/>
            <w:gridSpan w:val="2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Requisition, Purchase Orders, delivery, invoice, and payment</w:t>
            </w:r>
          </w:p>
        </w:tc>
      </w:tr>
      <w:tr w:rsidR="001E6516" w:rsidTr="001A6D6F">
        <w:trPr>
          <w:gridAfter w:val="1"/>
          <w:wAfter w:w="10" w:type="dxa"/>
          <w:trHeight w:val="1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54" w:type="dxa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A6D6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Opportunity</w:t>
            </w:r>
            <w:r w:rsidR="000C5420">
              <w:rPr>
                <w:rFonts w:ascii="Times New Roman" w:eastAsia="Times New Roman" w:hAnsi="Times New Roman"/>
              </w:rPr>
              <w:t xml:space="preserve"> exists.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95" w:type="dxa"/>
            <w:gridSpan w:val="2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A6D6F" w:rsidTr="001A6D6F">
        <w:trPr>
          <w:gridAfter w:val="1"/>
          <w:wAfter w:w="10" w:type="dxa"/>
          <w:trHeight w:val="13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54" w:type="dxa"/>
            <w:vMerge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7" w:type="dxa"/>
            <w:gridSpan w:val="2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process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A6D6F" w:rsidTr="001A6D6F">
        <w:trPr>
          <w:gridAfter w:val="1"/>
          <w:wAfter w:w="10" w:type="dxa"/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27" w:type="dxa"/>
            <w:gridSpan w:val="2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A6D6F" w:rsidTr="001A6D6F">
        <w:trPr>
          <w:gridAfter w:val="1"/>
          <w:wAfter w:w="10" w:type="dxa"/>
          <w:trHeight w:val="1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1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E6516" w:rsidTr="001A6D6F">
        <w:trPr>
          <w:gridAfter w:val="1"/>
          <w:wAfter w:w="10" w:type="dxa"/>
          <w:trHeight w:val="20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0C5420">
            <w:pPr>
              <w:spacing w:line="204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2.</w:t>
            </w: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0C5420">
            <w:pPr>
              <w:spacing w:line="20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Project Description: what is the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14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0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Problem and goal statement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95" w:type="dxa"/>
            <w:gridSpan w:val="2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Reduce time necessary to create and approve purchase orders.</w:t>
            </w:r>
          </w:p>
        </w:tc>
      </w:tr>
      <w:tr w:rsidR="001E6516" w:rsidTr="001A6D6F">
        <w:trPr>
          <w:gridAfter w:val="1"/>
          <w:wAfter w:w="10" w:type="dxa"/>
          <w:trHeight w:val="1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10" w:type="dxa"/>
            <w:vMerge w:val="restart"/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“Practical Problem”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54" w:type="dxa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(project’s purpose)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95" w:type="dxa"/>
            <w:gridSpan w:val="2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E6516" w:rsidTr="001A6D6F">
        <w:trPr>
          <w:gridAfter w:val="1"/>
          <w:wAfter w:w="10" w:type="dxa"/>
          <w:trHeight w:val="13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10" w:type="dxa"/>
            <w:vMerge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54" w:type="dxa"/>
            <w:vMerge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37" w:type="dxa"/>
            <w:gridSpan w:val="20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Simplify paper trail throughout purchase process.</w:t>
            </w: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516" w:rsidTr="001A6D6F">
        <w:trPr>
          <w:gridAfter w:val="1"/>
          <w:wAfter w:w="10" w:type="dxa"/>
          <w:trHeight w:val="1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37" w:type="dxa"/>
            <w:gridSpan w:val="20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A6D6F" w:rsidTr="001A6D6F">
        <w:trPr>
          <w:trHeight w:val="130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A6D6F" w:rsidTr="001A6D6F">
        <w:trPr>
          <w:trHeight w:val="20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0C5420">
            <w:pPr>
              <w:spacing w:line="204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3.</w:t>
            </w: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0C5420">
            <w:pPr>
              <w:spacing w:line="204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Objective: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514" w:type="dxa"/>
            <w:gridSpan w:val="2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0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What improvement is targeted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97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204" w:lineRule="exact"/>
              <w:jc w:val="center"/>
              <w:rPr>
                <w:rFonts w:ascii="Times New Roman" w:eastAsia="Times New Roman" w:hAnsi="Times New Roman"/>
                <w:b/>
                <w:sz w:val="23"/>
              </w:rPr>
            </w:pPr>
            <w:r>
              <w:rPr>
                <w:rFonts w:ascii="Times New Roman" w:eastAsia="Times New Roman" w:hAnsi="Times New Roman"/>
                <w:b/>
                <w:sz w:val="23"/>
              </w:rPr>
              <w:t>Project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77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0" w:type="dxa"/>
            <w:gridSpan w:val="2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gridSpan w:val="2"/>
            <w:tcBorders>
              <w:top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2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56" w:type="dxa"/>
            <w:gridSpan w:val="2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1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57" w:type="dxa"/>
            <w:gridSpan w:val="2"/>
            <w:tcBorders>
              <w:top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1A6D6F" w:rsidTr="001A6D6F">
        <w:trPr>
          <w:trHeight w:val="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14" w:type="dxa"/>
            <w:gridSpan w:val="2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what will be the impact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97" w:type="dxa"/>
            <w:vMerge w:val="restart"/>
            <w:shd w:val="clear" w:color="auto" w:fill="E5E5E5"/>
            <w:vAlign w:val="bottom"/>
          </w:tcPr>
          <w:p w:rsidR="001E6516" w:rsidRDefault="000C5420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7"/>
                <w:sz w:val="24"/>
              </w:rPr>
              <w:t>Y’s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vMerge w:val="restart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97" w:type="dxa"/>
            <w:gridSpan w:val="5"/>
            <w:vMerge w:val="restart"/>
            <w:shd w:val="clear" w:color="auto" w:fill="E5E5E5"/>
            <w:vAlign w:val="bottom"/>
          </w:tcPr>
          <w:p w:rsidR="001E6516" w:rsidRDefault="000C5420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  <w:t>Baseline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0" w:type="dxa"/>
            <w:gridSpan w:val="2"/>
            <w:vMerge w:val="restart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97" w:type="dxa"/>
            <w:gridSpan w:val="4"/>
            <w:vMerge w:val="restart"/>
            <w:shd w:val="clear" w:color="auto" w:fill="E5E5E5"/>
            <w:vAlign w:val="bottom"/>
          </w:tcPr>
          <w:p w:rsidR="001E6516" w:rsidRDefault="000C5420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  <w:t>GOAL</w:t>
            </w:r>
          </w:p>
        </w:tc>
        <w:tc>
          <w:tcPr>
            <w:tcW w:w="38" w:type="dxa"/>
            <w:gridSpan w:val="2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2" w:type="dxa"/>
            <w:gridSpan w:val="2"/>
            <w:vMerge w:val="restart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56" w:type="dxa"/>
            <w:gridSpan w:val="2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69" w:lineRule="exact"/>
              <w:jc w:val="center"/>
              <w:rPr>
                <w:rFonts w:ascii="Times New Roman" w:eastAsia="Times New Roman" w:hAnsi="Times New Roman"/>
                <w:b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Entitlem</w:t>
            </w:r>
            <w:bookmarkStart w:id="1" w:name="_GoBack"/>
            <w:bookmarkEnd w:id="1"/>
          </w:p>
        </w:tc>
        <w:tc>
          <w:tcPr>
            <w:tcW w:w="201" w:type="dxa"/>
            <w:gridSpan w:val="2"/>
            <w:vMerge w:val="restart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69" w:lineRule="exact"/>
              <w:ind w:left="20"/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  <w:t>units</w:t>
            </w:r>
          </w:p>
        </w:tc>
      </w:tr>
      <w:tr w:rsidR="001A6D6F" w:rsidTr="001A6D6F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14" w:type="dxa"/>
            <w:gridSpan w:val="2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7" w:type="dxa"/>
            <w:vMerge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vMerge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97" w:type="dxa"/>
            <w:gridSpan w:val="5"/>
            <w:vMerge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gridSpan w:val="2"/>
            <w:vMerge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97" w:type="dxa"/>
            <w:gridSpan w:val="4"/>
            <w:vMerge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" w:type="dxa"/>
            <w:gridSpan w:val="2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" w:type="dxa"/>
            <w:gridSpan w:val="2"/>
            <w:vMerge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56" w:type="dxa"/>
            <w:gridSpan w:val="2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" w:type="dxa"/>
            <w:gridSpan w:val="2"/>
            <w:vMerge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57" w:type="dxa"/>
            <w:gridSpan w:val="2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A6D6F" w:rsidTr="001A6D6F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14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 Rolled Throughput Yield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39" w:lineRule="exact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ent</w:t>
            </w:r>
          </w:p>
        </w:tc>
        <w:tc>
          <w:tcPr>
            <w:tcW w:w="201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6D6F" w:rsidTr="001A6D6F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14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(RTY), Cost of Poor Quality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6D6F" w:rsidTr="001A6D6F">
        <w:trPr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14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(COPQ) and Capability index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7" w:type="dxa"/>
            <w:gridSpan w:val="2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6D6F" w:rsidTr="001A6D6F">
        <w:trPr>
          <w:trHeight w:val="249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1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54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C-P, back orders, costs?</w:t>
            </w: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A6D6F" w:rsidTr="001A6D6F">
        <w:trPr>
          <w:trHeight w:val="23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14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The “Statistical Problem” -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0C5420">
            <w:pPr>
              <w:spacing w:line="232" w:lineRule="exact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  <w:t>Metric 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  <w:gridSpan w:val="3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247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??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7" w:type="dxa"/>
            <w:gridSpan w:val="2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??</w:t>
            </w: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8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??</w:t>
            </w:r>
          </w:p>
        </w:tc>
        <w:tc>
          <w:tcPr>
            <w:tcW w:w="858" w:type="dxa"/>
            <w:gridSpan w:val="4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%</w:t>
            </w:r>
          </w:p>
        </w:tc>
      </w:tr>
      <w:tr w:rsidR="001A6D6F" w:rsidTr="001A6D6F">
        <w:trPr>
          <w:trHeight w:val="24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the measurable variable(s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Reduced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7" w:type="dxa"/>
            <w:gridSpan w:val="2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78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58" w:type="dxa"/>
            <w:gridSpan w:val="4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A6D6F" w:rsidTr="001A6D6F">
        <w:trPr>
          <w:trHeight w:val="251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1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54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complexity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A6D6F" w:rsidTr="001A6D6F">
        <w:trPr>
          <w:trHeight w:val="2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0C5420">
            <w:pPr>
              <w:spacing w:line="250" w:lineRule="exact"/>
              <w:jc w:val="center"/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  <w:t>Metric 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17" w:type="dxa"/>
            <w:gridSpan w:val="3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247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??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7" w:type="dxa"/>
            <w:gridSpan w:val="2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ind w:left="8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??</w:t>
            </w: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78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3"/>
                <w:sz w:val="24"/>
              </w:rPr>
            </w:pPr>
            <w:r>
              <w:rPr>
                <w:rFonts w:ascii="Times New Roman" w:eastAsia="Times New Roman" w:hAnsi="Times New Roman"/>
                <w:w w:val="93"/>
                <w:sz w:val="24"/>
              </w:rPr>
              <w:t>??</w:t>
            </w:r>
          </w:p>
        </w:tc>
        <w:tc>
          <w:tcPr>
            <w:tcW w:w="201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7" w:type="dxa"/>
            <w:gridSpan w:val="2"/>
            <w:vMerge w:val="restart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$/A</w:t>
            </w:r>
          </w:p>
        </w:tc>
      </w:tr>
      <w:tr w:rsidR="001A6D6F" w:rsidTr="001A6D6F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Simplified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17" w:type="dxa"/>
            <w:gridSpan w:val="3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7" w:type="dxa"/>
            <w:gridSpan w:val="2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8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78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gridSpan w:val="2"/>
            <w:vMerge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6D6F" w:rsidTr="001A6D6F">
        <w:trPr>
          <w:trHeight w:val="251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1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54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paper trail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A6D6F" w:rsidTr="001A6D6F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0C5420">
            <w:pPr>
              <w:spacing w:line="245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Metric 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56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gridSpan w:val="2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45" w:lineRule="exact"/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</w:pPr>
            <w:r>
              <w:rPr>
                <w:rFonts w:ascii="Times New Roman" w:eastAsia="Times New Roman" w:hAnsi="Times New Roman"/>
                <w:b/>
                <w:sz w:val="24"/>
                <w:shd w:val="clear" w:color="auto" w:fill="E5E5E5"/>
              </w:rPr>
              <w:t>units</w:t>
            </w:r>
          </w:p>
        </w:tc>
      </w:tr>
      <w:tr w:rsidR="001A6D6F" w:rsidTr="001A6D6F">
        <w:trPr>
          <w:trHeight w:val="30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1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54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/A</w:t>
            </w:r>
          </w:p>
        </w:tc>
      </w:tr>
      <w:tr w:rsidR="001E6516" w:rsidTr="001A6D6F">
        <w:trPr>
          <w:gridAfter w:val="1"/>
          <w:wAfter w:w="10" w:type="dxa"/>
          <w:trHeight w:val="220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4.</w:t>
            </w:r>
          </w:p>
        </w:tc>
        <w:tc>
          <w:tcPr>
            <w:tcW w:w="299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19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Business Cases:</w:t>
            </w: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Expected financial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7" w:type="dxa"/>
            <w:gridSpan w:val="2"/>
            <w:shd w:val="clear" w:color="auto" w:fill="auto"/>
            <w:vAlign w:val="bottom"/>
          </w:tcPr>
          <w:p w:rsidR="001E6516" w:rsidRDefault="000C5420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Eliminate (1)</w:t>
            </w:r>
          </w:p>
        </w:tc>
        <w:tc>
          <w:tcPr>
            <w:tcW w:w="4068" w:type="dxa"/>
            <w:gridSpan w:val="2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219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manual movement of paperwork and approvals,</w:t>
            </w:r>
          </w:p>
        </w:tc>
      </w:tr>
      <w:tr w:rsidR="001E6516" w:rsidTr="001A6D6F">
        <w:trPr>
          <w:gridAfter w:val="1"/>
          <w:wAfter w:w="10" w:type="dxa"/>
          <w:trHeight w:val="23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improvement, or other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95" w:type="dxa"/>
            <w:gridSpan w:val="2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(2) IT homegrown procurement and requisition forms, (3)</w:t>
            </w:r>
          </w:p>
        </w:tc>
      </w:tr>
      <w:tr w:rsidR="001E6516" w:rsidTr="001A6D6F">
        <w:trPr>
          <w:gridAfter w:val="1"/>
          <w:wAfter w:w="10" w:type="dxa"/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justification</w:t>
            </w:r>
            <w:proofErr w:type="gramEnd"/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37" w:type="dxa"/>
            <w:gridSpan w:val="20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paper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costs, and (4) non-value added time.</w:t>
            </w: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E6516" w:rsidTr="001A6D6F">
        <w:trPr>
          <w:gridAfter w:val="1"/>
          <w:wAfter w:w="10" w:type="dxa"/>
          <w:trHeight w:val="22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1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54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37" w:type="dxa"/>
            <w:gridSpan w:val="20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220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Increase productions and gain efficiency.</w:t>
            </w: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E6516" w:rsidTr="001A6D6F">
        <w:trPr>
          <w:gridAfter w:val="1"/>
          <w:wAfter w:w="10" w:type="dxa"/>
          <w:trHeight w:val="220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19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5.</w:t>
            </w:r>
          </w:p>
        </w:tc>
        <w:tc>
          <w:tcPr>
            <w:tcW w:w="299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219" w:lineRule="exac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Team members:</w:t>
            </w: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Names and roles of team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41" w:type="dxa"/>
            <w:gridSpan w:val="12"/>
            <w:shd w:val="clear" w:color="auto" w:fill="auto"/>
            <w:vAlign w:val="bottom"/>
          </w:tcPr>
          <w:p w:rsidR="001E6516" w:rsidRDefault="000C5420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Executive Sponsor: </w:t>
            </w:r>
            <w:r>
              <w:rPr>
                <w:rFonts w:ascii="Times New Roman" w:eastAsia="Times New Roman" w:hAnsi="Times New Roman"/>
              </w:rPr>
              <w:t>Gary Barnes</w:t>
            </w: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E6516" w:rsidTr="001A6D6F">
        <w:trPr>
          <w:gridAfter w:val="1"/>
          <w:wAfter w:w="10" w:type="dxa"/>
          <w:trHeight w:val="23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members</w:t>
            </w:r>
            <w:proofErr w:type="gramEnd"/>
            <w:r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095" w:type="dxa"/>
            <w:gridSpan w:val="2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Team Members: </w:t>
            </w:r>
            <w:r>
              <w:rPr>
                <w:rFonts w:ascii="Times New Roman" w:eastAsia="Times New Roman" w:hAnsi="Times New Roman"/>
              </w:rPr>
              <w:t>Bryan Glenn, Rick Johnson, Gary Barnes,</w:t>
            </w:r>
          </w:p>
        </w:tc>
      </w:tr>
      <w:tr w:rsidR="001E6516" w:rsidTr="001A6D6F">
        <w:trPr>
          <w:gridAfter w:val="1"/>
          <w:wAfter w:w="10" w:type="dxa"/>
          <w:trHeight w:val="20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95" w:type="dxa"/>
            <w:gridSpan w:val="2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20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Amanda Davidson, </w:t>
            </w:r>
            <w:proofErr w:type="spellStart"/>
            <w:r>
              <w:rPr>
                <w:rFonts w:ascii="Times New Roman" w:eastAsia="Times New Roman" w:hAnsi="Times New Roman"/>
              </w:rPr>
              <w:t>Doretta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Carroll, Cierra Watts, Shelley</w:t>
            </w:r>
          </w:p>
        </w:tc>
      </w:tr>
      <w:tr w:rsidR="001A6D6F" w:rsidTr="001A6D6F">
        <w:trPr>
          <w:gridAfter w:val="1"/>
          <w:wAfter w:w="10" w:type="dxa"/>
          <w:trHeight w:val="251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1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54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Davis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1E6516" w:rsidTr="001A6D6F">
        <w:trPr>
          <w:gridAfter w:val="1"/>
          <w:wAfter w:w="10" w:type="dxa"/>
          <w:trHeight w:val="294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6.</w:t>
            </w:r>
          </w:p>
        </w:tc>
        <w:tc>
          <w:tcPr>
            <w:tcW w:w="2990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Project Scope:</w:t>
            </w: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514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Which part of the process will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95" w:type="dxa"/>
            <w:gridSpan w:val="2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Review and analyze the manual requisition process currently</w:t>
            </w:r>
          </w:p>
        </w:tc>
      </w:tr>
      <w:tr w:rsidR="001A6D6F" w:rsidTr="001A6D6F">
        <w:trPr>
          <w:trHeight w:val="23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14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be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investigated and excluded.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04" w:type="dxa"/>
            <w:gridSpan w:val="6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 place at WTAMU</w:t>
            </w: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6D6F" w:rsidTr="001A6D6F">
        <w:trPr>
          <w:trHeight w:val="6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904" w:type="dxa"/>
            <w:gridSpan w:val="6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1A6D6F" w:rsidTr="001A6D6F">
        <w:trPr>
          <w:trHeight w:val="11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1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51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A6D6F" w:rsidTr="001A6D6F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10" w:type="dxa"/>
            <w:gridSpan w:val="3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7. Benefit to External Customers:</w:t>
            </w: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14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Who are the </w:t>
            </w:r>
            <w:r>
              <w:rPr>
                <w:rFonts w:ascii="Times New Roman" w:eastAsia="Times New Roman" w:hAnsi="Times New Roman"/>
                <w:b/>
                <w:u w:val="single"/>
              </w:rPr>
              <w:t>final</w:t>
            </w:r>
            <w:r>
              <w:rPr>
                <w:rFonts w:ascii="Times New Roman" w:eastAsia="Times New Roman" w:hAnsi="Times New Roman"/>
              </w:rPr>
              <w:t xml:space="preserve"> customers,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E6516" w:rsidTr="001A6D6F">
        <w:trPr>
          <w:gridAfter w:val="1"/>
          <w:wAfter w:w="10" w:type="dxa"/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14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what are their key measures,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324" w:type="dxa"/>
            <w:gridSpan w:val="10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Customers: All departments</w:t>
            </w:r>
          </w:p>
        </w:tc>
        <w:tc>
          <w:tcPr>
            <w:tcW w:w="617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E6516" w:rsidTr="001A6D6F">
        <w:trPr>
          <w:gridAfter w:val="1"/>
          <w:wAfter w:w="10" w:type="dxa"/>
          <w:trHeight w:val="2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14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and what benefits will they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237" w:type="dxa"/>
            <w:gridSpan w:val="20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Key Measures: Customer satisfaction and cycle time</w:t>
            </w: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1A6D6F" w:rsidTr="001A6D6F">
        <w:trPr>
          <w:trHeight w:val="26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A6D6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See</w:t>
            </w:r>
            <w:r w:rsidR="000C5420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7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7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6D6F" w:rsidTr="001A6D6F">
        <w:trPr>
          <w:trHeight w:val="77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54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2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1A6D6F" w:rsidTr="001A6D6F">
        <w:trPr>
          <w:gridAfter w:val="1"/>
          <w:wAfter w:w="10" w:type="dxa"/>
          <w:trHeight w:val="25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8.</w:t>
            </w: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Schedule: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Give the key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7" w:type="dxa"/>
            <w:gridSpan w:val="2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Project Start</w:t>
            </w: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6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5.1.12</w:t>
            </w: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6D6F" w:rsidTr="001A6D6F">
        <w:trPr>
          <w:gridAfter w:val="1"/>
          <w:wAfter w:w="10" w:type="dxa"/>
          <w:trHeight w:val="26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A6D6F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Milestones/dates</w:t>
            </w:r>
            <w:r w:rsidR="000C542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6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6D6F" w:rsidTr="001A6D6F">
        <w:trPr>
          <w:trHeight w:val="257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1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54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4" w:type="dxa"/>
            <w:gridSpan w:val="4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E6516" w:rsidTr="001A6D6F">
        <w:trPr>
          <w:gridAfter w:val="1"/>
          <w:wAfter w:w="10" w:type="dxa"/>
          <w:trHeight w:val="26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M- Measurement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“M” Completion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6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5.11.12</w:t>
            </w: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6D6F" w:rsidTr="001A6D6F">
        <w:trPr>
          <w:gridAfter w:val="1"/>
          <w:wAfter w:w="10" w:type="dxa"/>
          <w:trHeight w:val="10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37" w:type="dxa"/>
            <w:gridSpan w:val="6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A6D6F" w:rsidTr="001A6D6F">
        <w:trPr>
          <w:trHeight w:val="1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4" w:type="dxa"/>
            <w:gridSpan w:val="4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vMerge w:val="restart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A6D6F" w:rsidTr="001A6D6F">
        <w:trPr>
          <w:trHeight w:val="20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1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1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54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4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1E6516" w:rsidTr="001A6D6F">
        <w:trPr>
          <w:gridAfter w:val="1"/>
          <w:wAfter w:w="10" w:type="dxa"/>
          <w:trHeight w:val="25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A- Analysis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“A” Completion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6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6.8.12</w:t>
            </w: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6D6F" w:rsidTr="001A6D6F">
        <w:trPr>
          <w:gridAfter w:val="1"/>
          <w:wAfter w:w="10" w:type="dxa"/>
          <w:trHeight w:val="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37" w:type="dxa"/>
            <w:gridSpan w:val="6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6D6F" w:rsidTr="001A6D6F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1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54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744" w:type="dxa"/>
            <w:gridSpan w:val="4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E6516" w:rsidTr="001A6D6F">
        <w:trPr>
          <w:gridAfter w:val="1"/>
          <w:wAfter w:w="10" w:type="dxa"/>
          <w:trHeight w:val="22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22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I- Improvement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744" w:type="dxa"/>
            <w:gridSpan w:val="4"/>
            <w:shd w:val="clear" w:color="auto" w:fill="E5E5E5"/>
            <w:vAlign w:val="bottom"/>
          </w:tcPr>
          <w:p w:rsidR="001E6516" w:rsidRDefault="000C5420">
            <w:pPr>
              <w:spacing w:line="224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“I” Completion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37" w:type="dxa"/>
            <w:gridSpan w:val="6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7.9.12</w:t>
            </w: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1A6D6F" w:rsidTr="001A6D6F">
        <w:trPr>
          <w:gridAfter w:val="1"/>
          <w:wAfter w:w="10" w:type="dxa"/>
          <w:trHeight w:val="14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37" w:type="dxa"/>
            <w:gridSpan w:val="6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1A6D6F" w:rsidTr="001A6D6F">
        <w:trPr>
          <w:gridAfter w:val="1"/>
          <w:wAfter w:w="10" w:type="dxa"/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1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54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E6516" w:rsidTr="001A6D6F">
        <w:trPr>
          <w:gridAfter w:val="1"/>
          <w:wAfter w:w="10" w:type="dxa"/>
          <w:trHeight w:val="27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C- Control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844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“C” Completion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37" w:type="dxa"/>
            <w:gridSpan w:val="6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8.31.12</w:t>
            </w: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1A6D6F" w:rsidTr="001A6D6F">
        <w:trPr>
          <w:gridAfter w:val="1"/>
          <w:wAfter w:w="10" w:type="dxa"/>
          <w:trHeight w:val="9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37" w:type="dxa"/>
            <w:gridSpan w:val="6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1A6D6F" w:rsidTr="001A6D6F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1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514" w:type="dxa"/>
            <w:gridSpan w:val="2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4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E6516" w:rsidTr="001A6D6F">
        <w:trPr>
          <w:gridAfter w:val="1"/>
          <w:wAfter w:w="10" w:type="dxa"/>
          <w:trHeight w:val="25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514" w:type="dxa"/>
            <w:gridSpan w:val="2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Note: Schedule appropriate</w:t>
            </w: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Safety Reviews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gridSpan w:val="4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NA</w:t>
            </w:r>
          </w:p>
        </w:tc>
        <w:tc>
          <w:tcPr>
            <w:tcW w:w="617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6D6F" w:rsidTr="001A6D6F">
        <w:trPr>
          <w:gridAfter w:val="1"/>
          <w:wAfter w:w="10" w:type="dxa"/>
          <w:trHeight w:val="11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54" w:type="dxa"/>
            <w:vMerge w:val="restart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Safety Reviews.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" w:type="dxa"/>
            <w:gridSpan w:val="4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7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1A6D6F" w:rsidTr="001A6D6F">
        <w:trPr>
          <w:trHeight w:val="130"/>
        </w:trPr>
        <w:tc>
          <w:tcPr>
            <w:tcW w:w="100" w:type="dxa"/>
            <w:tcBorders>
              <w:left w:val="single" w:sz="8" w:space="0" w:color="auto"/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10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1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54" w:type="dxa"/>
            <w:vMerge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60" w:type="dxa"/>
            <w:tcBorders>
              <w:bottom w:val="single" w:sz="8" w:space="0" w:color="E5E5E5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1E6516" w:rsidTr="001A6D6F">
        <w:trPr>
          <w:gridAfter w:val="1"/>
          <w:wAfter w:w="10" w:type="dxa"/>
          <w:trHeight w:val="25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44" w:type="dxa"/>
            <w:gridSpan w:val="5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Project Completion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37" w:type="dxa"/>
            <w:gridSpan w:val="6"/>
            <w:vMerge w:val="restart"/>
            <w:shd w:val="clear" w:color="auto" w:fill="auto"/>
            <w:vAlign w:val="bottom"/>
          </w:tcPr>
          <w:p w:rsidR="001E6516" w:rsidRDefault="000C5420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9.1.12</w:t>
            </w: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1A6D6F" w:rsidTr="001A6D6F">
        <w:trPr>
          <w:gridAfter w:val="1"/>
          <w:wAfter w:w="10" w:type="dxa"/>
          <w:trHeight w:val="11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1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1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54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9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" w:type="dxa"/>
            <w:tcBorders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0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77" w:type="dxa"/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37" w:type="dxa"/>
            <w:gridSpan w:val="6"/>
            <w:vMerge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2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1" w:type="dxa"/>
            <w:gridSpan w:val="2"/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5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1A6D6F" w:rsidTr="001A6D6F">
        <w:trPr>
          <w:trHeight w:val="12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1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1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54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9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E5E5E5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77" w:type="dxa"/>
            <w:tcBorders>
              <w:bottom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01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5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1E6516" w:rsidRDefault="001E6516">
      <w:pPr>
        <w:rPr>
          <w:rFonts w:ascii="Times New Roman" w:eastAsia="Times New Roman" w:hAnsi="Times New Roman"/>
          <w:sz w:val="10"/>
        </w:rPr>
        <w:sectPr w:rsidR="001E6516">
          <w:pgSz w:w="12240" w:h="15840"/>
          <w:pgMar w:top="213" w:right="440" w:bottom="285" w:left="700" w:header="0" w:footer="0" w:gutter="0"/>
          <w:cols w:space="0" w:equalWidth="0">
            <w:col w:w="11100"/>
          </w:cols>
          <w:docGrid w:linePitch="360"/>
        </w:sectPr>
      </w:pPr>
    </w:p>
    <w:bookmarkStart w:id="2" w:name="page2"/>
    <w:bookmarkEnd w:id="2"/>
    <w:p w:rsidR="001E6516" w:rsidRDefault="000C5420">
      <w:pPr>
        <w:spacing w:line="6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0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179705</wp:posOffset>
                </wp:positionV>
                <wp:extent cx="7044055" cy="0"/>
                <wp:effectExtent l="5080" t="8255" r="889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405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34E62" id="Line 2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9pt,14.15pt" to="589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zJA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" o:allowincell="f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174625</wp:posOffset>
                </wp:positionV>
                <wp:extent cx="0" cy="513715"/>
                <wp:effectExtent l="9525" t="12700" r="9525" b="698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7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B9B72" id="Line 3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.25pt,13.75pt" to="35.2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" o:allowincell="f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ge">
                  <wp:posOffset>174625</wp:posOffset>
                </wp:positionV>
                <wp:extent cx="0" cy="495300"/>
                <wp:effectExtent l="8890" t="12700" r="10160" b="63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1A384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7pt,13.75pt" to="36.7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6iDHAIAAEA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" o:allowincell="f" strokeweight=".72pt">
                <w10:wrap anchorx="page" anchory="page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4222750</wp:posOffset>
                </wp:positionH>
                <wp:positionV relativeFrom="page">
                  <wp:posOffset>174625</wp:posOffset>
                </wp:positionV>
                <wp:extent cx="0" cy="495300"/>
                <wp:effectExtent l="12700" t="12700" r="6350" b="635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BF385" id="Line 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2.5pt,13.75pt" to="332.5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iaGwIAAEAEAAAOAAAAZHJzL2Uyb0RvYy54bWysU8GO2jAQvVfqP1i+QxI2U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" o:allowincell="f" strokeweight=".72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2580"/>
      </w:tblGrid>
      <w:tr w:rsidR="001E6516">
        <w:trPr>
          <w:trHeight w:val="275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9. Support Required:</w:t>
            </w:r>
          </w:p>
        </w:tc>
        <w:tc>
          <w:tcPr>
            <w:tcW w:w="2580" w:type="dxa"/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Will any special capabilities,</w:t>
            </w:r>
          </w:p>
        </w:tc>
      </w:tr>
      <w:tr w:rsidR="001E6516">
        <w:trPr>
          <w:trHeight w:val="240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580" w:type="dxa"/>
            <w:shd w:val="clear" w:color="auto" w:fill="E5E5E5"/>
            <w:vAlign w:val="bottom"/>
          </w:tcPr>
          <w:p w:rsidR="001E6516" w:rsidRDefault="000C5420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hardware, trials, </w:t>
            </w:r>
            <w:proofErr w:type="spellStart"/>
            <w:r>
              <w:rPr>
                <w:rFonts w:ascii="Times New Roman" w:eastAsia="Times New Roman" w:hAnsi="Times New Roman"/>
              </w:rPr>
              <w:t>etc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be</w:t>
            </w:r>
          </w:p>
        </w:tc>
      </w:tr>
      <w:tr w:rsidR="001E6516">
        <w:trPr>
          <w:trHeight w:val="265"/>
        </w:trPr>
        <w:tc>
          <w:tcPr>
            <w:tcW w:w="3320" w:type="dxa"/>
            <w:tcBorders>
              <w:right w:val="single" w:sz="8" w:space="0" w:color="auto"/>
            </w:tcBorders>
            <w:shd w:val="clear" w:color="auto" w:fill="E5E5E5"/>
            <w:vAlign w:val="bottom"/>
          </w:tcPr>
          <w:p w:rsidR="001E6516" w:rsidRDefault="001E6516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580" w:type="dxa"/>
            <w:shd w:val="clear" w:color="auto" w:fill="E5E5E5"/>
            <w:vAlign w:val="bottom"/>
          </w:tcPr>
          <w:p w:rsidR="001E6516" w:rsidRDefault="001A6D6F">
            <w:pPr>
              <w:spacing w:line="0" w:lineRule="atLeas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Needed</w:t>
            </w:r>
            <w:r w:rsidR="000C5420">
              <w:rPr>
                <w:rFonts w:ascii="Times New Roman" w:eastAsia="Times New Roman" w:hAnsi="Times New Roman"/>
              </w:rPr>
              <w:t>?</w:t>
            </w:r>
          </w:p>
        </w:tc>
      </w:tr>
    </w:tbl>
    <w:p w:rsidR="001E6516" w:rsidRDefault="000C5420">
      <w:pPr>
        <w:spacing w:line="256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6994525</wp:posOffset>
                </wp:positionH>
                <wp:positionV relativeFrom="paragraph">
                  <wp:posOffset>-495300</wp:posOffset>
                </wp:positionV>
                <wp:extent cx="0" cy="495300"/>
                <wp:effectExtent l="6350" t="13335" r="12700" b="57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3D48D" id="Line 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0.75pt,-39pt" to="55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RcxGwIAAEA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7012940</wp:posOffset>
                </wp:positionH>
                <wp:positionV relativeFrom="paragraph">
                  <wp:posOffset>-495300</wp:posOffset>
                </wp:positionV>
                <wp:extent cx="0" cy="513080"/>
                <wp:effectExtent l="5715" t="13335" r="13335" b="698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08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BC91" id="Line 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.2pt,-39pt" to="552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jhHAIAAEA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13335</wp:posOffset>
                </wp:positionV>
                <wp:extent cx="7043420" cy="0"/>
                <wp:effectExtent l="5715" t="7620" r="8890" b="1143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34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A88F42" id="Lin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1.05pt" to="552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UV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-4445</wp:posOffset>
                </wp:positionV>
                <wp:extent cx="7006590" cy="0"/>
                <wp:effectExtent l="5080" t="8890" r="8255" b="101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659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A4D7B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.35pt" to="551.1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xY4HAIAAEE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" o:allowincell="f" strokeweight=".25397mm"/>
            </w:pict>
          </mc:Fallback>
        </mc:AlternateContent>
      </w:r>
      <w:r>
        <w:rPr>
          <w:rFonts w:ascii="Times New Roman" w:eastAsia="Times New Roman" w:hAnsi="Times New Roman"/>
        </w:rPr>
        <w:br w:type="column"/>
      </w:r>
      <w:r>
        <w:rPr>
          <w:rFonts w:ascii="Times New Roman" w:eastAsia="Times New Roman" w:hAnsi="Times New Roman"/>
        </w:rPr>
        <w:lastRenderedPageBreak/>
        <w:t>Collaboration between all departments and purchasing to examine the process, identify improvements, and suggest new ideas.</w:t>
      </w:r>
    </w:p>
    <w:sectPr w:rsidR="001E6516">
      <w:pgSz w:w="12240" w:h="15840"/>
      <w:pgMar w:top="270" w:right="540" w:bottom="1440" w:left="740" w:header="0" w:footer="0" w:gutter="0"/>
      <w:cols w:num="2" w:space="0" w:equalWidth="0">
        <w:col w:w="5900" w:space="80"/>
        <w:col w:w="4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20"/>
    <w:rsid w:val="000C5420"/>
    <w:rsid w:val="001A6D6F"/>
    <w:rsid w:val="001E6516"/>
    <w:rsid w:val="0060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50208-1D0B-4E6C-9BDD-781B93041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Raheel</cp:lastModifiedBy>
  <cp:revision>4</cp:revision>
  <dcterms:created xsi:type="dcterms:W3CDTF">2017-06-01T00:34:00Z</dcterms:created>
  <dcterms:modified xsi:type="dcterms:W3CDTF">2019-07-10T12:19:00Z</dcterms:modified>
</cp:coreProperties>
</file>