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6FA2" w:rsidRDefault="002A6FA2">
      <w:pPr>
        <w:spacing w:line="3" w:lineRule="exact"/>
        <w:rPr>
          <w:rFonts w:ascii="Times New Roman" w:eastAsia="Times New Roman" w:hAnsi="Times New Roman"/>
          <w:sz w:val="24"/>
        </w:rPr>
      </w:pPr>
      <w:bookmarkStart w:id="0" w:name="page1"/>
      <w:bookmarkEnd w:id="0"/>
    </w:p>
    <w:p w:rsidR="002A6FA2" w:rsidRDefault="00905D32">
      <w:pPr>
        <w:spacing w:line="0" w:lineRule="atLeast"/>
        <w:ind w:right="-19"/>
        <w:jc w:val="center"/>
        <w:rPr>
          <w:rFonts w:ascii="Cambria" w:eastAsia="Cambria" w:hAnsi="Cambria"/>
          <w:b/>
          <w:sz w:val="23"/>
        </w:rPr>
      </w:pPr>
      <w:r>
        <w:rPr>
          <w:rFonts w:ascii="Cambria" w:eastAsia="Cambria" w:hAnsi="Cambria"/>
          <w:b/>
          <w:sz w:val="23"/>
        </w:rPr>
        <w:t>COMPARISON CHART TEMPLATE</w:t>
      </w:r>
    </w:p>
    <w:p w:rsidR="002A6FA2" w:rsidRDefault="002A6FA2">
      <w:pPr>
        <w:spacing w:line="217"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2420"/>
        <w:gridCol w:w="3280"/>
        <w:gridCol w:w="800"/>
        <w:gridCol w:w="100"/>
        <w:gridCol w:w="520"/>
        <w:gridCol w:w="6080"/>
      </w:tblGrid>
      <w:tr w:rsidR="002A6FA2">
        <w:trPr>
          <w:trHeight w:val="350"/>
        </w:trPr>
        <w:tc>
          <w:tcPr>
            <w:tcW w:w="5700" w:type="dxa"/>
            <w:gridSpan w:val="2"/>
            <w:tcBorders>
              <w:top w:val="single" w:sz="8" w:space="0" w:color="auto"/>
              <w:left w:val="single" w:sz="8" w:space="0" w:color="auto"/>
              <w:bottom w:val="single" w:sz="8" w:space="0" w:color="DBE5F1"/>
            </w:tcBorders>
            <w:shd w:val="clear" w:color="auto" w:fill="DBE5F1"/>
            <w:vAlign w:val="bottom"/>
          </w:tcPr>
          <w:p w:rsidR="002A6FA2" w:rsidRDefault="00905D32">
            <w:pPr>
              <w:spacing w:line="0" w:lineRule="atLeast"/>
              <w:ind w:left="140"/>
              <w:rPr>
                <w:rFonts w:ascii="Cambria" w:eastAsia="Cambria" w:hAnsi="Cambria"/>
                <w:b/>
                <w:sz w:val="23"/>
              </w:rPr>
            </w:pPr>
            <w:r>
              <w:rPr>
                <w:rFonts w:ascii="Cambria" w:eastAsia="Cambria" w:hAnsi="Cambria"/>
                <w:b/>
                <w:sz w:val="23"/>
              </w:rPr>
              <w:t>Charter CWG Internet Governance</w:t>
            </w:r>
          </w:p>
        </w:tc>
        <w:tc>
          <w:tcPr>
            <w:tcW w:w="800" w:type="dxa"/>
            <w:tcBorders>
              <w:top w:val="single" w:sz="8" w:space="0" w:color="auto"/>
              <w:bottom w:val="single" w:sz="8" w:space="0" w:color="DBE5F1"/>
            </w:tcBorders>
            <w:shd w:val="clear" w:color="auto" w:fill="DBE5F1"/>
            <w:vAlign w:val="bottom"/>
          </w:tcPr>
          <w:p w:rsidR="002A6FA2" w:rsidRDefault="002A6FA2">
            <w:pPr>
              <w:spacing w:line="0" w:lineRule="atLeast"/>
              <w:rPr>
                <w:rFonts w:ascii="Times New Roman" w:eastAsia="Times New Roman" w:hAnsi="Times New Roman"/>
                <w:sz w:val="24"/>
              </w:rPr>
            </w:pPr>
          </w:p>
        </w:tc>
        <w:tc>
          <w:tcPr>
            <w:tcW w:w="100" w:type="dxa"/>
            <w:tcBorders>
              <w:top w:val="single" w:sz="8" w:space="0" w:color="auto"/>
              <w:bottom w:val="single" w:sz="8" w:space="0" w:color="DBE5F1"/>
              <w:right w:val="single" w:sz="8" w:space="0" w:color="auto"/>
            </w:tcBorders>
            <w:shd w:val="clear" w:color="auto" w:fill="DBE5F1"/>
            <w:vAlign w:val="bottom"/>
          </w:tcPr>
          <w:p w:rsidR="002A6FA2" w:rsidRDefault="002A6FA2">
            <w:pPr>
              <w:spacing w:line="0" w:lineRule="atLeast"/>
              <w:rPr>
                <w:rFonts w:ascii="Times New Roman" w:eastAsia="Times New Roman" w:hAnsi="Times New Roman"/>
                <w:sz w:val="24"/>
              </w:rPr>
            </w:pPr>
          </w:p>
        </w:tc>
        <w:tc>
          <w:tcPr>
            <w:tcW w:w="6600" w:type="dxa"/>
            <w:gridSpan w:val="2"/>
            <w:tcBorders>
              <w:top w:val="single" w:sz="8" w:space="0" w:color="auto"/>
              <w:bottom w:val="single" w:sz="8" w:space="0" w:color="DBE5F1"/>
              <w:right w:val="single" w:sz="8" w:space="0" w:color="auto"/>
            </w:tcBorders>
            <w:shd w:val="clear" w:color="auto" w:fill="DBE5F1"/>
            <w:vAlign w:val="bottom"/>
          </w:tcPr>
          <w:p w:rsidR="002A6FA2" w:rsidRDefault="00905D32">
            <w:pPr>
              <w:spacing w:line="0" w:lineRule="atLeast"/>
              <w:ind w:left="120"/>
              <w:rPr>
                <w:rFonts w:ascii="Cambria" w:eastAsia="Cambria" w:hAnsi="Cambria"/>
                <w:b/>
                <w:sz w:val="23"/>
              </w:rPr>
            </w:pPr>
            <w:r>
              <w:rPr>
                <w:rFonts w:ascii="Cambria" w:eastAsia="Cambria" w:hAnsi="Cambria"/>
                <w:b/>
                <w:sz w:val="23"/>
              </w:rPr>
              <w:t>Cross Community Working Group (CCWG) Charter Template</w:t>
            </w:r>
          </w:p>
        </w:tc>
      </w:tr>
      <w:tr w:rsidR="002A6FA2">
        <w:trPr>
          <w:trHeight w:val="268"/>
        </w:trPr>
        <w:tc>
          <w:tcPr>
            <w:tcW w:w="2420" w:type="dxa"/>
            <w:tcBorders>
              <w:top w:val="single" w:sz="8" w:space="0" w:color="auto"/>
              <w:left w:val="single" w:sz="8" w:space="0" w:color="auto"/>
            </w:tcBorders>
            <w:shd w:val="clear" w:color="auto" w:fill="auto"/>
            <w:vAlign w:val="bottom"/>
          </w:tcPr>
          <w:p w:rsidR="002A6FA2" w:rsidRDefault="00905D32">
            <w:pPr>
              <w:spacing w:line="268" w:lineRule="exact"/>
              <w:ind w:left="140"/>
              <w:rPr>
                <w:rFonts w:ascii="Cambria" w:eastAsia="Cambria" w:hAnsi="Cambria"/>
                <w:b/>
                <w:sz w:val="23"/>
              </w:rPr>
            </w:pPr>
            <w:r>
              <w:rPr>
                <w:rFonts w:ascii="Cambria" w:eastAsia="Cambria" w:hAnsi="Cambria"/>
                <w:b/>
                <w:sz w:val="23"/>
              </w:rPr>
              <w:t>1. Introduction</w:t>
            </w:r>
          </w:p>
        </w:tc>
        <w:tc>
          <w:tcPr>
            <w:tcW w:w="3280" w:type="dxa"/>
            <w:tcBorders>
              <w:top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800" w:type="dxa"/>
            <w:tcBorders>
              <w:top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0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top w:val="single" w:sz="8" w:space="0" w:color="auto"/>
              <w:right w:val="single" w:sz="8" w:space="0" w:color="auto"/>
            </w:tcBorders>
            <w:shd w:val="clear" w:color="auto" w:fill="auto"/>
            <w:vAlign w:val="bottom"/>
          </w:tcPr>
          <w:p w:rsidR="002A6FA2" w:rsidRDefault="00905D32">
            <w:pPr>
              <w:spacing w:line="268" w:lineRule="exact"/>
              <w:ind w:left="120"/>
              <w:rPr>
                <w:rFonts w:ascii="Cambria" w:eastAsia="Cambria" w:hAnsi="Cambria"/>
                <w:b/>
                <w:sz w:val="23"/>
              </w:rPr>
            </w:pPr>
            <w:r>
              <w:rPr>
                <w:rFonts w:ascii="Cambria" w:eastAsia="Cambria" w:hAnsi="Cambria"/>
                <w:b/>
                <w:sz w:val="23"/>
              </w:rPr>
              <w:t>Section I: Cross Community Working Group Identification</w:t>
            </w:r>
          </w:p>
        </w:tc>
      </w:tr>
      <w:tr w:rsidR="002A6FA2">
        <w:trPr>
          <w:trHeight w:val="57"/>
        </w:trPr>
        <w:tc>
          <w:tcPr>
            <w:tcW w:w="6500" w:type="dxa"/>
            <w:gridSpan w:val="3"/>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500" w:type="dxa"/>
            <w:gridSpan w:val="3"/>
            <w:tcBorders>
              <w:left w:val="single" w:sz="8" w:space="0" w:color="auto"/>
            </w:tcBorders>
            <w:shd w:val="clear" w:color="auto" w:fill="auto"/>
            <w:vAlign w:val="bottom"/>
          </w:tcPr>
          <w:p w:rsidR="002A6FA2" w:rsidRDefault="002A6FA2">
            <w:pPr>
              <w:spacing w:line="268" w:lineRule="exact"/>
              <w:ind w:left="140"/>
              <w:rPr>
                <w:rFonts w:ascii="Cambria" w:eastAsia="Cambria" w:hAnsi="Cambria"/>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2A6FA2">
            <w:pPr>
              <w:spacing w:line="268" w:lineRule="exact"/>
              <w:ind w:left="120"/>
              <w:rPr>
                <w:rFonts w:ascii="Cambria" w:eastAsia="Cambria" w:hAnsi="Cambria"/>
                <w:sz w:val="23"/>
              </w:rPr>
            </w:pPr>
          </w:p>
        </w:tc>
      </w:tr>
      <w:tr w:rsidR="002A6FA2">
        <w:trPr>
          <w:trHeight w:val="293"/>
        </w:trPr>
        <w:tc>
          <w:tcPr>
            <w:tcW w:w="6500" w:type="dxa"/>
            <w:gridSpan w:val="3"/>
            <w:tcBorders>
              <w:left w:val="single" w:sz="8" w:space="0" w:color="auto"/>
            </w:tcBorders>
            <w:shd w:val="clear" w:color="auto" w:fill="auto"/>
            <w:vAlign w:val="bottom"/>
          </w:tcPr>
          <w:p w:rsidR="002A6FA2" w:rsidRDefault="002A6FA2">
            <w:pPr>
              <w:spacing w:line="0" w:lineRule="atLeast"/>
              <w:ind w:left="140"/>
              <w:rPr>
                <w:rFonts w:ascii="Cambria" w:eastAsia="Cambria" w:hAnsi="Cambria"/>
                <w:w w:val="98"/>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270"/>
        </w:trPr>
        <w:tc>
          <w:tcPr>
            <w:tcW w:w="6500" w:type="dxa"/>
            <w:gridSpan w:val="3"/>
            <w:tcBorders>
              <w:left w:val="single" w:sz="8" w:space="0" w:color="auto"/>
            </w:tcBorders>
            <w:shd w:val="clear" w:color="auto" w:fill="auto"/>
            <w:vAlign w:val="bottom"/>
          </w:tcPr>
          <w:p w:rsidR="002A6FA2" w:rsidRDefault="002A6FA2">
            <w:pPr>
              <w:spacing w:line="248" w:lineRule="exact"/>
              <w:ind w:left="140"/>
              <w:rPr>
                <w:rFonts w:ascii="Cambria" w:eastAsia="Cambria" w:hAnsi="Cambria"/>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247"/>
        </w:trPr>
        <w:tc>
          <w:tcPr>
            <w:tcW w:w="2420" w:type="dxa"/>
            <w:tcBorders>
              <w:left w:val="single" w:sz="8" w:space="0" w:color="auto"/>
            </w:tcBorders>
            <w:shd w:val="clear" w:color="auto" w:fill="auto"/>
            <w:vAlign w:val="bottom"/>
          </w:tcPr>
          <w:p w:rsidR="002A6FA2" w:rsidRDefault="002A6FA2">
            <w:pPr>
              <w:spacing w:line="248" w:lineRule="exact"/>
              <w:ind w:left="140"/>
              <w:rPr>
                <w:rFonts w:ascii="Cambria" w:eastAsia="Cambria" w:hAnsi="Cambria"/>
                <w:sz w:val="23"/>
              </w:rPr>
            </w:pPr>
          </w:p>
        </w:tc>
        <w:tc>
          <w:tcPr>
            <w:tcW w:w="3280" w:type="dxa"/>
            <w:shd w:val="clear" w:color="auto" w:fill="auto"/>
            <w:vAlign w:val="bottom"/>
          </w:tcPr>
          <w:p w:rsidR="002A6FA2" w:rsidRDefault="002A6FA2">
            <w:pPr>
              <w:spacing w:line="0" w:lineRule="atLeast"/>
              <w:rPr>
                <w:rFonts w:ascii="Times New Roman" w:eastAsia="Times New Roman" w:hAnsi="Times New Roman"/>
                <w:sz w:val="21"/>
              </w:rPr>
            </w:pPr>
          </w:p>
        </w:tc>
        <w:tc>
          <w:tcPr>
            <w:tcW w:w="800" w:type="dxa"/>
            <w:shd w:val="clear" w:color="auto" w:fill="auto"/>
            <w:vAlign w:val="bottom"/>
          </w:tcPr>
          <w:p w:rsidR="002A6FA2" w:rsidRDefault="002A6FA2">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6600" w:type="dxa"/>
            <w:gridSpan w:val="2"/>
            <w:vMerge w:val="restart"/>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90"/>
        </w:trPr>
        <w:tc>
          <w:tcPr>
            <w:tcW w:w="5700" w:type="dxa"/>
            <w:gridSpan w:val="2"/>
            <w:vMerge w:val="restart"/>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800" w:type="dxa"/>
            <w:shd w:val="clear" w:color="auto" w:fill="auto"/>
            <w:vAlign w:val="bottom"/>
          </w:tcPr>
          <w:p w:rsidR="002A6FA2" w:rsidRDefault="002A6FA2">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7"/>
              </w:rPr>
            </w:pPr>
          </w:p>
        </w:tc>
        <w:tc>
          <w:tcPr>
            <w:tcW w:w="6600" w:type="dxa"/>
            <w:gridSpan w:val="2"/>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7"/>
              </w:rPr>
            </w:pPr>
          </w:p>
        </w:tc>
      </w:tr>
      <w:tr w:rsidR="002A6FA2">
        <w:trPr>
          <w:trHeight w:val="293"/>
        </w:trPr>
        <w:tc>
          <w:tcPr>
            <w:tcW w:w="5700" w:type="dxa"/>
            <w:gridSpan w:val="2"/>
            <w:vMerge/>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2A6FA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300"/>
        </w:trPr>
        <w:tc>
          <w:tcPr>
            <w:tcW w:w="2420" w:type="dxa"/>
            <w:tcBorders>
              <w:left w:val="single" w:sz="8" w:space="0" w:color="auto"/>
            </w:tcBorders>
            <w:shd w:val="clear" w:color="auto" w:fill="auto"/>
            <w:vAlign w:val="bottom"/>
          </w:tcPr>
          <w:p w:rsidR="002A6FA2" w:rsidRDefault="002A6FA2">
            <w:pPr>
              <w:spacing w:line="248" w:lineRule="exact"/>
              <w:ind w:left="140"/>
              <w:rPr>
                <w:rFonts w:ascii="Cambria" w:eastAsia="Cambria" w:hAnsi="Cambria"/>
                <w:w w:val="99"/>
                <w:sz w:val="23"/>
              </w:rPr>
            </w:pPr>
          </w:p>
        </w:tc>
        <w:tc>
          <w:tcPr>
            <w:tcW w:w="3280" w:type="dxa"/>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2A6FA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300"/>
        </w:trPr>
        <w:tc>
          <w:tcPr>
            <w:tcW w:w="6500" w:type="dxa"/>
            <w:gridSpan w:val="3"/>
            <w:tcBorders>
              <w:left w:val="single" w:sz="8" w:space="0" w:color="auto"/>
            </w:tcBorders>
            <w:shd w:val="clear" w:color="auto" w:fill="auto"/>
            <w:vAlign w:val="bottom"/>
          </w:tcPr>
          <w:p w:rsidR="002A6FA2" w:rsidRDefault="002A6FA2">
            <w:pPr>
              <w:spacing w:line="248" w:lineRule="exact"/>
              <w:ind w:left="140"/>
              <w:rPr>
                <w:rFonts w:ascii="Cambria" w:eastAsia="Cambria" w:hAnsi="Cambria"/>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300"/>
        </w:trPr>
        <w:tc>
          <w:tcPr>
            <w:tcW w:w="2420" w:type="dxa"/>
            <w:tcBorders>
              <w:left w:val="single" w:sz="8" w:space="0" w:color="auto"/>
            </w:tcBorders>
            <w:shd w:val="clear" w:color="auto" w:fill="auto"/>
            <w:vAlign w:val="bottom"/>
          </w:tcPr>
          <w:p w:rsidR="002A6FA2" w:rsidRDefault="002A6FA2">
            <w:pPr>
              <w:spacing w:line="248" w:lineRule="exact"/>
              <w:ind w:left="140"/>
              <w:rPr>
                <w:rFonts w:ascii="Cambria" w:eastAsia="Cambria" w:hAnsi="Cambria"/>
                <w:sz w:val="23"/>
              </w:rPr>
            </w:pPr>
          </w:p>
        </w:tc>
        <w:tc>
          <w:tcPr>
            <w:tcW w:w="3280" w:type="dxa"/>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2A6FA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247"/>
        </w:trPr>
        <w:tc>
          <w:tcPr>
            <w:tcW w:w="2420" w:type="dxa"/>
            <w:tcBorders>
              <w:left w:val="single" w:sz="8" w:space="0" w:color="auto"/>
            </w:tcBorders>
            <w:shd w:val="clear" w:color="auto" w:fill="auto"/>
            <w:vAlign w:val="bottom"/>
          </w:tcPr>
          <w:p w:rsidR="002A6FA2" w:rsidRDefault="002A6FA2">
            <w:pPr>
              <w:spacing w:line="248" w:lineRule="exact"/>
              <w:ind w:left="140"/>
              <w:rPr>
                <w:rFonts w:ascii="Cambria" w:eastAsia="Cambria" w:hAnsi="Cambria"/>
                <w:sz w:val="23"/>
              </w:rPr>
            </w:pPr>
          </w:p>
        </w:tc>
        <w:tc>
          <w:tcPr>
            <w:tcW w:w="3280" w:type="dxa"/>
            <w:shd w:val="clear" w:color="auto" w:fill="auto"/>
            <w:vAlign w:val="bottom"/>
          </w:tcPr>
          <w:p w:rsidR="002A6FA2" w:rsidRDefault="002A6FA2">
            <w:pPr>
              <w:spacing w:line="0" w:lineRule="atLeast"/>
              <w:rPr>
                <w:rFonts w:ascii="Times New Roman" w:eastAsia="Times New Roman" w:hAnsi="Times New Roman"/>
                <w:sz w:val="21"/>
              </w:rPr>
            </w:pPr>
          </w:p>
        </w:tc>
        <w:tc>
          <w:tcPr>
            <w:tcW w:w="800" w:type="dxa"/>
            <w:shd w:val="clear" w:color="auto" w:fill="auto"/>
            <w:vAlign w:val="bottom"/>
          </w:tcPr>
          <w:p w:rsidR="002A6FA2" w:rsidRDefault="002A6FA2">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520" w:type="dxa"/>
            <w:shd w:val="clear" w:color="auto" w:fill="auto"/>
            <w:vAlign w:val="bottom"/>
          </w:tcPr>
          <w:p w:rsidR="002A6FA2" w:rsidRDefault="002A6FA2">
            <w:pPr>
              <w:spacing w:line="0" w:lineRule="atLeast"/>
              <w:rPr>
                <w:rFonts w:ascii="Times New Roman" w:eastAsia="Times New Roman" w:hAnsi="Times New Roman"/>
                <w:sz w:val="21"/>
              </w:rPr>
            </w:pPr>
          </w:p>
        </w:tc>
        <w:tc>
          <w:tcPr>
            <w:tcW w:w="608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r>
      <w:tr w:rsidR="002A6FA2">
        <w:trPr>
          <w:trHeight w:val="300"/>
        </w:trPr>
        <w:tc>
          <w:tcPr>
            <w:tcW w:w="2420" w:type="dxa"/>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3280" w:type="dxa"/>
            <w:shd w:val="clear" w:color="auto" w:fill="auto"/>
            <w:vAlign w:val="bottom"/>
          </w:tcPr>
          <w:p w:rsidR="002A6FA2" w:rsidRDefault="002A6FA2">
            <w:pPr>
              <w:spacing w:line="0" w:lineRule="atLeast"/>
              <w:ind w:left="400"/>
              <w:rPr>
                <w:rFonts w:ascii="Cambria" w:eastAsia="Cambria" w:hAnsi="Cambria"/>
                <w:sz w:val="23"/>
              </w:rPr>
            </w:pPr>
          </w:p>
        </w:tc>
        <w:tc>
          <w:tcPr>
            <w:tcW w:w="800" w:type="dxa"/>
            <w:shd w:val="clear" w:color="auto" w:fill="auto"/>
            <w:vAlign w:val="bottom"/>
          </w:tcPr>
          <w:p w:rsidR="002A6FA2" w:rsidRDefault="002A6FA2">
            <w:pPr>
              <w:spacing w:line="0" w:lineRule="atLeast"/>
              <w:ind w:left="280"/>
              <w:rPr>
                <w:rFonts w:ascii="Cambria" w:eastAsia="Cambria" w:hAnsi="Cambria"/>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20" w:type="dxa"/>
            <w:shd w:val="clear" w:color="auto" w:fill="auto"/>
            <w:vAlign w:val="bottom"/>
          </w:tcPr>
          <w:p w:rsidR="002A6FA2" w:rsidRDefault="002A6FA2">
            <w:pPr>
              <w:spacing w:line="0" w:lineRule="atLeast"/>
              <w:rPr>
                <w:rFonts w:ascii="Times New Roman" w:eastAsia="Times New Roman" w:hAnsi="Times New Roman"/>
                <w:sz w:val="24"/>
              </w:rPr>
            </w:pPr>
          </w:p>
        </w:tc>
        <w:tc>
          <w:tcPr>
            <w:tcW w:w="608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00"/>
        </w:trPr>
        <w:tc>
          <w:tcPr>
            <w:tcW w:w="6500" w:type="dxa"/>
            <w:gridSpan w:val="3"/>
            <w:tcBorders>
              <w:left w:val="single" w:sz="8" w:space="0" w:color="auto"/>
            </w:tcBorders>
            <w:shd w:val="clear" w:color="auto" w:fill="auto"/>
            <w:vAlign w:val="bottom"/>
          </w:tcPr>
          <w:p w:rsidR="002A6FA2" w:rsidRDefault="002A6FA2">
            <w:pPr>
              <w:spacing w:line="0" w:lineRule="atLeast"/>
              <w:ind w:left="140"/>
              <w:rPr>
                <w:rFonts w:ascii="Cambria" w:eastAsia="Cambria" w:hAnsi="Cambria"/>
                <w:w w:val="99"/>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20" w:type="dxa"/>
            <w:shd w:val="clear" w:color="auto" w:fill="auto"/>
            <w:vAlign w:val="bottom"/>
          </w:tcPr>
          <w:p w:rsidR="002A6FA2" w:rsidRDefault="002A6FA2">
            <w:pPr>
              <w:spacing w:line="0" w:lineRule="atLeast"/>
              <w:rPr>
                <w:rFonts w:ascii="Times New Roman" w:eastAsia="Times New Roman" w:hAnsi="Times New Roman"/>
                <w:sz w:val="24"/>
              </w:rPr>
            </w:pPr>
          </w:p>
        </w:tc>
        <w:tc>
          <w:tcPr>
            <w:tcW w:w="608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00"/>
        </w:trPr>
        <w:tc>
          <w:tcPr>
            <w:tcW w:w="2420" w:type="dxa"/>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3280" w:type="dxa"/>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2A6FA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20" w:type="dxa"/>
            <w:shd w:val="clear" w:color="auto" w:fill="auto"/>
            <w:vAlign w:val="bottom"/>
          </w:tcPr>
          <w:p w:rsidR="002A6FA2" w:rsidRDefault="002A6FA2">
            <w:pPr>
              <w:spacing w:line="0" w:lineRule="atLeast"/>
              <w:rPr>
                <w:rFonts w:ascii="Times New Roman" w:eastAsia="Times New Roman" w:hAnsi="Times New Roman"/>
                <w:sz w:val="24"/>
              </w:rPr>
            </w:pPr>
          </w:p>
        </w:tc>
        <w:tc>
          <w:tcPr>
            <w:tcW w:w="608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00"/>
        </w:trPr>
        <w:tc>
          <w:tcPr>
            <w:tcW w:w="2420" w:type="dxa"/>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3280" w:type="dxa"/>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2A6FA2">
            <w:pPr>
              <w:spacing w:line="0" w:lineRule="atLeast"/>
              <w:jc w:val="center"/>
              <w:rPr>
                <w:rFonts w:ascii="Cambria" w:eastAsia="Cambria" w:hAnsi="Cambria"/>
                <w:w w:val="98"/>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20" w:type="dxa"/>
            <w:shd w:val="clear" w:color="auto" w:fill="auto"/>
            <w:vAlign w:val="bottom"/>
          </w:tcPr>
          <w:p w:rsidR="002A6FA2" w:rsidRDefault="002A6FA2">
            <w:pPr>
              <w:spacing w:line="0" w:lineRule="atLeast"/>
              <w:rPr>
                <w:rFonts w:ascii="Times New Roman" w:eastAsia="Times New Roman" w:hAnsi="Times New Roman"/>
                <w:sz w:val="24"/>
              </w:rPr>
            </w:pPr>
          </w:p>
        </w:tc>
        <w:tc>
          <w:tcPr>
            <w:tcW w:w="608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00"/>
        </w:trPr>
        <w:tc>
          <w:tcPr>
            <w:tcW w:w="6500" w:type="dxa"/>
            <w:gridSpan w:val="3"/>
            <w:tcBorders>
              <w:left w:val="single" w:sz="8" w:space="0" w:color="auto"/>
            </w:tcBorders>
            <w:shd w:val="clear" w:color="auto" w:fill="auto"/>
            <w:vAlign w:val="bottom"/>
          </w:tcPr>
          <w:p w:rsidR="002A6FA2" w:rsidRDefault="002A6FA2">
            <w:pPr>
              <w:spacing w:line="0" w:lineRule="atLeast"/>
              <w:ind w:left="140"/>
              <w:rPr>
                <w:rFonts w:ascii="Cambria" w:eastAsia="Cambria" w:hAnsi="Cambria"/>
                <w:w w:val="98"/>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20" w:type="dxa"/>
            <w:shd w:val="clear" w:color="auto" w:fill="auto"/>
            <w:vAlign w:val="bottom"/>
          </w:tcPr>
          <w:p w:rsidR="002A6FA2" w:rsidRDefault="002A6FA2">
            <w:pPr>
              <w:spacing w:line="0" w:lineRule="atLeast"/>
              <w:rPr>
                <w:rFonts w:ascii="Times New Roman" w:eastAsia="Times New Roman" w:hAnsi="Times New Roman"/>
                <w:sz w:val="24"/>
              </w:rPr>
            </w:pPr>
          </w:p>
        </w:tc>
        <w:tc>
          <w:tcPr>
            <w:tcW w:w="608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00"/>
        </w:trPr>
        <w:tc>
          <w:tcPr>
            <w:tcW w:w="2420" w:type="dxa"/>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3280" w:type="dxa"/>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2A6FA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20" w:type="dxa"/>
            <w:shd w:val="clear" w:color="auto" w:fill="auto"/>
            <w:vAlign w:val="bottom"/>
          </w:tcPr>
          <w:p w:rsidR="002A6FA2" w:rsidRDefault="002A6FA2">
            <w:pPr>
              <w:spacing w:line="0" w:lineRule="atLeast"/>
              <w:rPr>
                <w:rFonts w:ascii="Times New Roman" w:eastAsia="Times New Roman" w:hAnsi="Times New Roman"/>
                <w:sz w:val="24"/>
              </w:rPr>
            </w:pPr>
          </w:p>
        </w:tc>
        <w:tc>
          <w:tcPr>
            <w:tcW w:w="608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00"/>
        </w:trPr>
        <w:tc>
          <w:tcPr>
            <w:tcW w:w="5700" w:type="dxa"/>
            <w:gridSpan w:val="2"/>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800" w:type="dxa"/>
            <w:shd w:val="clear" w:color="auto" w:fill="auto"/>
            <w:vAlign w:val="bottom"/>
          </w:tcPr>
          <w:p w:rsidR="002A6FA2" w:rsidRDefault="002A6FA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20" w:type="dxa"/>
            <w:shd w:val="clear" w:color="auto" w:fill="auto"/>
            <w:vAlign w:val="bottom"/>
          </w:tcPr>
          <w:p w:rsidR="002A6FA2" w:rsidRDefault="002A6FA2">
            <w:pPr>
              <w:spacing w:line="0" w:lineRule="atLeast"/>
              <w:rPr>
                <w:rFonts w:ascii="Times New Roman" w:eastAsia="Times New Roman" w:hAnsi="Times New Roman"/>
                <w:sz w:val="24"/>
              </w:rPr>
            </w:pPr>
          </w:p>
        </w:tc>
        <w:tc>
          <w:tcPr>
            <w:tcW w:w="608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00"/>
        </w:trPr>
        <w:tc>
          <w:tcPr>
            <w:tcW w:w="5700" w:type="dxa"/>
            <w:gridSpan w:val="2"/>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800" w:type="dxa"/>
            <w:shd w:val="clear" w:color="auto" w:fill="auto"/>
            <w:vAlign w:val="bottom"/>
          </w:tcPr>
          <w:p w:rsidR="002A6FA2" w:rsidRDefault="002A6FA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20" w:type="dxa"/>
            <w:shd w:val="clear" w:color="auto" w:fill="auto"/>
            <w:vAlign w:val="bottom"/>
          </w:tcPr>
          <w:p w:rsidR="002A6FA2" w:rsidRDefault="002A6FA2">
            <w:pPr>
              <w:spacing w:line="0" w:lineRule="atLeast"/>
              <w:rPr>
                <w:rFonts w:ascii="Times New Roman" w:eastAsia="Times New Roman" w:hAnsi="Times New Roman"/>
                <w:sz w:val="24"/>
              </w:rPr>
            </w:pPr>
          </w:p>
        </w:tc>
        <w:tc>
          <w:tcPr>
            <w:tcW w:w="608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7"/>
        </w:trPr>
        <w:tc>
          <w:tcPr>
            <w:tcW w:w="6500" w:type="dxa"/>
            <w:gridSpan w:val="3"/>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
              </w:rPr>
            </w:pPr>
          </w:p>
        </w:tc>
      </w:tr>
      <w:tr w:rsidR="002A6FA2">
        <w:trPr>
          <w:trHeight w:val="268"/>
        </w:trPr>
        <w:tc>
          <w:tcPr>
            <w:tcW w:w="6500" w:type="dxa"/>
            <w:gridSpan w:val="3"/>
            <w:tcBorders>
              <w:left w:val="single" w:sz="8" w:space="0" w:color="auto"/>
            </w:tcBorders>
            <w:shd w:val="clear" w:color="auto" w:fill="auto"/>
            <w:vAlign w:val="bottom"/>
          </w:tcPr>
          <w:p w:rsidR="002A6FA2" w:rsidRDefault="00905D32">
            <w:pPr>
              <w:spacing w:line="268" w:lineRule="exact"/>
              <w:ind w:left="140"/>
              <w:rPr>
                <w:rFonts w:ascii="Cambria" w:eastAsia="Cambria" w:hAnsi="Cambria"/>
                <w:b/>
                <w:sz w:val="23"/>
              </w:rPr>
            </w:pPr>
            <w:r>
              <w:rPr>
                <w:rFonts w:ascii="Cambria" w:eastAsia="Cambria" w:hAnsi="Cambria"/>
                <w:b/>
                <w:sz w:val="23"/>
              </w:rPr>
              <w:t>2.  Problem  Statement,  Goals  &amp;  Objectives,  and  Scope</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b/>
                <w:sz w:val="23"/>
              </w:rPr>
            </w:pPr>
            <w:r>
              <w:rPr>
                <w:rFonts w:ascii="Cambria" w:eastAsia="Cambria" w:hAnsi="Cambria"/>
                <w:b/>
                <w:sz w:val="23"/>
              </w:rPr>
              <w:t>Section II: Problem Statement, Goals &amp; Objectives, and Scope</w:t>
            </w:r>
          </w:p>
        </w:tc>
      </w:tr>
      <w:tr w:rsidR="002A6FA2">
        <w:trPr>
          <w:trHeight w:val="270"/>
        </w:trPr>
        <w:tc>
          <w:tcPr>
            <w:tcW w:w="242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b/>
                <w:sz w:val="23"/>
              </w:rPr>
            </w:pPr>
            <w:r>
              <w:rPr>
                <w:rFonts w:ascii="Cambria" w:eastAsia="Cambria" w:hAnsi="Cambria"/>
                <w:b/>
                <w:sz w:val="23"/>
              </w:rPr>
              <w:t>Problem Statement:</w:t>
            </w:r>
          </w:p>
        </w:tc>
        <w:tc>
          <w:tcPr>
            <w:tcW w:w="3280" w:type="dxa"/>
            <w:shd w:val="clear" w:color="auto" w:fill="auto"/>
            <w:vAlign w:val="bottom"/>
          </w:tcPr>
          <w:p w:rsidR="002A6FA2" w:rsidRDefault="002A6FA2">
            <w:pPr>
              <w:spacing w:line="0" w:lineRule="atLeast"/>
              <w:rPr>
                <w:rFonts w:ascii="Times New Roman" w:eastAsia="Times New Roman" w:hAnsi="Times New Roman"/>
                <w:sz w:val="23"/>
              </w:rPr>
            </w:pPr>
          </w:p>
        </w:tc>
        <w:tc>
          <w:tcPr>
            <w:tcW w:w="800" w:type="dxa"/>
            <w:shd w:val="clear" w:color="auto" w:fill="auto"/>
            <w:vAlign w:val="bottom"/>
          </w:tcPr>
          <w:p w:rsidR="002A6FA2" w:rsidRDefault="002A6FA2">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b/>
                <w:sz w:val="23"/>
              </w:rPr>
            </w:pPr>
            <w:r>
              <w:rPr>
                <w:rFonts w:ascii="Cambria" w:eastAsia="Cambria" w:hAnsi="Cambria"/>
                <w:b/>
                <w:sz w:val="23"/>
              </w:rPr>
              <w:t>Problem Statement:</w:t>
            </w:r>
          </w:p>
        </w:tc>
      </w:tr>
      <w:tr w:rsidR="002A6FA2">
        <w:trPr>
          <w:trHeight w:val="57"/>
        </w:trPr>
        <w:tc>
          <w:tcPr>
            <w:tcW w:w="6500" w:type="dxa"/>
            <w:gridSpan w:val="3"/>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500" w:type="dxa"/>
            <w:gridSpan w:val="3"/>
            <w:tcBorders>
              <w:left w:val="single" w:sz="8" w:space="0" w:color="auto"/>
            </w:tcBorders>
            <w:shd w:val="clear" w:color="auto" w:fill="auto"/>
            <w:vAlign w:val="bottom"/>
          </w:tcPr>
          <w:p w:rsidR="002A6FA2" w:rsidRDefault="002A6FA2">
            <w:pPr>
              <w:spacing w:line="268" w:lineRule="exact"/>
              <w:ind w:left="140"/>
              <w:rPr>
                <w:rFonts w:ascii="Cambria" w:eastAsia="Cambria" w:hAnsi="Cambria"/>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2A6FA2">
            <w:pPr>
              <w:spacing w:line="268" w:lineRule="exact"/>
              <w:ind w:left="120"/>
              <w:rPr>
                <w:rFonts w:ascii="Cambria" w:eastAsia="Cambria" w:hAnsi="Cambria"/>
                <w:sz w:val="23"/>
              </w:rPr>
            </w:pPr>
          </w:p>
        </w:tc>
      </w:tr>
      <w:tr w:rsidR="002A6FA2">
        <w:trPr>
          <w:trHeight w:val="270"/>
        </w:trPr>
        <w:tc>
          <w:tcPr>
            <w:tcW w:w="6500" w:type="dxa"/>
            <w:gridSpan w:val="3"/>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270"/>
        </w:trPr>
        <w:tc>
          <w:tcPr>
            <w:tcW w:w="2420" w:type="dxa"/>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4080" w:type="dxa"/>
            <w:gridSpan w:val="2"/>
            <w:shd w:val="clear" w:color="auto" w:fill="auto"/>
            <w:vAlign w:val="bottom"/>
          </w:tcPr>
          <w:p w:rsidR="002A6FA2" w:rsidRDefault="002A6FA2">
            <w:pPr>
              <w:spacing w:line="0" w:lineRule="atLeast"/>
              <w:ind w:left="60"/>
              <w:rPr>
                <w:rFonts w:ascii="Cambria" w:eastAsia="Cambria" w:hAnsi="Cambria"/>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520" w:type="dxa"/>
            <w:shd w:val="clear" w:color="auto" w:fill="auto"/>
            <w:vAlign w:val="bottom"/>
          </w:tcPr>
          <w:p w:rsidR="002A6FA2" w:rsidRDefault="002A6FA2">
            <w:pPr>
              <w:spacing w:line="0" w:lineRule="atLeast"/>
              <w:ind w:left="120"/>
              <w:rPr>
                <w:rFonts w:ascii="Cambria" w:eastAsia="Cambria" w:hAnsi="Cambria"/>
                <w:sz w:val="23"/>
              </w:rPr>
            </w:pPr>
          </w:p>
        </w:tc>
        <w:tc>
          <w:tcPr>
            <w:tcW w:w="6080" w:type="dxa"/>
            <w:tcBorders>
              <w:right w:val="single" w:sz="8" w:space="0" w:color="auto"/>
            </w:tcBorders>
            <w:shd w:val="clear" w:color="auto" w:fill="auto"/>
            <w:vAlign w:val="bottom"/>
          </w:tcPr>
          <w:p w:rsidR="002A6FA2" w:rsidRDefault="002A6FA2">
            <w:pPr>
              <w:spacing w:line="0" w:lineRule="atLeast"/>
              <w:ind w:left="320"/>
              <w:rPr>
                <w:rFonts w:ascii="Cambria" w:eastAsia="Cambria" w:hAnsi="Cambria"/>
                <w:sz w:val="23"/>
              </w:rPr>
            </w:pPr>
          </w:p>
        </w:tc>
      </w:tr>
      <w:tr w:rsidR="002A6FA2">
        <w:trPr>
          <w:trHeight w:val="270"/>
        </w:trPr>
        <w:tc>
          <w:tcPr>
            <w:tcW w:w="5700" w:type="dxa"/>
            <w:gridSpan w:val="2"/>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800" w:type="dxa"/>
            <w:shd w:val="clear" w:color="auto" w:fill="auto"/>
            <w:vAlign w:val="bottom"/>
          </w:tcPr>
          <w:p w:rsidR="002A6FA2" w:rsidRDefault="002A6FA2">
            <w:pPr>
              <w:spacing w:line="0" w:lineRule="atLeast"/>
              <w:jc w:val="center"/>
              <w:rPr>
                <w:rFonts w:ascii="Cambria" w:eastAsia="Cambria" w:hAnsi="Cambria"/>
                <w:w w:val="96"/>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520" w:type="dxa"/>
            <w:shd w:val="clear" w:color="auto" w:fill="auto"/>
            <w:vAlign w:val="bottom"/>
          </w:tcPr>
          <w:p w:rsidR="002A6FA2" w:rsidRDefault="002A6FA2">
            <w:pPr>
              <w:spacing w:line="0" w:lineRule="atLeast"/>
              <w:ind w:left="120"/>
              <w:rPr>
                <w:rFonts w:ascii="Cambria" w:eastAsia="Cambria" w:hAnsi="Cambria"/>
                <w:sz w:val="23"/>
              </w:rPr>
            </w:pPr>
          </w:p>
        </w:tc>
        <w:tc>
          <w:tcPr>
            <w:tcW w:w="6080" w:type="dxa"/>
            <w:tcBorders>
              <w:right w:val="single" w:sz="8" w:space="0" w:color="auto"/>
            </w:tcBorders>
            <w:shd w:val="clear" w:color="auto" w:fill="auto"/>
            <w:vAlign w:val="bottom"/>
          </w:tcPr>
          <w:p w:rsidR="002A6FA2" w:rsidRDefault="002A6FA2">
            <w:pPr>
              <w:spacing w:line="0" w:lineRule="atLeast"/>
              <w:ind w:left="320"/>
              <w:rPr>
                <w:rFonts w:ascii="Cambria" w:eastAsia="Cambria" w:hAnsi="Cambria"/>
                <w:sz w:val="23"/>
              </w:rPr>
            </w:pPr>
          </w:p>
        </w:tc>
      </w:tr>
      <w:tr w:rsidR="002A6FA2">
        <w:trPr>
          <w:trHeight w:val="270"/>
        </w:trPr>
        <w:tc>
          <w:tcPr>
            <w:tcW w:w="6500" w:type="dxa"/>
            <w:gridSpan w:val="3"/>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267"/>
        </w:trPr>
        <w:tc>
          <w:tcPr>
            <w:tcW w:w="5700" w:type="dxa"/>
            <w:gridSpan w:val="2"/>
            <w:tcBorders>
              <w:left w:val="single" w:sz="8" w:space="0" w:color="auto"/>
              <w:bottom w:val="single" w:sz="8" w:space="0" w:color="auto"/>
            </w:tcBorders>
            <w:shd w:val="clear" w:color="auto" w:fill="auto"/>
            <w:vAlign w:val="bottom"/>
          </w:tcPr>
          <w:p w:rsidR="002A6FA2" w:rsidRDefault="002A6FA2">
            <w:pPr>
              <w:spacing w:line="267" w:lineRule="exact"/>
              <w:ind w:left="140"/>
              <w:rPr>
                <w:rFonts w:ascii="Cambria" w:eastAsia="Cambria" w:hAnsi="Cambria"/>
                <w:sz w:val="23"/>
              </w:rPr>
            </w:pPr>
          </w:p>
        </w:tc>
        <w:tc>
          <w:tcPr>
            <w:tcW w:w="80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520" w:type="dxa"/>
            <w:tcBorders>
              <w:bottom w:val="single" w:sz="8" w:space="0" w:color="auto"/>
            </w:tcBorders>
            <w:shd w:val="clear" w:color="auto" w:fill="auto"/>
            <w:vAlign w:val="bottom"/>
          </w:tcPr>
          <w:p w:rsidR="002A6FA2" w:rsidRDefault="002A6FA2">
            <w:pPr>
              <w:spacing w:line="267" w:lineRule="exact"/>
              <w:ind w:left="120"/>
              <w:rPr>
                <w:rFonts w:ascii="Cambria" w:eastAsia="Cambria" w:hAnsi="Cambria"/>
                <w:sz w:val="23"/>
              </w:rPr>
            </w:pPr>
          </w:p>
        </w:tc>
        <w:tc>
          <w:tcPr>
            <w:tcW w:w="6080" w:type="dxa"/>
            <w:tcBorders>
              <w:bottom w:val="single" w:sz="8" w:space="0" w:color="auto"/>
              <w:right w:val="single" w:sz="8" w:space="0" w:color="auto"/>
            </w:tcBorders>
            <w:shd w:val="clear" w:color="auto" w:fill="auto"/>
            <w:vAlign w:val="bottom"/>
          </w:tcPr>
          <w:p w:rsidR="002A6FA2" w:rsidRDefault="002A6FA2">
            <w:pPr>
              <w:spacing w:line="267" w:lineRule="exact"/>
              <w:ind w:left="320"/>
              <w:rPr>
                <w:rFonts w:ascii="Cambria" w:eastAsia="Cambria" w:hAnsi="Cambria"/>
                <w:sz w:val="23"/>
              </w:rPr>
            </w:pPr>
          </w:p>
        </w:tc>
      </w:tr>
      <w:tr w:rsidR="002A6FA2">
        <w:trPr>
          <w:trHeight w:val="471"/>
        </w:trPr>
        <w:tc>
          <w:tcPr>
            <w:tcW w:w="2420" w:type="dxa"/>
            <w:shd w:val="clear" w:color="auto" w:fill="auto"/>
            <w:vAlign w:val="bottom"/>
          </w:tcPr>
          <w:p w:rsidR="002A6FA2" w:rsidRDefault="002A6FA2">
            <w:pPr>
              <w:spacing w:line="0" w:lineRule="atLeast"/>
              <w:rPr>
                <w:rFonts w:ascii="Times New Roman" w:eastAsia="Times New Roman" w:hAnsi="Times New Roman"/>
                <w:sz w:val="24"/>
              </w:rPr>
            </w:pPr>
          </w:p>
        </w:tc>
        <w:tc>
          <w:tcPr>
            <w:tcW w:w="3280" w:type="dxa"/>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2A6FA2">
            <w:pPr>
              <w:spacing w:line="0" w:lineRule="atLeast"/>
              <w:rPr>
                <w:rFonts w:ascii="Times New Roman" w:eastAsia="Times New Roman" w:hAnsi="Times New Roman"/>
                <w:sz w:val="24"/>
              </w:rPr>
            </w:pPr>
          </w:p>
        </w:tc>
        <w:tc>
          <w:tcPr>
            <w:tcW w:w="620" w:type="dxa"/>
            <w:gridSpan w:val="2"/>
            <w:shd w:val="clear" w:color="auto" w:fill="auto"/>
            <w:vAlign w:val="bottom"/>
          </w:tcPr>
          <w:p w:rsidR="002A6FA2" w:rsidRDefault="002A6FA2">
            <w:pPr>
              <w:spacing w:line="0" w:lineRule="atLeast"/>
              <w:ind w:right="348"/>
              <w:jc w:val="right"/>
              <w:rPr>
                <w:sz w:val="23"/>
              </w:rPr>
            </w:pPr>
          </w:p>
        </w:tc>
        <w:tc>
          <w:tcPr>
            <w:tcW w:w="6080" w:type="dxa"/>
            <w:shd w:val="clear" w:color="auto" w:fill="auto"/>
            <w:vAlign w:val="bottom"/>
          </w:tcPr>
          <w:p w:rsidR="002A6FA2" w:rsidRDefault="002A6FA2">
            <w:pPr>
              <w:spacing w:line="0" w:lineRule="atLeast"/>
              <w:rPr>
                <w:rFonts w:ascii="Times New Roman" w:eastAsia="Times New Roman" w:hAnsi="Times New Roman"/>
                <w:sz w:val="24"/>
              </w:rPr>
            </w:pPr>
          </w:p>
        </w:tc>
      </w:tr>
    </w:tbl>
    <w:p w:rsidR="002A6FA2" w:rsidRDefault="002A6FA2">
      <w:pPr>
        <w:rPr>
          <w:rFonts w:ascii="Times New Roman" w:eastAsia="Times New Roman" w:hAnsi="Times New Roman"/>
          <w:sz w:val="24"/>
        </w:rPr>
        <w:sectPr w:rsidR="002A6FA2">
          <w:pgSz w:w="15840" w:h="12240" w:orient="landscape"/>
          <w:pgMar w:top="1440" w:right="1340" w:bottom="1440" w:left="1320" w:header="0" w:footer="0" w:gutter="0"/>
          <w:cols w:space="0" w:equalWidth="0">
            <w:col w:w="131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40"/>
        <w:gridCol w:w="280"/>
        <w:gridCol w:w="1380"/>
        <w:gridCol w:w="4080"/>
        <w:gridCol w:w="120"/>
        <w:gridCol w:w="760"/>
        <w:gridCol w:w="5840"/>
      </w:tblGrid>
      <w:tr w:rsidR="002A6FA2">
        <w:trPr>
          <w:trHeight w:val="288"/>
        </w:trPr>
        <w:tc>
          <w:tcPr>
            <w:tcW w:w="6480" w:type="dxa"/>
            <w:gridSpan w:val="4"/>
            <w:tcBorders>
              <w:top w:val="single" w:sz="8" w:space="0" w:color="auto"/>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bookmarkStart w:id="1" w:name="page2"/>
            <w:bookmarkEnd w:id="1"/>
          </w:p>
        </w:tc>
        <w:tc>
          <w:tcPr>
            <w:tcW w:w="12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760" w:type="dxa"/>
            <w:tcBorders>
              <w:top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c>
          <w:tcPr>
            <w:tcW w:w="5840" w:type="dxa"/>
            <w:tcBorders>
              <w:top w:val="single" w:sz="8" w:space="0" w:color="auto"/>
              <w:right w:val="single" w:sz="8" w:space="0" w:color="auto"/>
            </w:tcBorders>
            <w:shd w:val="clear" w:color="auto" w:fill="auto"/>
            <w:vAlign w:val="bottom"/>
          </w:tcPr>
          <w:p w:rsidR="002A6FA2" w:rsidRDefault="002A6FA2">
            <w:pPr>
              <w:spacing w:line="0" w:lineRule="atLeast"/>
              <w:ind w:left="80"/>
              <w:rPr>
                <w:rFonts w:ascii="Cambria" w:eastAsia="Cambria" w:hAnsi="Cambria"/>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w w:val="98"/>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w w:val="99"/>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2400" w:type="dxa"/>
            <w:gridSpan w:val="3"/>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4080" w:type="dxa"/>
            <w:shd w:val="clear" w:color="auto" w:fill="auto"/>
            <w:vAlign w:val="bottom"/>
          </w:tcPr>
          <w:p w:rsidR="002A6FA2" w:rsidRDefault="002A6FA2">
            <w:pPr>
              <w:spacing w:line="0" w:lineRule="atLeast"/>
              <w:jc w:val="right"/>
              <w:rPr>
                <w:rFonts w:ascii="Cambria" w:eastAsia="Cambria" w:hAnsi="Cambria"/>
                <w:w w:val="98"/>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67"/>
        </w:trPr>
        <w:tc>
          <w:tcPr>
            <w:tcW w:w="2400" w:type="dxa"/>
            <w:gridSpan w:val="3"/>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40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68"/>
        </w:trPr>
        <w:tc>
          <w:tcPr>
            <w:tcW w:w="2400" w:type="dxa"/>
            <w:gridSpan w:val="3"/>
            <w:tcBorders>
              <w:left w:val="single" w:sz="8" w:space="0" w:color="auto"/>
            </w:tcBorders>
            <w:shd w:val="clear" w:color="auto" w:fill="auto"/>
            <w:vAlign w:val="bottom"/>
          </w:tcPr>
          <w:p w:rsidR="002A6FA2" w:rsidRDefault="00905D32">
            <w:pPr>
              <w:spacing w:line="268" w:lineRule="exact"/>
              <w:ind w:left="140"/>
              <w:rPr>
                <w:rFonts w:ascii="Cambria" w:eastAsia="Cambria" w:hAnsi="Cambria"/>
                <w:b/>
                <w:i/>
                <w:sz w:val="23"/>
              </w:rPr>
            </w:pPr>
            <w:r>
              <w:rPr>
                <w:rFonts w:ascii="Cambria" w:eastAsia="Cambria" w:hAnsi="Cambria"/>
                <w:b/>
                <w:i/>
                <w:sz w:val="23"/>
              </w:rPr>
              <w:t>Goals and Objectives:</w:t>
            </w:r>
          </w:p>
        </w:tc>
        <w:tc>
          <w:tcPr>
            <w:tcW w:w="4080" w:type="dxa"/>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b/>
                <w:i/>
                <w:sz w:val="23"/>
              </w:rPr>
              <w:t>Goals &amp; Objectives</w:t>
            </w:r>
            <w:r>
              <w:rPr>
                <w:rFonts w:ascii="Cambria" w:eastAsia="Cambria" w:hAnsi="Cambria"/>
                <w:sz w:val="23"/>
              </w:rPr>
              <w:t>:</w:t>
            </w:r>
          </w:p>
        </w:tc>
      </w:tr>
      <w:tr w:rsidR="002A6FA2">
        <w:trPr>
          <w:trHeight w:val="57"/>
        </w:trPr>
        <w:tc>
          <w:tcPr>
            <w:tcW w:w="6480" w:type="dxa"/>
            <w:gridSpan w:val="4"/>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gridSpan w:val="4"/>
            <w:tcBorders>
              <w:left w:val="single" w:sz="8" w:space="0" w:color="auto"/>
            </w:tcBorders>
            <w:shd w:val="clear" w:color="auto" w:fill="auto"/>
            <w:vAlign w:val="bottom"/>
          </w:tcPr>
          <w:p w:rsidR="002A6FA2" w:rsidRDefault="002A6FA2">
            <w:pPr>
              <w:spacing w:line="268" w:lineRule="exac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2A6FA2">
            <w:pPr>
              <w:spacing w:line="268" w:lineRule="exact"/>
              <w:ind w:left="120"/>
              <w:rPr>
                <w:rFonts w:ascii="Cambria" w:eastAsia="Cambria" w:hAnsi="Cambria"/>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w w:val="98"/>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2A6FA2">
            <w:pPr>
              <w:spacing w:line="0" w:lineRule="atLeast"/>
              <w:ind w:left="120"/>
              <w:rPr>
                <w:rFonts w:ascii="Cambria" w:eastAsia="Cambria" w:hAnsi="Cambria"/>
                <w:sz w:val="23"/>
              </w:rPr>
            </w:pPr>
          </w:p>
        </w:tc>
      </w:tr>
      <w:tr w:rsidR="002A6FA2">
        <w:trPr>
          <w:trHeight w:val="270"/>
        </w:trPr>
        <w:tc>
          <w:tcPr>
            <w:tcW w:w="1020" w:type="dxa"/>
            <w:gridSpan w:val="2"/>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380" w:type="dxa"/>
            <w:shd w:val="clear" w:color="auto" w:fill="auto"/>
            <w:vAlign w:val="bottom"/>
          </w:tcPr>
          <w:p w:rsidR="002A6FA2" w:rsidRDefault="002A6FA2">
            <w:pPr>
              <w:spacing w:line="0" w:lineRule="atLeast"/>
              <w:ind w:left="40"/>
              <w:rPr>
                <w:rFonts w:ascii="Cambria" w:eastAsia="Cambria" w:hAnsi="Cambria"/>
                <w:sz w:val="23"/>
              </w:rPr>
            </w:pPr>
          </w:p>
        </w:tc>
        <w:tc>
          <w:tcPr>
            <w:tcW w:w="4080" w:type="dxa"/>
            <w:shd w:val="clear" w:color="auto" w:fill="auto"/>
            <w:vAlign w:val="bottom"/>
          </w:tcPr>
          <w:p w:rsidR="002A6FA2" w:rsidRDefault="002A6FA2">
            <w:pPr>
              <w:spacing w:line="0" w:lineRule="atLeast"/>
              <w:jc w:val="right"/>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ind w:left="120"/>
              <w:rPr>
                <w:rFonts w:ascii="Cambria" w:eastAsia="Cambria" w:hAnsi="Cambria"/>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1020" w:type="dxa"/>
            <w:gridSpan w:val="2"/>
            <w:tcBorders>
              <w:left w:val="single" w:sz="8" w:space="0" w:color="auto"/>
            </w:tcBorders>
            <w:shd w:val="clear" w:color="auto" w:fill="auto"/>
            <w:vAlign w:val="bottom"/>
          </w:tcPr>
          <w:p w:rsidR="002A6FA2" w:rsidRDefault="002A6FA2">
            <w:pPr>
              <w:spacing w:line="0" w:lineRule="atLeast"/>
              <w:ind w:left="140"/>
              <w:rPr>
                <w:rFonts w:ascii="Cambria" w:eastAsia="Cambria" w:hAnsi="Cambria"/>
                <w:w w:val="99"/>
                <w:sz w:val="23"/>
              </w:rPr>
            </w:pPr>
          </w:p>
        </w:tc>
        <w:tc>
          <w:tcPr>
            <w:tcW w:w="1380" w:type="dxa"/>
            <w:shd w:val="clear" w:color="auto" w:fill="auto"/>
            <w:vAlign w:val="bottom"/>
          </w:tcPr>
          <w:p w:rsidR="002A6FA2" w:rsidRDefault="002A6FA2">
            <w:pPr>
              <w:spacing w:line="0" w:lineRule="atLeast"/>
              <w:ind w:left="160"/>
              <w:rPr>
                <w:rFonts w:ascii="Cambria" w:eastAsia="Cambria" w:hAnsi="Cambria"/>
                <w:sz w:val="23"/>
              </w:rPr>
            </w:pPr>
          </w:p>
        </w:tc>
        <w:tc>
          <w:tcPr>
            <w:tcW w:w="4080" w:type="dxa"/>
            <w:shd w:val="clear" w:color="auto" w:fill="auto"/>
            <w:vAlign w:val="bottom"/>
          </w:tcPr>
          <w:p w:rsidR="002A6FA2" w:rsidRDefault="002A6FA2">
            <w:pPr>
              <w:spacing w:line="0" w:lineRule="atLeast"/>
              <w:jc w:val="right"/>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2400" w:type="dxa"/>
            <w:gridSpan w:val="3"/>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4080" w:type="dxa"/>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760" w:type="dxa"/>
            <w:shd w:val="clear" w:color="auto" w:fill="auto"/>
            <w:vAlign w:val="bottom"/>
          </w:tcPr>
          <w:p w:rsidR="002A6FA2" w:rsidRDefault="002A6FA2">
            <w:pPr>
              <w:spacing w:line="0" w:lineRule="atLeast"/>
              <w:rPr>
                <w:rFonts w:ascii="Times New Roman" w:eastAsia="Times New Roman" w:hAnsi="Times New Roman"/>
                <w:sz w:val="23"/>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330"/>
        </w:trPr>
        <w:tc>
          <w:tcPr>
            <w:tcW w:w="6480" w:type="dxa"/>
            <w:gridSpan w:val="4"/>
            <w:tcBorders>
              <w:left w:val="single" w:sz="8" w:space="0" w:color="auto"/>
            </w:tcBorders>
            <w:shd w:val="clear" w:color="auto" w:fill="auto"/>
            <w:vAlign w:val="bottom"/>
          </w:tcPr>
          <w:p w:rsidR="002A6FA2" w:rsidRDefault="002A6FA2">
            <w:pPr>
              <w:spacing w:line="0" w:lineRule="atLeast"/>
              <w:ind w:left="14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760" w:type="dxa"/>
            <w:shd w:val="clear" w:color="auto" w:fill="auto"/>
            <w:vAlign w:val="bottom"/>
          </w:tcPr>
          <w:p w:rsidR="002A6FA2" w:rsidRDefault="002A6FA2">
            <w:pPr>
              <w:spacing w:line="0" w:lineRule="atLeast"/>
              <w:rPr>
                <w:rFonts w:ascii="Times New Roman" w:eastAsia="Times New Roman" w:hAnsi="Times New Roman"/>
                <w:sz w:val="24"/>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52"/>
        </w:trPr>
        <w:tc>
          <w:tcPr>
            <w:tcW w:w="740" w:type="dxa"/>
            <w:tcBorders>
              <w:left w:val="single" w:sz="8" w:space="0" w:color="auto"/>
            </w:tcBorders>
            <w:shd w:val="clear" w:color="auto" w:fill="auto"/>
            <w:vAlign w:val="bottom"/>
          </w:tcPr>
          <w:p w:rsidR="002A6FA2" w:rsidRDefault="002A6FA2">
            <w:pPr>
              <w:spacing w:line="0" w:lineRule="atLeast"/>
              <w:ind w:left="500"/>
              <w:rPr>
                <w:rFonts w:ascii="Arial" w:eastAsia="Arial" w:hAnsi="Arial"/>
                <w:sz w:val="22"/>
              </w:rPr>
            </w:pPr>
          </w:p>
        </w:tc>
        <w:tc>
          <w:tcPr>
            <w:tcW w:w="5740" w:type="dxa"/>
            <w:gridSpan w:val="3"/>
            <w:shd w:val="clear" w:color="auto" w:fill="auto"/>
            <w:vAlign w:val="bottom"/>
          </w:tcPr>
          <w:p w:rsidR="002A6FA2" w:rsidRDefault="002A6FA2">
            <w:pPr>
              <w:spacing w:line="0" w:lineRule="atLeast"/>
              <w:ind w:left="12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760" w:type="dxa"/>
            <w:shd w:val="clear" w:color="auto" w:fill="auto"/>
            <w:vAlign w:val="bottom"/>
          </w:tcPr>
          <w:p w:rsidR="002A6FA2" w:rsidRDefault="002A6FA2">
            <w:pPr>
              <w:spacing w:line="0" w:lineRule="atLeast"/>
              <w:rPr>
                <w:rFonts w:ascii="Times New Roman" w:eastAsia="Times New Roman" w:hAnsi="Times New Roman"/>
                <w:sz w:val="24"/>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48"/>
        </w:trPr>
        <w:tc>
          <w:tcPr>
            <w:tcW w:w="740" w:type="dxa"/>
            <w:vMerge w:val="restart"/>
            <w:tcBorders>
              <w:left w:val="single" w:sz="8" w:space="0" w:color="auto"/>
            </w:tcBorders>
            <w:shd w:val="clear" w:color="auto" w:fill="auto"/>
            <w:vAlign w:val="bottom"/>
          </w:tcPr>
          <w:p w:rsidR="002A6FA2" w:rsidRDefault="002A6FA2">
            <w:pPr>
              <w:spacing w:line="0" w:lineRule="atLeast"/>
              <w:ind w:left="500"/>
              <w:rPr>
                <w:rFonts w:ascii="Arial" w:eastAsia="Arial" w:hAnsi="Arial"/>
                <w:sz w:val="22"/>
              </w:rPr>
            </w:pPr>
          </w:p>
        </w:tc>
        <w:tc>
          <w:tcPr>
            <w:tcW w:w="5740" w:type="dxa"/>
            <w:gridSpan w:val="3"/>
            <w:shd w:val="clear" w:color="auto" w:fill="auto"/>
            <w:vAlign w:val="bottom"/>
          </w:tcPr>
          <w:p w:rsidR="002A6FA2" w:rsidRDefault="002A6FA2">
            <w:pPr>
              <w:spacing w:line="248" w:lineRule="exact"/>
              <w:ind w:left="12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760" w:type="dxa"/>
            <w:shd w:val="clear" w:color="auto" w:fill="auto"/>
            <w:vAlign w:val="bottom"/>
          </w:tcPr>
          <w:p w:rsidR="002A6FA2" w:rsidRDefault="002A6FA2">
            <w:pPr>
              <w:spacing w:line="0" w:lineRule="atLeast"/>
              <w:rPr>
                <w:rFonts w:ascii="Times New Roman" w:eastAsia="Times New Roman" w:hAnsi="Times New Roman"/>
                <w:sz w:val="21"/>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r>
      <w:tr w:rsidR="002A6FA2">
        <w:trPr>
          <w:trHeight w:val="243"/>
        </w:trPr>
        <w:tc>
          <w:tcPr>
            <w:tcW w:w="740" w:type="dxa"/>
            <w:vMerge/>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5740" w:type="dxa"/>
            <w:gridSpan w:val="3"/>
            <w:shd w:val="clear" w:color="auto" w:fill="auto"/>
            <w:vAlign w:val="bottom"/>
          </w:tcPr>
          <w:p w:rsidR="002A6FA2" w:rsidRDefault="002A6FA2">
            <w:pPr>
              <w:spacing w:line="243" w:lineRule="exact"/>
              <w:ind w:left="12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760" w:type="dxa"/>
            <w:shd w:val="clear" w:color="auto" w:fill="auto"/>
            <w:vAlign w:val="bottom"/>
          </w:tcPr>
          <w:p w:rsidR="002A6FA2" w:rsidRDefault="002A6FA2">
            <w:pPr>
              <w:spacing w:line="0" w:lineRule="atLeast"/>
              <w:rPr>
                <w:rFonts w:ascii="Times New Roman" w:eastAsia="Times New Roman" w:hAnsi="Times New Roman"/>
                <w:sz w:val="21"/>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r>
      <w:tr w:rsidR="002A6FA2">
        <w:trPr>
          <w:trHeight w:val="320"/>
        </w:trPr>
        <w:tc>
          <w:tcPr>
            <w:tcW w:w="7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740" w:type="dxa"/>
            <w:gridSpan w:val="3"/>
            <w:shd w:val="clear" w:color="auto" w:fill="auto"/>
            <w:vAlign w:val="bottom"/>
          </w:tcPr>
          <w:p w:rsidR="002A6FA2" w:rsidRDefault="002A6FA2">
            <w:pPr>
              <w:spacing w:line="320" w:lineRule="exact"/>
              <w:ind w:left="12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760" w:type="dxa"/>
            <w:shd w:val="clear" w:color="auto" w:fill="auto"/>
            <w:vAlign w:val="bottom"/>
          </w:tcPr>
          <w:p w:rsidR="002A6FA2" w:rsidRDefault="002A6FA2">
            <w:pPr>
              <w:spacing w:line="0" w:lineRule="atLeast"/>
              <w:rPr>
                <w:rFonts w:ascii="Times New Roman" w:eastAsia="Times New Roman" w:hAnsi="Times New Roman"/>
                <w:sz w:val="24"/>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42"/>
        </w:trPr>
        <w:tc>
          <w:tcPr>
            <w:tcW w:w="7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5740" w:type="dxa"/>
            <w:gridSpan w:val="3"/>
            <w:shd w:val="clear" w:color="auto" w:fill="auto"/>
            <w:vAlign w:val="bottom"/>
          </w:tcPr>
          <w:p w:rsidR="002A6FA2" w:rsidRDefault="002A6FA2">
            <w:pPr>
              <w:spacing w:line="242" w:lineRule="exact"/>
              <w:ind w:left="12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760" w:type="dxa"/>
            <w:shd w:val="clear" w:color="auto" w:fill="auto"/>
            <w:vAlign w:val="bottom"/>
          </w:tcPr>
          <w:p w:rsidR="002A6FA2" w:rsidRDefault="002A6FA2">
            <w:pPr>
              <w:spacing w:line="0" w:lineRule="atLeast"/>
              <w:rPr>
                <w:rFonts w:ascii="Times New Roman" w:eastAsia="Times New Roman" w:hAnsi="Times New Roman"/>
                <w:sz w:val="21"/>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r>
      <w:tr w:rsidR="002A6FA2">
        <w:trPr>
          <w:trHeight w:val="297"/>
        </w:trPr>
        <w:tc>
          <w:tcPr>
            <w:tcW w:w="6480" w:type="dxa"/>
            <w:gridSpan w:val="4"/>
            <w:tcBorders>
              <w:left w:val="single" w:sz="8" w:space="0" w:color="auto"/>
            </w:tcBorders>
            <w:shd w:val="clear" w:color="auto" w:fill="auto"/>
            <w:vAlign w:val="bottom"/>
          </w:tcPr>
          <w:p w:rsidR="002A6FA2" w:rsidRDefault="002A6FA2">
            <w:pPr>
              <w:spacing w:line="0" w:lineRule="atLeast"/>
              <w:ind w:left="500"/>
              <w:rPr>
                <w:rFonts w:ascii="Cambria" w:eastAsia="Cambria" w:hAnsi="Cambria"/>
                <w:sz w:val="22"/>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760" w:type="dxa"/>
            <w:shd w:val="clear" w:color="auto" w:fill="auto"/>
            <w:vAlign w:val="bottom"/>
          </w:tcPr>
          <w:p w:rsidR="002A6FA2" w:rsidRDefault="002A6FA2">
            <w:pPr>
              <w:spacing w:line="0" w:lineRule="atLeast"/>
              <w:rPr>
                <w:rFonts w:ascii="Times New Roman" w:eastAsia="Times New Roman" w:hAnsi="Times New Roman"/>
                <w:sz w:val="24"/>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43"/>
        </w:trPr>
        <w:tc>
          <w:tcPr>
            <w:tcW w:w="7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5740" w:type="dxa"/>
            <w:gridSpan w:val="3"/>
            <w:shd w:val="clear" w:color="auto" w:fill="auto"/>
            <w:vAlign w:val="bottom"/>
          </w:tcPr>
          <w:p w:rsidR="002A6FA2" w:rsidRDefault="002A6FA2">
            <w:pPr>
              <w:spacing w:line="243" w:lineRule="exact"/>
              <w:ind w:left="12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760" w:type="dxa"/>
            <w:shd w:val="clear" w:color="auto" w:fill="auto"/>
            <w:vAlign w:val="bottom"/>
          </w:tcPr>
          <w:p w:rsidR="002A6FA2" w:rsidRDefault="002A6FA2">
            <w:pPr>
              <w:spacing w:line="0" w:lineRule="atLeast"/>
              <w:rPr>
                <w:rFonts w:ascii="Times New Roman" w:eastAsia="Times New Roman" w:hAnsi="Times New Roman"/>
                <w:sz w:val="21"/>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r>
      <w:tr w:rsidR="002A6FA2">
        <w:trPr>
          <w:trHeight w:val="297"/>
        </w:trPr>
        <w:tc>
          <w:tcPr>
            <w:tcW w:w="6480" w:type="dxa"/>
            <w:gridSpan w:val="4"/>
            <w:tcBorders>
              <w:left w:val="single" w:sz="8" w:space="0" w:color="auto"/>
            </w:tcBorders>
            <w:shd w:val="clear" w:color="auto" w:fill="auto"/>
            <w:vAlign w:val="bottom"/>
          </w:tcPr>
          <w:p w:rsidR="002A6FA2" w:rsidRDefault="002A6FA2">
            <w:pPr>
              <w:spacing w:line="0" w:lineRule="atLeast"/>
              <w:ind w:left="500"/>
              <w:rPr>
                <w:rFonts w:ascii="Cambria" w:eastAsia="Cambria" w:hAnsi="Cambria"/>
                <w:sz w:val="22"/>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760" w:type="dxa"/>
            <w:shd w:val="clear" w:color="auto" w:fill="auto"/>
            <w:vAlign w:val="bottom"/>
          </w:tcPr>
          <w:p w:rsidR="002A6FA2" w:rsidRDefault="002A6FA2">
            <w:pPr>
              <w:spacing w:line="0" w:lineRule="atLeast"/>
              <w:rPr>
                <w:rFonts w:ascii="Times New Roman" w:eastAsia="Times New Roman" w:hAnsi="Times New Roman"/>
                <w:sz w:val="24"/>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48"/>
        </w:trPr>
        <w:tc>
          <w:tcPr>
            <w:tcW w:w="7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5740" w:type="dxa"/>
            <w:gridSpan w:val="3"/>
            <w:shd w:val="clear" w:color="auto" w:fill="auto"/>
            <w:vAlign w:val="bottom"/>
          </w:tcPr>
          <w:p w:rsidR="002A6FA2" w:rsidRDefault="002A6FA2">
            <w:pPr>
              <w:spacing w:line="248" w:lineRule="exact"/>
              <w:ind w:left="120"/>
              <w:rPr>
                <w:rFonts w:ascii="Cambria" w:eastAsia="Cambria" w:hAnsi="Cambria"/>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760" w:type="dxa"/>
            <w:shd w:val="clear" w:color="auto" w:fill="auto"/>
            <w:vAlign w:val="bottom"/>
          </w:tcPr>
          <w:p w:rsidR="002A6FA2" w:rsidRDefault="002A6FA2">
            <w:pPr>
              <w:spacing w:line="0" w:lineRule="atLeast"/>
              <w:rPr>
                <w:rFonts w:ascii="Times New Roman" w:eastAsia="Times New Roman" w:hAnsi="Times New Roman"/>
                <w:sz w:val="21"/>
              </w:rPr>
            </w:pPr>
          </w:p>
        </w:tc>
        <w:tc>
          <w:tcPr>
            <w:tcW w:w="58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r>
      <w:tr w:rsidR="002A6FA2">
        <w:trPr>
          <w:trHeight w:val="57"/>
        </w:trPr>
        <w:tc>
          <w:tcPr>
            <w:tcW w:w="74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3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40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76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58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591"/>
        </w:trPr>
        <w:tc>
          <w:tcPr>
            <w:tcW w:w="740" w:type="dxa"/>
            <w:shd w:val="clear" w:color="auto" w:fill="auto"/>
            <w:vAlign w:val="bottom"/>
          </w:tcPr>
          <w:p w:rsidR="002A6FA2" w:rsidRDefault="002A6FA2">
            <w:pPr>
              <w:spacing w:line="0" w:lineRule="atLeast"/>
              <w:rPr>
                <w:rFonts w:ascii="Times New Roman" w:eastAsia="Times New Roman" w:hAnsi="Times New Roman"/>
                <w:sz w:val="24"/>
              </w:rPr>
            </w:pPr>
          </w:p>
        </w:tc>
        <w:tc>
          <w:tcPr>
            <w:tcW w:w="280" w:type="dxa"/>
            <w:shd w:val="clear" w:color="auto" w:fill="auto"/>
            <w:vAlign w:val="bottom"/>
          </w:tcPr>
          <w:p w:rsidR="002A6FA2" w:rsidRDefault="002A6FA2">
            <w:pPr>
              <w:spacing w:line="0" w:lineRule="atLeast"/>
              <w:rPr>
                <w:rFonts w:ascii="Times New Roman" w:eastAsia="Times New Roman" w:hAnsi="Times New Roman"/>
                <w:sz w:val="24"/>
              </w:rPr>
            </w:pPr>
          </w:p>
        </w:tc>
        <w:tc>
          <w:tcPr>
            <w:tcW w:w="1380" w:type="dxa"/>
            <w:shd w:val="clear" w:color="auto" w:fill="auto"/>
            <w:vAlign w:val="bottom"/>
          </w:tcPr>
          <w:p w:rsidR="002A6FA2" w:rsidRDefault="002A6FA2">
            <w:pPr>
              <w:spacing w:line="0" w:lineRule="atLeast"/>
              <w:rPr>
                <w:rFonts w:ascii="Times New Roman" w:eastAsia="Times New Roman" w:hAnsi="Times New Roman"/>
                <w:sz w:val="24"/>
              </w:rPr>
            </w:pPr>
          </w:p>
        </w:tc>
        <w:tc>
          <w:tcPr>
            <w:tcW w:w="4080" w:type="dxa"/>
            <w:shd w:val="clear" w:color="auto" w:fill="auto"/>
            <w:vAlign w:val="bottom"/>
          </w:tcPr>
          <w:p w:rsidR="002A6FA2" w:rsidRDefault="002A6FA2">
            <w:pPr>
              <w:spacing w:line="0" w:lineRule="atLeast"/>
              <w:rPr>
                <w:rFonts w:ascii="Times New Roman" w:eastAsia="Times New Roman" w:hAnsi="Times New Roman"/>
                <w:sz w:val="24"/>
              </w:rPr>
            </w:pPr>
          </w:p>
        </w:tc>
        <w:tc>
          <w:tcPr>
            <w:tcW w:w="880" w:type="dxa"/>
            <w:gridSpan w:val="2"/>
            <w:shd w:val="clear" w:color="auto" w:fill="auto"/>
            <w:vAlign w:val="bottom"/>
          </w:tcPr>
          <w:p w:rsidR="002A6FA2" w:rsidRDefault="00905D32">
            <w:pPr>
              <w:spacing w:line="0" w:lineRule="atLeast"/>
              <w:ind w:right="588"/>
              <w:jc w:val="right"/>
              <w:rPr>
                <w:sz w:val="23"/>
              </w:rPr>
            </w:pPr>
            <w:r>
              <w:rPr>
                <w:sz w:val="23"/>
              </w:rPr>
              <w:t>2</w:t>
            </w:r>
          </w:p>
        </w:tc>
        <w:tc>
          <w:tcPr>
            <w:tcW w:w="5840" w:type="dxa"/>
            <w:shd w:val="clear" w:color="auto" w:fill="auto"/>
            <w:vAlign w:val="bottom"/>
          </w:tcPr>
          <w:p w:rsidR="002A6FA2" w:rsidRDefault="002A6FA2">
            <w:pPr>
              <w:spacing w:line="0" w:lineRule="atLeast"/>
              <w:rPr>
                <w:rFonts w:ascii="Times New Roman" w:eastAsia="Times New Roman" w:hAnsi="Times New Roman"/>
                <w:sz w:val="24"/>
              </w:rPr>
            </w:pPr>
          </w:p>
        </w:tc>
      </w:tr>
    </w:tbl>
    <w:p w:rsidR="002A6FA2" w:rsidRDefault="002A6FA2">
      <w:pPr>
        <w:rPr>
          <w:rFonts w:ascii="Times New Roman" w:eastAsia="Times New Roman" w:hAnsi="Times New Roman"/>
          <w:sz w:val="24"/>
        </w:rPr>
        <w:sectPr w:rsidR="002A6FA2">
          <w:pgSz w:w="15840" w:h="12240" w:orient="landscape"/>
          <w:pgMar w:top="1420" w:right="1340" w:bottom="1440" w:left="1320" w:header="0" w:footer="0" w:gutter="0"/>
          <w:cols w:space="0" w:equalWidth="0">
            <w:col w:w="13180"/>
          </w:cols>
          <w:docGrid w:linePitch="360"/>
        </w:sectPr>
      </w:pPr>
    </w:p>
    <w:p w:rsidR="002A6FA2" w:rsidRDefault="00905D32">
      <w:pPr>
        <w:spacing w:line="363" w:lineRule="exact"/>
        <w:rPr>
          <w:rFonts w:ascii="Times New Roman" w:eastAsia="Times New Roman" w:hAnsi="Times New Roman"/>
        </w:rPr>
      </w:pPr>
      <w:bookmarkStart w:id="2" w:name="page3"/>
      <w:bookmarkStart w:id="3" w:name="_GoBack"/>
      <w:bookmarkEnd w:id="2"/>
      <w:r>
        <w:rPr>
          <w:rFonts w:ascii="Times New Roman" w:eastAsia="Times New Roman" w:hAnsi="Times New Roman"/>
          <w:noProof/>
          <w:sz w:val="24"/>
        </w:rPr>
        <w:lastRenderedPageBreak/>
        <w:drawing>
          <wp:anchor distT="0" distB="0" distL="114300" distR="114300" simplePos="0" relativeHeight="251656192" behindDoc="1" locked="0" layoutInCell="1" allowOverlap="1">
            <wp:simplePos x="0" y="0"/>
            <wp:positionH relativeFrom="page">
              <wp:posOffset>838200</wp:posOffset>
            </wp:positionH>
            <wp:positionV relativeFrom="page">
              <wp:posOffset>914400</wp:posOffset>
            </wp:positionV>
            <wp:extent cx="8372475" cy="541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72475" cy="5410200"/>
                    </a:xfrm>
                    <a:prstGeom prst="rect">
                      <a:avLst/>
                    </a:prstGeom>
                    <a:noFill/>
                  </pic:spPr>
                </pic:pic>
              </a:graphicData>
            </a:graphic>
            <wp14:sizeRelH relativeFrom="page">
              <wp14:pctWidth>0</wp14:pctWidth>
            </wp14:sizeRelH>
            <wp14:sizeRelV relativeFrom="page">
              <wp14:pctHeight>0</wp14:pctHeight>
            </wp14:sizeRelV>
          </wp:anchor>
        </w:drawing>
      </w:r>
      <w:bookmarkEnd w:id="3"/>
    </w:p>
    <w:tbl>
      <w:tblPr>
        <w:tblW w:w="0" w:type="auto"/>
        <w:tblLayout w:type="fixed"/>
        <w:tblCellMar>
          <w:left w:w="0" w:type="dxa"/>
          <w:right w:w="0" w:type="dxa"/>
        </w:tblCellMar>
        <w:tblLook w:val="0000" w:firstRow="0" w:lastRow="0" w:firstColumn="0" w:lastColumn="0" w:noHBand="0" w:noVBand="0"/>
      </w:tblPr>
      <w:tblGrid>
        <w:gridCol w:w="6480"/>
        <w:gridCol w:w="100"/>
        <w:gridCol w:w="6600"/>
      </w:tblGrid>
      <w:tr w:rsidR="002A6FA2">
        <w:trPr>
          <w:trHeight w:val="270"/>
        </w:trPr>
        <w:tc>
          <w:tcPr>
            <w:tcW w:w="6580" w:type="dxa"/>
            <w:gridSpan w:val="2"/>
            <w:shd w:val="clear" w:color="auto" w:fill="auto"/>
            <w:vAlign w:val="bottom"/>
          </w:tcPr>
          <w:p w:rsidR="002A6FA2" w:rsidRDefault="00905D32">
            <w:pPr>
              <w:spacing w:line="0" w:lineRule="atLeast"/>
              <w:ind w:left="140"/>
              <w:rPr>
                <w:rFonts w:ascii="Cambria" w:eastAsia="Cambria" w:hAnsi="Cambria"/>
                <w:b/>
                <w:i/>
                <w:sz w:val="23"/>
              </w:rPr>
            </w:pPr>
            <w:r>
              <w:rPr>
                <w:rFonts w:ascii="Cambria" w:eastAsia="Cambria" w:hAnsi="Cambria"/>
                <w:b/>
                <w:i/>
                <w:sz w:val="23"/>
              </w:rPr>
              <w:t>Scope of Activities</w:t>
            </w:r>
          </w:p>
        </w:tc>
        <w:tc>
          <w:tcPr>
            <w:tcW w:w="6600" w:type="dxa"/>
            <w:shd w:val="clear" w:color="auto" w:fill="auto"/>
            <w:vAlign w:val="bottom"/>
          </w:tcPr>
          <w:p w:rsidR="002A6FA2" w:rsidRDefault="00905D32">
            <w:pPr>
              <w:spacing w:line="0" w:lineRule="atLeast"/>
              <w:ind w:left="140"/>
              <w:rPr>
                <w:rFonts w:ascii="Cambria" w:eastAsia="Cambria" w:hAnsi="Cambria"/>
                <w:b/>
                <w:i/>
                <w:sz w:val="23"/>
              </w:rPr>
            </w:pPr>
            <w:r>
              <w:rPr>
                <w:rFonts w:ascii="Cambria" w:eastAsia="Cambria" w:hAnsi="Cambria"/>
                <w:b/>
                <w:i/>
                <w:sz w:val="23"/>
              </w:rPr>
              <w:t>Scope:</w:t>
            </w:r>
          </w:p>
        </w:tc>
      </w:tr>
      <w:tr w:rsidR="002A6FA2">
        <w:trPr>
          <w:trHeight w:val="57"/>
        </w:trPr>
        <w:tc>
          <w:tcPr>
            <w:tcW w:w="6580" w:type="dxa"/>
            <w:gridSpan w:val="2"/>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57"/>
        </w:trPr>
        <w:tc>
          <w:tcPr>
            <w:tcW w:w="6480" w:type="dxa"/>
            <w:tcBorders>
              <w:bottom w:val="single" w:sz="8" w:space="0" w:color="auto"/>
            </w:tcBorders>
            <w:shd w:val="clear" w:color="auto" w:fill="auto"/>
            <w:vAlign w:val="bottom"/>
          </w:tcPr>
          <w:p w:rsidR="002A6FA2" w:rsidRDefault="002A6FA2" w:rsidP="00081DBC">
            <w:pPr>
              <w:rPr>
                <w:rFonts w:ascii="Times New Roman" w:eastAsia="Times New Roman" w:hAnsi="Times New Roman"/>
                <w:sz w:val="4"/>
              </w:rPr>
            </w:pPr>
          </w:p>
        </w:tc>
        <w:tc>
          <w:tcPr>
            <w:tcW w:w="6700" w:type="dxa"/>
            <w:gridSpan w:val="2"/>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shd w:val="clear" w:color="auto" w:fill="auto"/>
            <w:vAlign w:val="bottom"/>
          </w:tcPr>
          <w:p w:rsidR="002A6FA2" w:rsidRDefault="00905D32">
            <w:pPr>
              <w:spacing w:line="268" w:lineRule="exact"/>
              <w:ind w:left="140"/>
              <w:rPr>
                <w:rFonts w:ascii="Cambria" w:eastAsia="Cambria" w:hAnsi="Cambria"/>
                <w:b/>
                <w:sz w:val="23"/>
              </w:rPr>
            </w:pPr>
            <w:r>
              <w:rPr>
                <w:rFonts w:ascii="Cambria" w:eastAsia="Cambria" w:hAnsi="Cambria"/>
                <w:b/>
                <w:sz w:val="23"/>
              </w:rPr>
              <w:t>3. Deliverables and Reporting Deliverables:</w:t>
            </w:r>
          </w:p>
        </w:tc>
        <w:tc>
          <w:tcPr>
            <w:tcW w:w="6700" w:type="dxa"/>
            <w:gridSpan w:val="2"/>
            <w:shd w:val="clear" w:color="auto" w:fill="auto"/>
            <w:vAlign w:val="bottom"/>
          </w:tcPr>
          <w:p w:rsidR="002A6FA2" w:rsidRDefault="00905D32">
            <w:pPr>
              <w:spacing w:line="268" w:lineRule="exact"/>
              <w:ind w:left="240"/>
              <w:rPr>
                <w:rFonts w:ascii="Cambria" w:eastAsia="Cambria" w:hAnsi="Cambria"/>
                <w:b/>
                <w:sz w:val="23"/>
              </w:rPr>
            </w:pPr>
            <w:r>
              <w:rPr>
                <w:rFonts w:ascii="Cambria" w:eastAsia="Cambria" w:hAnsi="Cambria"/>
                <w:b/>
                <w:sz w:val="23"/>
              </w:rPr>
              <w:t>Section III: Deliverables and Reporting Deliverables:</w:t>
            </w:r>
          </w:p>
        </w:tc>
      </w:tr>
      <w:tr w:rsidR="002A6FA2">
        <w:trPr>
          <w:trHeight w:val="57"/>
        </w:trPr>
        <w:tc>
          <w:tcPr>
            <w:tcW w:w="64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700" w:type="dxa"/>
            <w:gridSpan w:val="2"/>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shd w:val="clear" w:color="auto" w:fill="auto"/>
            <w:vAlign w:val="bottom"/>
          </w:tcPr>
          <w:p w:rsidR="002A6FA2" w:rsidRDefault="002A6FA2">
            <w:pPr>
              <w:spacing w:line="268" w:lineRule="exact"/>
              <w:ind w:left="140"/>
              <w:rPr>
                <w:rFonts w:ascii="Cambria" w:eastAsia="Cambria" w:hAnsi="Cambria"/>
                <w:b/>
                <w:i/>
                <w:sz w:val="23"/>
              </w:rPr>
            </w:pPr>
          </w:p>
        </w:tc>
        <w:tc>
          <w:tcPr>
            <w:tcW w:w="6700" w:type="dxa"/>
            <w:gridSpan w:val="2"/>
            <w:shd w:val="clear" w:color="auto" w:fill="auto"/>
            <w:vAlign w:val="bottom"/>
          </w:tcPr>
          <w:p w:rsidR="002A6FA2" w:rsidRDefault="002A6FA2">
            <w:pPr>
              <w:spacing w:line="268" w:lineRule="exact"/>
              <w:ind w:left="240"/>
              <w:rPr>
                <w:rFonts w:ascii="Cambria" w:eastAsia="Cambria" w:hAnsi="Cambria"/>
                <w:b/>
                <w:i/>
                <w:w w:val="96"/>
                <w:sz w:val="23"/>
              </w:rPr>
            </w:pPr>
          </w:p>
        </w:tc>
      </w:tr>
      <w:tr w:rsidR="002A6FA2">
        <w:trPr>
          <w:trHeight w:val="293"/>
        </w:trPr>
        <w:tc>
          <w:tcPr>
            <w:tcW w:w="6480" w:type="dxa"/>
            <w:shd w:val="clear" w:color="auto" w:fill="auto"/>
            <w:vAlign w:val="bottom"/>
          </w:tcPr>
          <w:p w:rsidR="002A6FA2" w:rsidRDefault="002A6FA2">
            <w:pPr>
              <w:spacing w:line="0" w:lineRule="atLeast"/>
              <w:ind w:left="500"/>
              <w:rPr>
                <w:rFonts w:ascii="Cambria" w:eastAsia="Cambria" w:hAnsi="Cambria"/>
                <w:b/>
                <w:i/>
                <w:sz w:val="23"/>
              </w:rPr>
            </w:pPr>
          </w:p>
        </w:tc>
        <w:tc>
          <w:tcPr>
            <w:tcW w:w="6700" w:type="dxa"/>
            <w:gridSpan w:val="2"/>
            <w:shd w:val="clear" w:color="auto" w:fill="auto"/>
            <w:vAlign w:val="bottom"/>
          </w:tcPr>
          <w:p w:rsidR="002A6FA2" w:rsidRDefault="002A6FA2">
            <w:pPr>
              <w:spacing w:line="0" w:lineRule="atLeast"/>
              <w:ind w:left="240"/>
              <w:rPr>
                <w:rFonts w:ascii="Cambria" w:eastAsia="Cambria" w:hAnsi="Cambria"/>
                <w:b/>
                <w:i/>
                <w:w w:val="95"/>
                <w:sz w:val="23"/>
              </w:rPr>
            </w:pPr>
          </w:p>
        </w:tc>
      </w:tr>
      <w:tr w:rsidR="002A6FA2">
        <w:trPr>
          <w:trHeight w:val="247"/>
        </w:trPr>
        <w:tc>
          <w:tcPr>
            <w:tcW w:w="6480" w:type="dxa"/>
            <w:vMerge w:val="restart"/>
            <w:shd w:val="clear" w:color="auto" w:fill="auto"/>
            <w:vAlign w:val="bottom"/>
          </w:tcPr>
          <w:p w:rsidR="002A6FA2" w:rsidRDefault="002A6FA2">
            <w:pPr>
              <w:spacing w:line="0" w:lineRule="atLeast"/>
              <w:ind w:left="140"/>
              <w:rPr>
                <w:rFonts w:ascii="Cambria" w:eastAsia="Cambria" w:hAnsi="Cambria"/>
                <w:sz w:val="23"/>
              </w:rPr>
            </w:pPr>
          </w:p>
        </w:tc>
        <w:tc>
          <w:tcPr>
            <w:tcW w:w="6700" w:type="dxa"/>
            <w:gridSpan w:val="2"/>
            <w:shd w:val="clear" w:color="auto" w:fill="auto"/>
            <w:vAlign w:val="bottom"/>
          </w:tcPr>
          <w:p w:rsidR="002A6FA2" w:rsidRDefault="002A6FA2">
            <w:pPr>
              <w:spacing w:line="248" w:lineRule="exact"/>
              <w:ind w:left="240"/>
              <w:rPr>
                <w:rFonts w:ascii="Cambria" w:eastAsia="Cambria" w:hAnsi="Cambria"/>
                <w:b/>
                <w:i/>
                <w:sz w:val="23"/>
              </w:rPr>
            </w:pPr>
          </w:p>
        </w:tc>
      </w:tr>
      <w:tr w:rsidR="002A6FA2">
        <w:trPr>
          <w:trHeight w:val="120"/>
        </w:trPr>
        <w:tc>
          <w:tcPr>
            <w:tcW w:w="6480" w:type="dxa"/>
            <w:vMerge/>
            <w:shd w:val="clear" w:color="auto" w:fill="auto"/>
            <w:vAlign w:val="bottom"/>
          </w:tcPr>
          <w:p w:rsidR="002A6FA2" w:rsidRDefault="002A6FA2">
            <w:pPr>
              <w:spacing w:line="0" w:lineRule="atLeast"/>
              <w:rPr>
                <w:rFonts w:ascii="Times New Roman" w:eastAsia="Times New Roman" w:hAnsi="Times New Roman"/>
                <w:sz w:val="10"/>
              </w:rPr>
            </w:pPr>
          </w:p>
        </w:tc>
        <w:tc>
          <w:tcPr>
            <w:tcW w:w="6700" w:type="dxa"/>
            <w:gridSpan w:val="2"/>
            <w:vMerge w:val="restart"/>
            <w:shd w:val="clear" w:color="auto" w:fill="auto"/>
            <w:vAlign w:val="bottom"/>
          </w:tcPr>
          <w:p w:rsidR="002A6FA2" w:rsidRDefault="002A6FA2">
            <w:pPr>
              <w:spacing w:line="0" w:lineRule="atLeast"/>
              <w:ind w:left="240"/>
              <w:rPr>
                <w:rFonts w:ascii="Cambria" w:eastAsia="Cambria" w:hAnsi="Cambria"/>
                <w:b/>
                <w:i/>
                <w:w w:val="98"/>
                <w:sz w:val="23"/>
              </w:rPr>
            </w:pPr>
          </w:p>
        </w:tc>
      </w:tr>
      <w:tr w:rsidR="002A6FA2">
        <w:trPr>
          <w:trHeight w:val="270"/>
        </w:trPr>
        <w:tc>
          <w:tcPr>
            <w:tcW w:w="6480" w:type="dxa"/>
            <w:vMerge w:val="restart"/>
            <w:shd w:val="clear" w:color="auto" w:fill="auto"/>
            <w:vAlign w:val="bottom"/>
          </w:tcPr>
          <w:p w:rsidR="002A6FA2" w:rsidRDefault="002A6FA2">
            <w:pPr>
              <w:spacing w:line="0" w:lineRule="atLeast"/>
              <w:ind w:left="140"/>
              <w:rPr>
                <w:rFonts w:ascii="Cambria" w:eastAsia="Cambria" w:hAnsi="Cambria"/>
                <w:sz w:val="23"/>
              </w:rPr>
            </w:pPr>
          </w:p>
        </w:tc>
        <w:tc>
          <w:tcPr>
            <w:tcW w:w="6700" w:type="dxa"/>
            <w:gridSpan w:val="2"/>
            <w:vMerge/>
            <w:shd w:val="clear" w:color="auto" w:fill="auto"/>
            <w:vAlign w:val="bottom"/>
          </w:tcPr>
          <w:p w:rsidR="002A6FA2" w:rsidRDefault="002A6FA2">
            <w:pPr>
              <w:spacing w:line="0" w:lineRule="atLeast"/>
              <w:rPr>
                <w:rFonts w:ascii="Times New Roman" w:eastAsia="Times New Roman" w:hAnsi="Times New Roman"/>
                <w:sz w:val="13"/>
              </w:rPr>
            </w:pPr>
          </w:p>
        </w:tc>
      </w:tr>
      <w:tr w:rsidR="002A6FA2">
        <w:trPr>
          <w:trHeight w:val="120"/>
        </w:trPr>
        <w:tc>
          <w:tcPr>
            <w:tcW w:w="6480" w:type="dxa"/>
            <w:vMerge/>
            <w:shd w:val="clear" w:color="auto" w:fill="auto"/>
            <w:vAlign w:val="bottom"/>
          </w:tcPr>
          <w:p w:rsidR="002A6FA2" w:rsidRDefault="002A6FA2">
            <w:pPr>
              <w:spacing w:line="0" w:lineRule="atLeast"/>
              <w:rPr>
                <w:rFonts w:ascii="Times New Roman" w:eastAsia="Times New Roman" w:hAnsi="Times New Roman"/>
                <w:sz w:val="10"/>
              </w:rPr>
            </w:pPr>
          </w:p>
        </w:tc>
        <w:tc>
          <w:tcPr>
            <w:tcW w:w="6700" w:type="dxa"/>
            <w:gridSpan w:val="2"/>
            <w:vMerge w:val="restart"/>
            <w:shd w:val="clear" w:color="auto" w:fill="auto"/>
            <w:vAlign w:val="bottom"/>
          </w:tcPr>
          <w:p w:rsidR="002A6FA2" w:rsidRDefault="002A6FA2">
            <w:pPr>
              <w:spacing w:line="0" w:lineRule="atLeast"/>
              <w:ind w:left="240"/>
              <w:rPr>
                <w:rFonts w:ascii="Cambria" w:eastAsia="Cambria" w:hAnsi="Cambria"/>
                <w:b/>
                <w:i/>
                <w:sz w:val="23"/>
              </w:rPr>
            </w:pPr>
          </w:p>
        </w:tc>
      </w:tr>
      <w:tr w:rsidR="002A6FA2">
        <w:trPr>
          <w:trHeight w:val="270"/>
        </w:trPr>
        <w:tc>
          <w:tcPr>
            <w:tcW w:w="6480" w:type="dxa"/>
            <w:vMerge w:val="restart"/>
            <w:shd w:val="clear" w:color="auto" w:fill="auto"/>
            <w:vAlign w:val="bottom"/>
          </w:tcPr>
          <w:p w:rsidR="002A6FA2" w:rsidRDefault="002A6FA2">
            <w:pPr>
              <w:spacing w:line="0" w:lineRule="atLeast"/>
              <w:ind w:left="140"/>
              <w:rPr>
                <w:rFonts w:ascii="Cambria" w:eastAsia="Cambria" w:hAnsi="Cambria"/>
                <w:w w:val="98"/>
                <w:sz w:val="23"/>
              </w:rPr>
            </w:pPr>
          </w:p>
        </w:tc>
        <w:tc>
          <w:tcPr>
            <w:tcW w:w="6700" w:type="dxa"/>
            <w:gridSpan w:val="2"/>
            <w:vMerge/>
            <w:shd w:val="clear" w:color="auto" w:fill="auto"/>
            <w:vAlign w:val="bottom"/>
          </w:tcPr>
          <w:p w:rsidR="002A6FA2" w:rsidRDefault="002A6FA2">
            <w:pPr>
              <w:spacing w:line="0" w:lineRule="atLeast"/>
              <w:rPr>
                <w:rFonts w:ascii="Times New Roman" w:eastAsia="Times New Roman" w:hAnsi="Times New Roman"/>
                <w:sz w:val="13"/>
              </w:rPr>
            </w:pPr>
          </w:p>
        </w:tc>
      </w:tr>
      <w:tr w:rsidR="002A6FA2">
        <w:trPr>
          <w:trHeight w:val="120"/>
        </w:trPr>
        <w:tc>
          <w:tcPr>
            <w:tcW w:w="6480" w:type="dxa"/>
            <w:vMerge/>
            <w:shd w:val="clear" w:color="auto" w:fill="auto"/>
            <w:vAlign w:val="bottom"/>
          </w:tcPr>
          <w:p w:rsidR="002A6FA2" w:rsidRDefault="002A6FA2">
            <w:pPr>
              <w:spacing w:line="0" w:lineRule="atLeast"/>
              <w:rPr>
                <w:rFonts w:ascii="Times New Roman" w:eastAsia="Times New Roman" w:hAnsi="Times New Roman"/>
                <w:sz w:val="10"/>
              </w:rPr>
            </w:pPr>
          </w:p>
        </w:tc>
        <w:tc>
          <w:tcPr>
            <w:tcW w:w="6700" w:type="dxa"/>
            <w:gridSpan w:val="2"/>
            <w:shd w:val="clear" w:color="auto" w:fill="auto"/>
            <w:vAlign w:val="bottom"/>
          </w:tcPr>
          <w:p w:rsidR="002A6FA2" w:rsidRDefault="002A6FA2">
            <w:pPr>
              <w:spacing w:line="0" w:lineRule="atLeast"/>
              <w:rPr>
                <w:rFonts w:ascii="Times New Roman" w:eastAsia="Times New Roman" w:hAnsi="Times New Roman"/>
                <w:sz w:val="10"/>
              </w:rPr>
            </w:pPr>
          </w:p>
        </w:tc>
      </w:tr>
      <w:tr w:rsidR="002A6FA2">
        <w:trPr>
          <w:trHeight w:val="270"/>
        </w:trPr>
        <w:tc>
          <w:tcPr>
            <w:tcW w:w="6480" w:type="dxa"/>
            <w:shd w:val="clear" w:color="auto" w:fill="auto"/>
            <w:vAlign w:val="bottom"/>
          </w:tcPr>
          <w:p w:rsidR="002A6FA2" w:rsidRDefault="002A6FA2">
            <w:pPr>
              <w:spacing w:line="0" w:lineRule="atLeast"/>
              <w:ind w:left="140"/>
              <w:rPr>
                <w:rFonts w:ascii="Cambria" w:eastAsia="Cambria" w:hAnsi="Cambria"/>
                <w:w w:val="98"/>
                <w:sz w:val="23"/>
              </w:rPr>
            </w:pPr>
          </w:p>
        </w:tc>
        <w:tc>
          <w:tcPr>
            <w:tcW w:w="6700" w:type="dxa"/>
            <w:gridSpan w:val="2"/>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shd w:val="clear" w:color="auto" w:fill="auto"/>
            <w:vAlign w:val="bottom"/>
          </w:tcPr>
          <w:p w:rsidR="002A6FA2" w:rsidRDefault="002A6FA2">
            <w:pPr>
              <w:spacing w:line="0" w:lineRule="atLeast"/>
              <w:ind w:left="140"/>
              <w:rPr>
                <w:rFonts w:ascii="Cambria" w:eastAsia="Cambria" w:hAnsi="Cambria"/>
                <w:sz w:val="23"/>
              </w:rPr>
            </w:pPr>
          </w:p>
        </w:tc>
        <w:tc>
          <w:tcPr>
            <w:tcW w:w="6700" w:type="dxa"/>
            <w:gridSpan w:val="2"/>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shd w:val="clear" w:color="auto" w:fill="auto"/>
            <w:vAlign w:val="bottom"/>
          </w:tcPr>
          <w:p w:rsidR="002A6FA2" w:rsidRDefault="002A6FA2">
            <w:pPr>
              <w:spacing w:line="0" w:lineRule="atLeast"/>
              <w:ind w:left="140"/>
              <w:rPr>
                <w:rFonts w:ascii="Cambria" w:eastAsia="Cambria" w:hAnsi="Cambria"/>
                <w:w w:val="99"/>
                <w:sz w:val="23"/>
              </w:rPr>
            </w:pPr>
          </w:p>
        </w:tc>
        <w:tc>
          <w:tcPr>
            <w:tcW w:w="6700" w:type="dxa"/>
            <w:gridSpan w:val="2"/>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shd w:val="clear" w:color="auto" w:fill="auto"/>
            <w:vAlign w:val="bottom"/>
          </w:tcPr>
          <w:p w:rsidR="002A6FA2" w:rsidRDefault="002A6FA2">
            <w:pPr>
              <w:spacing w:line="0" w:lineRule="atLeast"/>
              <w:ind w:left="140"/>
              <w:rPr>
                <w:rFonts w:ascii="Cambria" w:eastAsia="Cambria" w:hAnsi="Cambria"/>
                <w:sz w:val="23"/>
              </w:rPr>
            </w:pPr>
          </w:p>
        </w:tc>
        <w:tc>
          <w:tcPr>
            <w:tcW w:w="6700" w:type="dxa"/>
            <w:gridSpan w:val="2"/>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700" w:type="dxa"/>
            <w:gridSpan w:val="2"/>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441"/>
        </w:trPr>
        <w:tc>
          <w:tcPr>
            <w:tcW w:w="6480" w:type="dxa"/>
            <w:shd w:val="clear" w:color="auto" w:fill="auto"/>
            <w:vAlign w:val="bottom"/>
          </w:tcPr>
          <w:p w:rsidR="002A6FA2" w:rsidRDefault="002A6FA2">
            <w:pPr>
              <w:spacing w:line="0" w:lineRule="atLeast"/>
              <w:rPr>
                <w:rFonts w:ascii="Times New Roman" w:eastAsia="Times New Roman" w:hAnsi="Times New Roman"/>
                <w:sz w:val="24"/>
              </w:rPr>
            </w:pPr>
          </w:p>
        </w:tc>
        <w:tc>
          <w:tcPr>
            <w:tcW w:w="6700" w:type="dxa"/>
            <w:gridSpan w:val="2"/>
            <w:shd w:val="clear" w:color="auto" w:fill="auto"/>
            <w:vAlign w:val="bottom"/>
          </w:tcPr>
          <w:p w:rsidR="002A6FA2" w:rsidRDefault="00905D32">
            <w:pPr>
              <w:spacing w:line="0" w:lineRule="atLeast"/>
              <w:ind w:left="60"/>
              <w:rPr>
                <w:sz w:val="23"/>
              </w:rPr>
            </w:pPr>
            <w:r>
              <w:rPr>
                <w:sz w:val="23"/>
              </w:rPr>
              <w:t>4</w:t>
            </w:r>
          </w:p>
        </w:tc>
      </w:tr>
    </w:tbl>
    <w:p w:rsidR="002A6FA2" w:rsidRDefault="002A6FA2">
      <w:pPr>
        <w:rPr>
          <w:sz w:val="23"/>
        </w:rPr>
        <w:sectPr w:rsidR="002A6FA2">
          <w:pgSz w:w="15840" w:h="12240" w:orient="landscape"/>
          <w:pgMar w:top="1440" w:right="1340" w:bottom="1440" w:left="1320" w:header="0" w:footer="0" w:gutter="0"/>
          <w:cols w:space="0" w:equalWidth="0">
            <w:col w:w="131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480"/>
        <w:gridCol w:w="120"/>
        <w:gridCol w:w="6600"/>
      </w:tblGrid>
      <w:tr w:rsidR="002A6FA2">
        <w:trPr>
          <w:trHeight w:val="288"/>
        </w:trPr>
        <w:tc>
          <w:tcPr>
            <w:tcW w:w="6480" w:type="dxa"/>
            <w:tcBorders>
              <w:top w:val="single" w:sz="8" w:space="0" w:color="auto"/>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bookmarkStart w:id="4" w:name="page5"/>
            <w:bookmarkEnd w:id="4"/>
            <w:r>
              <w:rPr>
                <w:rFonts w:ascii="Cambria" w:eastAsia="Cambria" w:hAnsi="Cambria"/>
                <w:sz w:val="23"/>
              </w:rPr>
              <w:lastRenderedPageBreak/>
              <w:t>2.   Workshops  and  Reports  of  workshops  at  key  Internet</w:t>
            </w:r>
          </w:p>
        </w:tc>
        <w:tc>
          <w:tcPr>
            <w:tcW w:w="12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Governance Fora (</w:t>
            </w:r>
            <w:proofErr w:type="spellStart"/>
            <w:r>
              <w:rPr>
                <w:rFonts w:ascii="Cambria" w:eastAsia="Cambria" w:hAnsi="Cambria"/>
                <w:sz w:val="23"/>
              </w:rPr>
              <w:t>organised</w:t>
            </w:r>
            <w:proofErr w:type="spellEnd"/>
            <w:r>
              <w:rPr>
                <w:rFonts w:ascii="Cambria" w:eastAsia="Cambria" w:hAnsi="Cambria"/>
                <w:sz w:val="23"/>
              </w:rPr>
              <w:t xml:space="preserve"> and coordinated by the CCWG)</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33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3. Annual Reports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3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summary of activities of the CCWG</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3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4. Progress Papers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3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CCWG will report to the broader community on its activities and</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progress made at times set forth in the Work Plan</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33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b/>
                <w:i/>
                <w:sz w:val="23"/>
              </w:rPr>
            </w:pPr>
            <w:r>
              <w:rPr>
                <w:rFonts w:ascii="Cambria" w:eastAsia="Cambria" w:hAnsi="Cambria"/>
                <w:b/>
                <w:i/>
                <w:sz w:val="23"/>
              </w:rPr>
              <w:t>Work Plan :</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33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 CCWG should establish and adopt an annual Work Plan and</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associated  schedules</w:t>
            </w:r>
            <w:proofErr w:type="gramEnd"/>
            <w:r>
              <w:rPr>
                <w:rFonts w:ascii="Cambria" w:eastAsia="Cambria" w:hAnsi="Cambria"/>
                <w:sz w:val="23"/>
              </w:rPr>
              <w:t>.  At  a  minimum  the  work  plans  and</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schedules should include the relevant schedule of activities of the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WG related to the relevant Internet Governance events, and the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methods for informing the participating SO’s, AC’s and broader</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community</w:t>
            </w:r>
            <w:proofErr w:type="gramEnd"/>
            <w:r>
              <w:rPr>
                <w:rFonts w:ascii="Cambria" w:eastAsia="Cambria" w:hAnsi="Cambria"/>
                <w:sz w:val="23"/>
              </w:rPr>
              <w:t xml:space="preserve"> of progress made by the WG. The initial work plans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and</w:t>
            </w:r>
            <w:proofErr w:type="gramEnd"/>
            <w:r>
              <w:rPr>
                <w:rFonts w:ascii="Cambria" w:eastAsia="Cambria" w:hAnsi="Cambria"/>
                <w:sz w:val="23"/>
              </w:rPr>
              <w:t xml:space="preserve"> schedules should be published on the web page of the WG.</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 Co-Chairs will be responsible for maintaining and updating</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 work plan and schedule and for informing the Chairs of the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participating SO’s and AC’s of changes made to the work plan and</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schedule</w:t>
            </w:r>
            <w:proofErr w:type="gramEnd"/>
            <w:r>
              <w:rPr>
                <w:rFonts w:ascii="Cambria" w:eastAsia="Cambria" w:hAnsi="Cambria"/>
                <w:sz w:val="23"/>
              </w:rPr>
              <w:t>.</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325"/>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i/>
                <w:sz w:val="23"/>
              </w:rPr>
            </w:pPr>
            <w:r>
              <w:rPr>
                <w:rFonts w:ascii="Cambria" w:eastAsia="Cambria" w:hAnsi="Cambria"/>
                <w:b/>
                <w:i/>
                <w:sz w:val="23"/>
              </w:rPr>
              <w:t>Report on Progress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b/>
                <w:i/>
                <w:sz w:val="23"/>
              </w:rPr>
            </w:pPr>
            <w:r>
              <w:rPr>
                <w:rFonts w:ascii="Cambria" w:eastAsia="Cambria" w:hAnsi="Cambria"/>
                <w:b/>
                <w:i/>
                <w:sz w:val="23"/>
              </w:rPr>
              <w:t>Reporting:</w:t>
            </w: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w w:val="97"/>
                <w:sz w:val="23"/>
              </w:rPr>
            </w:pPr>
            <w:r>
              <w:rPr>
                <w:rFonts w:ascii="Cambria" w:eastAsia="Cambria" w:hAnsi="Cambria"/>
                <w:w w:val="97"/>
                <w:sz w:val="23"/>
              </w:rPr>
              <w:t>The Co-Chairs of the CCWG shall update the participating SO’s and</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The Chair(s) of the CCWG will brief the Chartering Organizations</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AC’s at ICANN meetings on the activities of the WG, in addition to</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on</w:t>
            </w:r>
            <w:proofErr w:type="gramEnd"/>
            <w:r>
              <w:rPr>
                <w:rFonts w:ascii="Cambria" w:eastAsia="Cambria" w:hAnsi="Cambria"/>
                <w:sz w:val="23"/>
              </w:rPr>
              <w:t xml:space="preserve"> a regular basis.</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an</w:t>
            </w:r>
            <w:proofErr w:type="gramEnd"/>
            <w:r>
              <w:rPr>
                <w:rFonts w:ascii="Cambria" w:eastAsia="Cambria" w:hAnsi="Cambria"/>
                <w:sz w:val="23"/>
              </w:rPr>
              <w:t xml:space="preserve"> annual report.</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w w:val="99"/>
                <w:sz w:val="23"/>
              </w:rPr>
            </w:pPr>
            <w:r>
              <w:rPr>
                <w:rFonts w:ascii="Cambria" w:eastAsia="Cambria" w:hAnsi="Cambria"/>
                <w:w w:val="99"/>
                <w:sz w:val="23"/>
              </w:rPr>
              <w:t>At appropriate times, as identified in the work plan, the WG shall</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produce a Progress paper to inform the broader community of its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activities</w:t>
            </w:r>
            <w:proofErr w:type="gramEnd"/>
            <w:r>
              <w:rPr>
                <w:rFonts w:ascii="Cambria" w:eastAsia="Cambria" w:hAnsi="Cambria"/>
                <w:sz w:val="23"/>
              </w:rPr>
              <w:t xml:space="preserve"> and progress made.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CCWG members should liaise with and report to their respective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Where CCWG members are expected to brief and liaise with their</w:t>
            </w:r>
          </w:p>
        </w:tc>
      </w:tr>
      <w:tr w:rsidR="002A6FA2">
        <w:trPr>
          <w:trHeight w:val="26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bottom w:val="single" w:sz="8" w:space="0" w:color="auto"/>
              <w:right w:val="single" w:sz="8" w:space="0" w:color="auto"/>
            </w:tcBorders>
            <w:shd w:val="clear" w:color="auto" w:fill="auto"/>
            <w:vAlign w:val="bottom"/>
          </w:tcPr>
          <w:p w:rsidR="002A6FA2" w:rsidRDefault="00905D32">
            <w:pPr>
              <w:spacing w:line="267" w:lineRule="exact"/>
              <w:ind w:left="120"/>
              <w:rPr>
                <w:rFonts w:ascii="Cambria" w:eastAsia="Cambria" w:hAnsi="Cambria"/>
                <w:sz w:val="23"/>
              </w:rPr>
            </w:pPr>
            <w:r>
              <w:rPr>
                <w:rFonts w:ascii="Cambria" w:eastAsia="Cambria" w:hAnsi="Cambria"/>
                <w:sz w:val="23"/>
              </w:rPr>
              <w:t>respective appointing organizations (see Section IV below), this</w:t>
            </w:r>
          </w:p>
        </w:tc>
      </w:tr>
      <w:tr w:rsidR="002A6FA2">
        <w:trPr>
          <w:trHeight w:val="396"/>
        </w:trPr>
        <w:tc>
          <w:tcPr>
            <w:tcW w:w="6480" w:type="dxa"/>
            <w:shd w:val="clear" w:color="auto" w:fill="auto"/>
            <w:vAlign w:val="bottom"/>
          </w:tcPr>
          <w:p w:rsidR="002A6FA2" w:rsidRDefault="002A6FA2">
            <w:pPr>
              <w:spacing w:line="0" w:lineRule="atLeast"/>
              <w:rPr>
                <w:rFonts w:ascii="Times New Roman" w:eastAsia="Times New Roman" w:hAnsi="Times New Roman"/>
                <w:sz w:val="24"/>
              </w:rPr>
            </w:pPr>
          </w:p>
        </w:tc>
        <w:tc>
          <w:tcPr>
            <w:tcW w:w="6720" w:type="dxa"/>
            <w:gridSpan w:val="2"/>
            <w:shd w:val="clear" w:color="auto" w:fill="auto"/>
            <w:vAlign w:val="bottom"/>
          </w:tcPr>
          <w:p w:rsidR="002A6FA2" w:rsidRDefault="00905D32">
            <w:pPr>
              <w:spacing w:line="0" w:lineRule="atLeast"/>
              <w:ind w:right="6428"/>
              <w:jc w:val="right"/>
              <w:rPr>
                <w:sz w:val="23"/>
              </w:rPr>
            </w:pPr>
            <w:r>
              <w:rPr>
                <w:sz w:val="23"/>
              </w:rPr>
              <w:t>5</w:t>
            </w:r>
          </w:p>
        </w:tc>
      </w:tr>
    </w:tbl>
    <w:p w:rsidR="002A6FA2" w:rsidRDefault="002A6FA2">
      <w:pPr>
        <w:rPr>
          <w:sz w:val="23"/>
        </w:rPr>
        <w:sectPr w:rsidR="002A6FA2">
          <w:pgSz w:w="15840" w:h="12240" w:orient="landscape"/>
          <w:pgMar w:top="1420" w:right="1340" w:bottom="1440" w:left="1320" w:header="0" w:footer="0" w:gutter="0"/>
          <w:cols w:space="0" w:equalWidth="0">
            <w:col w:w="131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480"/>
        <w:gridCol w:w="120"/>
        <w:gridCol w:w="6600"/>
      </w:tblGrid>
      <w:tr w:rsidR="002A6FA2">
        <w:trPr>
          <w:trHeight w:val="288"/>
        </w:trPr>
        <w:tc>
          <w:tcPr>
            <w:tcW w:w="6480" w:type="dxa"/>
            <w:tcBorders>
              <w:top w:val="single" w:sz="8" w:space="0" w:color="auto"/>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bookmarkStart w:id="5" w:name="page6"/>
            <w:bookmarkEnd w:id="5"/>
            <w:proofErr w:type="gramStart"/>
            <w:r>
              <w:rPr>
                <w:rFonts w:ascii="Cambria" w:eastAsia="Cambria" w:hAnsi="Cambria"/>
                <w:sz w:val="23"/>
              </w:rPr>
              <w:lastRenderedPageBreak/>
              <w:t>appointing</w:t>
            </w:r>
            <w:proofErr w:type="gramEnd"/>
            <w:r>
              <w:rPr>
                <w:rFonts w:ascii="Cambria" w:eastAsia="Cambria" w:hAnsi="Cambria"/>
                <w:sz w:val="23"/>
              </w:rPr>
              <w:t xml:space="preserve"> SO/ACs periodically.</w:t>
            </w:r>
          </w:p>
        </w:tc>
        <w:tc>
          <w:tcPr>
            <w:tcW w:w="12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top w:val="single" w:sz="8" w:space="0" w:color="auto"/>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should</w:t>
            </w:r>
            <w:proofErr w:type="gramEnd"/>
            <w:r>
              <w:rPr>
                <w:rFonts w:ascii="Cambria" w:eastAsia="Cambria" w:hAnsi="Cambria"/>
                <w:sz w:val="23"/>
              </w:rPr>
              <w:t xml:space="preserve"> be noted as well.</w:t>
            </w: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325"/>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sz w:val="23"/>
              </w:rPr>
            </w:pPr>
            <w:r>
              <w:rPr>
                <w:rFonts w:ascii="Cambria" w:eastAsia="Cambria" w:hAnsi="Cambria"/>
                <w:b/>
                <w:sz w:val="23"/>
              </w:rPr>
              <w:t>4.  Process  for  the  launch  of  public  consultations,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b/>
                <w:sz w:val="23"/>
              </w:rPr>
            </w:pPr>
            <w:r>
              <w:rPr>
                <w:rFonts w:ascii="Cambria" w:eastAsia="Cambria" w:hAnsi="Cambria"/>
                <w:b/>
                <w:sz w:val="23"/>
              </w:rPr>
              <w:t>development of position papers or statements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The  CCWG,  at  its  own  discretion,  may  publish  for  public</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consultation within the ICANN community position papers and</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other</w:t>
            </w:r>
            <w:proofErr w:type="gramEnd"/>
            <w:r>
              <w:rPr>
                <w:rFonts w:ascii="Cambria" w:eastAsia="Cambria" w:hAnsi="Cambria"/>
                <w:sz w:val="23"/>
              </w:rPr>
              <w:t xml:space="preserve"> relevant documents for consideration by the community.</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33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Such a public consultation could include an Interim Paper, which</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will contain a review and analysis of the topics it considers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relevant</w:t>
            </w:r>
            <w:proofErr w:type="gramEnd"/>
            <w:r>
              <w:rPr>
                <w:rFonts w:ascii="Cambria" w:eastAsia="Cambria" w:hAnsi="Cambria"/>
                <w:sz w:val="23"/>
              </w:rPr>
              <w:t>,  and/or  a  draft  Statement.  This  document  will  be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published for public consultation at the time designated in the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WG work plan.</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i/>
                <w:sz w:val="23"/>
              </w:rPr>
            </w:pPr>
            <w:r>
              <w:rPr>
                <w:rFonts w:ascii="Cambria" w:eastAsia="Cambria" w:hAnsi="Cambria"/>
                <w:b/>
                <w:i/>
                <w:sz w:val="23"/>
              </w:rPr>
              <w:t>Review of CCWG Public Consultation</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After closure of the public consultation on the Interim Paper, the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 xml:space="preserve">CCWG shall review and </w:t>
            </w:r>
            <w:proofErr w:type="spellStart"/>
            <w:r>
              <w:rPr>
                <w:rFonts w:ascii="Cambria" w:eastAsia="Cambria" w:hAnsi="Cambria"/>
                <w:w w:val="99"/>
                <w:sz w:val="23"/>
              </w:rPr>
              <w:t>analyse</w:t>
            </w:r>
            <w:proofErr w:type="spellEnd"/>
            <w:r>
              <w:rPr>
                <w:rFonts w:ascii="Cambria" w:eastAsia="Cambria" w:hAnsi="Cambria"/>
                <w:w w:val="99"/>
                <w:sz w:val="23"/>
              </w:rPr>
              <w:t xml:space="preserve"> the comments received and may,</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at</w:t>
            </w:r>
            <w:proofErr w:type="gramEnd"/>
            <w:r>
              <w:rPr>
                <w:rFonts w:ascii="Cambria" w:eastAsia="Cambria" w:hAnsi="Cambria"/>
                <w:sz w:val="23"/>
              </w:rPr>
              <w:t xml:space="preserve"> its reasonable discretion, provide appropriate responses.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i/>
                <w:sz w:val="23"/>
              </w:rPr>
            </w:pPr>
            <w:r>
              <w:rPr>
                <w:rFonts w:ascii="Cambria" w:eastAsia="Cambria" w:hAnsi="Cambria"/>
                <w:b/>
                <w:i/>
                <w:sz w:val="23"/>
              </w:rPr>
              <w:t>CCWG Position Paper or Statement</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w w:val="99"/>
                <w:sz w:val="23"/>
              </w:rPr>
            </w:pPr>
            <w:r>
              <w:rPr>
                <w:rFonts w:ascii="Cambria" w:eastAsia="Cambria" w:hAnsi="Cambria"/>
                <w:w w:val="99"/>
                <w:sz w:val="23"/>
              </w:rPr>
              <w:t>In considering a CCWG Position Paper or Statement the WG shall</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seek</w:t>
            </w:r>
            <w:proofErr w:type="gramEnd"/>
            <w:r>
              <w:rPr>
                <w:rFonts w:ascii="Cambria" w:eastAsia="Cambria" w:hAnsi="Cambria"/>
                <w:sz w:val="23"/>
              </w:rPr>
              <w:t xml:space="preserve"> to act by consensus. The consensus view of the members of</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the</w:t>
            </w:r>
            <w:proofErr w:type="gramEnd"/>
            <w:r>
              <w:rPr>
                <w:rFonts w:ascii="Cambria" w:eastAsia="Cambria" w:hAnsi="Cambria"/>
                <w:sz w:val="23"/>
              </w:rPr>
              <w:t xml:space="preserve"> WG shall be conveyed to the participating SO’s and AC’s. If a</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minority disagrees with a position, that minority position shall be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included</w:t>
            </w:r>
            <w:proofErr w:type="gramEnd"/>
            <w:r>
              <w:rPr>
                <w:rFonts w:ascii="Cambria" w:eastAsia="Cambria" w:hAnsi="Cambria"/>
                <w:sz w:val="23"/>
              </w:rPr>
              <w:t xml:space="preserve"> in the Paper or Statement. The WG Paper or Statement</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shall be published within seven days after adoption of this Paper</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or Statement by the WG and conveyed to the chairs of the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participating</w:t>
            </w:r>
            <w:proofErr w:type="gramEnd"/>
            <w:r>
              <w:rPr>
                <w:rFonts w:ascii="Cambria" w:eastAsia="Cambria" w:hAnsi="Cambria"/>
                <w:sz w:val="23"/>
              </w:rPr>
              <w:t xml:space="preserve"> SO’s and AC’s.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i/>
                <w:w w:val="95"/>
                <w:sz w:val="23"/>
              </w:rPr>
            </w:pPr>
            <w:r>
              <w:rPr>
                <w:rFonts w:ascii="Cambria" w:eastAsia="Cambria" w:hAnsi="Cambria"/>
                <w:b/>
                <w:i/>
                <w:w w:val="95"/>
                <w:sz w:val="23"/>
              </w:rPr>
              <w:t>Decision Making by the Chartering Organizations on the CCWG’s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b/>
                <w:i/>
                <w:w w:val="97"/>
                <w:sz w:val="23"/>
              </w:rPr>
            </w:pPr>
            <w:r>
              <w:rPr>
                <w:rFonts w:ascii="Cambria" w:eastAsia="Cambria" w:hAnsi="Cambria"/>
                <w:b/>
                <w:i/>
                <w:w w:val="97"/>
                <w:sz w:val="23"/>
              </w:rPr>
              <w:t>Decision Making by the Chartering Organizations on the CCWG’s</w:t>
            </w:r>
          </w:p>
        </w:tc>
      </w:tr>
      <w:tr w:rsidR="002A6FA2">
        <w:trPr>
          <w:trHeight w:val="267"/>
        </w:trPr>
        <w:tc>
          <w:tcPr>
            <w:tcW w:w="6480" w:type="dxa"/>
            <w:tcBorders>
              <w:left w:val="single" w:sz="8" w:space="0" w:color="auto"/>
              <w:bottom w:val="single" w:sz="8" w:space="0" w:color="auto"/>
            </w:tcBorders>
            <w:shd w:val="clear" w:color="auto" w:fill="auto"/>
            <w:vAlign w:val="bottom"/>
          </w:tcPr>
          <w:p w:rsidR="002A6FA2" w:rsidRDefault="00905D32">
            <w:pPr>
              <w:spacing w:line="267" w:lineRule="exact"/>
              <w:ind w:left="140"/>
              <w:rPr>
                <w:rFonts w:ascii="Cambria" w:eastAsia="Cambria" w:hAnsi="Cambria"/>
                <w:b/>
                <w:i/>
                <w:sz w:val="23"/>
              </w:rPr>
            </w:pPr>
            <w:r>
              <w:rPr>
                <w:rFonts w:ascii="Cambria" w:eastAsia="Cambria" w:hAnsi="Cambria"/>
                <w:b/>
                <w:i/>
                <w:sz w:val="23"/>
              </w:rPr>
              <w:t>[Final] Output</w:t>
            </w: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bottom w:val="single" w:sz="8" w:space="0" w:color="auto"/>
              <w:right w:val="single" w:sz="8" w:space="0" w:color="auto"/>
            </w:tcBorders>
            <w:shd w:val="clear" w:color="auto" w:fill="auto"/>
            <w:vAlign w:val="bottom"/>
          </w:tcPr>
          <w:p w:rsidR="002A6FA2" w:rsidRDefault="00905D32">
            <w:pPr>
              <w:spacing w:line="267" w:lineRule="exact"/>
              <w:ind w:left="120"/>
              <w:rPr>
                <w:rFonts w:ascii="Cambria" w:eastAsia="Cambria" w:hAnsi="Cambria"/>
                <w:b/>
                <w:i/>
                <w:sz w:val="23"/>
              </w:rPr>
            </w:pPr>
            <w:r>
              <w:rPr>
                <w:rFonts w:ascii="Cambria" w:eastAsia="Cambria" w:hAnsi="Cambria"/>
                <w:b/>
                <w:i/>
                <w:sz w:val="23"/>
              </w:rPr>
              <w:t>[Final] Output</w:t>
            </w: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After submission of the CCWG Position Paper or Statement, each</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Following the submission of the [final] CCWG output, each of the</w:t>
            </w:r>
          </w:p>
        </w:tc>
      </w:tr>
      <w:tr w:rsidR="002A6FA2">
        <w:trPr>
          <w:trHeight w:val="267"/>
        </w:trPr>
        <w:tc>
          <w:tcPr>
            <w:tcW w:w="6480" w:type="dxa"/>
            <w:tcBorders>
              <w:left w:val="single" w:sz="8" w:space="0" w:color="auto"/>
              <w:bottom w:val="single" w:sz="8" w:space="0" w:color="auto"/>
            </w:tcBorders>
            <w:shd w:val="clear" w:color="auto" w:fill="auto"/>
            <w:vAlign w:val="bottom"/>
          </w:tcPr>
          <w:p w:rsidR="002A6FA2" w:rsidRDefault="00905D32">
            <w:pPr>
              <w:spacing w:line="267" w:lineRule="exact"/>
              <w:ind w:left="140"/>
              <w:rPr>
                <w:rFonts w:ascii="Cambria" w:eastAsia="Cambria" w:hAnsi="Cambria"/>
                <w:sz w:val="23"/>
              </w:rPr>
            </w:pPr>
            <w:r>
              <w:rPr>
                <w:rFonts w:ascii="Cambria" w:eastAsia="Cambria" w:hAnsi="Cambria"/>
                <w:sz w:val="23"/>
              </w:rPr>
              <w:t>of the participating SOs and ACs shall decide whether to support</w:t>
            </w: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bottom w:val="single" w:sz="8" w:space="0" w:color="auto"/>
              <w:right w:val="single" w:sz="8" w:space="0" w:color="auto"/>
            </w:tcBorders>
            <w:shd w:val="clear" w:color="auto" w:fill="auto"/>
            <w:vAlign w:val="bottom"/>
          </w:tcPr>
          <w:p w:rsidR="002A6FA2" w:rsidRDefault="00905D32">
            <w:pPr>
              <w:spacing w:line="267" w:lineRule="exact"/>
              <w:ind w:left="120"/>
              <w:rPr>
                <w:rFonts w:ascii="Cambria" w:eastAsia="Cambria" w:hAnsi="Cambria"/>
                <w:sz w:val="23"/>
              </w:rPr>
            </w:pPr>
            <w:r>
              <w:rPr>
                <w:rFonts w:ascii="Cambria" w:eastAsia="Cambria" w:hAnsi="Cambria"/>
                <w:sz w:val="23"/>
              </w:rPr>
              <w:t>Chartering Organizations shall, in accordance with their own</w:t>
            </w:r>
          </w:p>
        </w:tc>
      </w:tr>
      <w:tr w:rsidR="002A6FA2">
        <w:trPr>
          <w:trHeight w:val="456"/>
        </w:trPr>
        <w:tc>
          <w:tcPr>
            <w:tcW w:w="6480" w:type="dxa"/>
            <w:shd w:val="clear" w:color="auto" w:fill="auto"/>
            <w:vAlign w:val="bottom"/>
          </w:tcPr>
          <w:p w:rsidR="002A6FA2" w:rsidRDefault="002A6FA2">
            <w:pPr>
              <w:spacing w:line="0" w:lineRule="atLeast"/>
              <w:rPr>
                <w:rFonts w:ascii="Times New Roman" w:eastAsia="Times New Roman" w:hAnsi="Times New Roman"/>
                <w:sz w:val="24"/>
              </w:rPr>
            </w:pPr>
          </w:p>
        </w:tc>
        <w:tc>
          <w:tcPr>
            <w:tcW w:w="6720" w:type="dxa"/>
            <w:gridSpan w:val="2"/>
            <w:shd w:val="clear" w:color="auto" w:fill="auto"/>
            <w:vAlign w:val="bottom"/>
          </w:tcPr>
          <w:p w:rsidR="002A6FA2" w:rsidRDefault="00905D32">
            <w:pPr>
              <w:spacing w:line="0" w:lineRule="atLeast"/>
              <w:ind w:right="6428"/>
              <w:jc w:val="right"/>
              <w:rPr>
                <w:sz w:val="23"/>
              </w:rPr>
            </w:pPr>
            <w:r>
              <w:rPr>
                <w:sz w:val="23"/>
              </w:rPr>
              <w:t>6</w:t>
            </w:r>
          </w:p>
        </w:tc>
      </w:tr>
    </w:tbl>
    <w:p w:rsidR="002A6FA2" w:rsidRDefault="002A6FA2">
      <w:pPr>
        <w:rPr>
          <w:sz w:val="23"/>
        </w:rPr>
        <w:sectPr w:rsidR="002A6FA2">
          <w:pgSz w:w="15840" w:h="12240" w:orient="landscape"/>
          <w:pgMar w:top="1420" w:right="1340" w:bottom="1440" w:left="1320" w:header="0" w:footer="0" w:gutter="0"/>
          <w:cols w:space="0" w:equalWidth="0">
            <w:col w:w="131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480"/>
        <w:gridCol w:w="120"/>
        <w:gridCol w:w="6600"/>
      </w:tblGrid>
      <w:tr w:rsidR="002A6FA2">
        <w:trPr>
          <w:trHeight w:val="288"/>
        </w:trPr>
        <w:tc>
          <w:tcPr>
            <w:tcW w:w="6480" w:type="dxa"/>
            <w:tcBorders>
              <w:top w:val="single" w:sz="8" w:space="0" w:color="auto"/>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bookmarkStart w:id="6" w:name="page7"/>
            <w:bookmarkEnd w:id="6"/>
            <w:r>
              <w:rPr>
                <w:rFonts w:ascii="Cambria" w:eastAsia="Cambria" w:hAnsi="Cambria"/>
                <w:sz w:val="23"/>
              </w:rPr>
              <w:lastRenderedPageBreak/>
              <w:t>or endorse the submitted draft, each in accordance with their</w:t>
            </w:r>
          </w:p>
        </w:tc>
        <w:tc>
          <w:tcPr>
            <w:tcW w:w="12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top w:val="single" w:sz="8" w:space="0" w:color="auto"/>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rules and procedures, review and discuss the output and decide</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own</w:t>
            </w:r>
            <w:proofErr w:type="gramEnd"/>
            <w:r>
              <w:rPr>
                <w:rFonts w:ascii="Cambria" w:eastAsia="Cambria" w:hAnsi="Cambria"/>
                <w:sz w:val="23"/>
              </w:rPr>
              <w:t xml:space="preserve"> rules and procedures. The chair(s) of the participating SOs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whether  to  adopt  the  proposals  and  the  recommendations</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and ACs shall notify the Co-Chairs of the CCWG accordingly of the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w w:val="99"/>
                <w:sz w:val="23"/>
              </w:rPr>
            </w:pPr>
            <w:proofErr w:type="gramStart"/>
            <w:r>
              <w:rPr>
                <w:rFonts w:ascii="Cambria" w:eastAsia="Cambria" w:hAnsi="Cambria"/>
                <w:w w:val="99"/>
                <w:sz w:val="23"/>
              </w:rPr>
              <w:t>contained</w:t>
            </w:r>
            <w:proofErr w:type="gramEnd"/>
            <w:r>
              <w:rPr>
                <w:rFonts w:ascii="Cambria" w:eastAsia="Cambria" w:hAnsi="Cambria"/>
                <w:w w:val="99"/>
                <w:sz w:val="23"/>
              </w:rPr>
              <w:t xml:space="preserve"> within. The Chairs of the Chartering Organizations shall</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result</w:t>
            </w:r>
            <w:proofErr w:type="gramEnd"/>
            <w:r>
              <w:rPr>
                <w:rFonts w:ascii="Cambria" w:eastAsia="Cambria" w:hAnsi="Cambria"/>
                <w:sz w:val="23"/>
              </w:rPr>
              <w:t xml:space="preserve"> of their deliberations as soon as feasible.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notify the Chair(s) of the CCWG of the result of their deliberations</w:t>
            </w:r>
          </w:p>
        </w:tc>
      </w:tr>
      <w:tr w:rsidR="002A6FA2">
        <w:trPr>
          <w:trHeight w:val="26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bottom w:val="single" w:sz="8" w:space="0" w:color="auto"/>
              <w:right w:val="single" w:sz="8" w:space="0" w:color="auto"/>
            </w:tcBorders>
            <w:shd w:val="clear" w:color="auto" w:fill="auto"/>
            <w:vAlign w:val="bottom"/>
          </w:tcPr>
          <w:p w:rsidR="002A6FA2" w:rsidRDefault="00905D32">
            <w:pPr>
              <w:spacing w:line="267" w:lineRule="exact"/>
              <w:ind w:left="120"/>
              <w:rPr>
                <w:rFonts w:ascii="Cambria" w:eastAsia="Cambria" w:hAnsi="Cambria"/>
                <w:sz w:val="23"/>
              </w:rPr>
            </w:pPr>
            <w:proofErr w:type="gramStart"/>
            <w:r>
              <w:rPr>
                <w:rFonts w:ascii="Cambria" w:eastAsia="Cambria" w:hAnsi="Cambria"/>
                <w:sz w:val="23"/>
              </w:rPr>
              <w:t>as</w:t>
            </w:r>
            <w:proofErr w:type="gramEnd"/>
            <w:r>
              <w:rPr>
                <w:rFonts w:ascii="Cambria" w:eastAsia="Cambria" w:hAnsi="Cambria"/>
                <w:sz w:val="23"/>
              </w:rPr>
              <w:t xml:space="preserve"> soon as feasible.</w:t>
            </w: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In the event all participating SOs and ACs endorse and support</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7"/>
                <w:sz w:val="23"/>
              </w:rPr>
            </w:pPr>
            <w:r>
              <w:rPr>
                <w:rFonts w:ascii="Cambria" w:eastAsia="Cambria" w:hAnsi="Cambria"/>
                <w:w w:val="97"/>
                <w:sz w:val="23"/>
              </w:rPr>
              <w:t>the proposed Position Paper, the CCWG may publish it and submit</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it</w:t>
            </w:r>
            <w:proofErr w:type="gramEnd"/>
            <w:r>
              <w:rPr>
                <w:rFonts w:ascii="Cambria" w:eastAsia="Cambria" w:hAnsi="Cambria"/>
                <w:sz w:val="23"/>
              </w:rPr>
              <w:t xml:space="preserve"> to the Internet Governance discussions and processes.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i/>
                <w:sz w:val="23"/>
              </w:rPr>
            </w:pPr>
            <w:r>
              <w:rPr>
                <w:rFonts w:ascii="Cambria" w:eastAsia="Cambria" w:hAnsi="Cambria"/>
                <w:b/>
                <w:i/>
                <w:sz w:val="23"/>
              </w:rPr>
              <w:t>Supplemental Final Output</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b/>
                <w:i/>
                <w:sz w:val="23"/>
              </w:rPr>
            </w:pPr>
            <w:r>
              <w:rPr>
                <w:rFonts w:ascii="Cambria" w:eastAsia="Cambria" w:hAnsi="Cambria"/>
                <w:b/>
                <w:i/>
                <w:sz w:val="23"/>
              </w:rPr>
              <w:t>Supplemental Final Output</w:t>
            </w:r>
          </w:p>
        </w:tc>
      </w:tr>
      <w:tr w:rsidR="002A6FA2">
        <w:trPr>
          <w:trHeight w:val="33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In the event that one or more of the participating SOs or ACs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In the event that one or more of the Chartering Organizations</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do(</w:t>
            </w:r>
            <w:proofErr w:type="spellStart"/>
            <w:r>
              <w:rPr>
                <w:rFonts w:ascii="Cambria" w:eastAsia="Cambria" w:hAnsi="Cambria"/>
                <w:w w:val="99"/>
                <w:sz w:val="23"/>
              </w:rPr>
              <w:t>es</w:t>
            </w:r>
            <w:proofErr w:type="spellEnd"/>
            <w:r>
              <w:rPr>
                <w:rFonts w:ascii="Cambria" w:eastAsia="Cambria" w:hAnsi="Cambria"/>
                <w:w w:val="99"/>
                <w:sz w:val="23"/>
              </w:rPr>
              <w:t>) not support or endorse a Position Paper or Statement, the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object to, or cannot approve, adopt or support one or more of the</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Co-</w:t>
            </w:r>
            <w:proofErr w:type="gramStart"/>
            <w:r>
              <w:rPr>
                <w:rFonts w:ascii="Cambria" w:eastAsia="Cambria" w:hAnsi="Cambria"/>
                <w:sz w:val="23"/>
              </w:rPr>
              <w:t>Chairs  of</w:t>
            </w:r>
            <w:proofErr w:type="gramEnd"/>
            <w:r>
              <w:rPr>
                <w:rFonts w:ascii="Cambria" w:eastAsia="Cambria" w:hAnsi="Cambria"/>
                <w:sz w:val="23"/>
              </w:rPr>
              <w:t xml:space="preserve">  the  CCWG  shall  be  notified  accordingly.  This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recommendations contained in the [final] output, the Chairs of</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notification shall include at a minimum the reasons for the lack of</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the</w:t>
            </w:r>
            <w:proofErr w:type="gramEnd"/>
            <w:r>
              <w:rPr>
                <w:rFonts w:ascii="Cambria" w:eastAsia="Cambria" w:hAnsi="Cambria"/>
                <w:sz w:val="23"/>
              </w:rPr>
              <w:t xml:space="preserve"> CCWG shall be notified accordingly. This notification shall</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support</w:t>
            </w:r>
            <w:proofErr w:type="gramEnd"/>
            <w:r>
              <w:rPr>
                <w:rFonts w:ascii="Cambria" w:eastAsia="Cambria" w:hAnsi="Cambria"/>
                <w:sz w:val="23"/>
              </w:rPr>
              <w:t xml:space="preserve"> or endorsement. The CCWG may, through consensus,</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include at a minimum the reasons and a suggested alternative</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either:</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that</w:t>
            </w:r>
            <w:proofErr w:type="gramEnd"/>
            <w:r>
              <w:rPr>
                <w:rFonts w:ascii="Cambria" w:eastAsia="Cambria" w:hAnsi="Cambria"/>
                <w:sz w:val="23"/>
              </w:rPr>
              <w:t xml:space="preserve"> would be acceptable, if any. The CCWG may, at its discretion,</w:t>
            </w:r>
          </w:p>
        </w:tc>
      </w:tr>
      <w:tr w:rsidR="002A6FA2">
        <w:trPr>
          <w:trHeight w:val="293"/>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  Reconsider, and  submit  a Supplemental Position Paper or</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reconsider its recommendations, post them for public comments,</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Statement to all participating SOs and ACs to seek their support</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r>
              <w:rPr>
                <w:rFonts w:ascii="Cambria" w:eastAsia="Cambria" w:hAnsi="Cambria"/>
                <w:sz w:val="23"/>
              </w:rPr>
              <w:t>and/or develop and submit to the Chartering Organizations a</w:t>
            </w: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or endorsement, or</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r>
              <w:rPr>
                <w:rFonts w:ascii="Cambria" w:eastAsia="Cambria" w:hAnsi="Cambria"/>
                <w:sz w:val="23"/>
              </w:rPr>
              <w:t>Supplemental  Final  Proposal,  which  takes  into  account  the</w:t>
            </w:r>
          </w:p>
        </w:tc>
      </w:tr>
      <w:tr w:rsidR="002A6FA2">
        <w:trPr>
          <w:trHeight w:val="247"/>
        </w:trPr>
        <w:tc>
          <w:tcPr>
            <w:tcW w:w="6480" w:type="dxa"/>
            <w:vMerge w:val="restart"/>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 Publish and submit the Position Paper or Statement, noting the</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proofErr w:type="gramStart"/>
            <w:r>
              <w:rPr>
                <w:rFonts w:ascii="Cambria" w:eastAsia="Cambria" w:hAnsi="Cambria"/>
                <w:sz w:val="23"/>
              </w:rPr>
              <w:t>concerns</w:t>
            </w:r>
            <w:proofErr w:type="gramEnd"/>
            <w:r>
              <w:rPr>
                <w:rFonts w:ascii="Cambria" w:eastAsia="Cambria" w:hAnsi="Cambria"/>
                <w:sz w:val="23"/>
              </w:rPr>
              <w:t xml:space="preserve"> that have been raised.</w:t>
            </w:r>
          </w:p>
        </w:tc>
      </w:tr>
      <w:tr w:rsidR="002A6FA2">
        <w:trPr>
          <w:trHeight w:val="120"/>
        </w:trPr>
        <w:tc>
          <w:tcPr>
            <w:tcW w:w="6480" w:type="dxa"/>
            <w:vMerge/>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600" w:type="dxa"/>
            <w:vMerge w:val="restart"/>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Following submission of the Supplemental Final Proposal, the</w:t>
            </w:r>
          </w:p>
        </w:tc>
      </w:tr>
      <w:tr w:rsidR="002A6FA2">
        <w:trPr>
          <w:trHeight w:val="233"/>
        </w:trPr>
        <w:tc>
          <w:tcPr>
            <w:tcW w:w="6480" w:type="dxa"/>
            <w:tcBorders>
              <w:left w:val="single" w:sz="8" w:space="0" w:color="auto"/>
            </w:tcBorders>
            <w:shd w:val="clear" w:color="auto" w:fill="auto"/>
            <w:vAlign w:val="bottom"/>
          </w:tcPr>
          <w:p w:rsidR="002A6FA2" w:rsidRDefault="00905D32">
            <w:pPr>
              <w:spacing w:line="233" w:lineRule="exact"/>
              <w:ind w:left="140"/>
              <w:rPr>
                <w:rFonts w:ascii="Cambria" w:eastAsia="Cambria" w:hAnsi="Cambria"/>
                <w:sz w:val="23"/>
              </w:rPr>
            </w:pPr>
            <w:r>
              <w:rPr>
                <w:rFonts w:ascii="Cambria" w:eastAsia="Cambria" w:hAnsi="Cambria"/>
                <w:sz w:val="23"/>
              </w:rPr>
              <w:t>part(s)  of  the  Position  Paper  or  Statement  that  are  fully</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rPr>
            </w:pPr>
          </w:p>
        </w:tc>
        <w:tc>
          <w:tcPr>
            <w:tcW w:w="6600" w:type="dxa"/>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rPr>
            </w:pPr>
          </w:p>
        </w:tc>
      </w:tr>
      <w:tr w:rsidR="002A6FA2">
        <w:trPr>
          <w:trHeight w:val="270"/>
        </w:trPr>
        <w:tc>
          <w:tcPr>
            <w:tcW w:w="648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supported, and which SO or AC dissents from the CCWG view, or</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r>
              <w:rPr>
                <w:rFonts w:ascii="Cambria" w:eastAsia="Cambria" w:hAnsi="Cambria"/>
                <w:sz w:val="23"/>
              </w:rPr>
              <w:t>Chartering  Organizations  shall  discuss  and  decide  (each  in</w:t>
            </w:r>
          </w:p>
        </w:tc>
      </w:tr>
      <w:tr w:rsidR="002A6FA2">
        <w:trPr>
          <w:trHeight w:val="247"/>
        </w:trPr>
        <w:tc>
          <w:tcPr>
            <w:tcW w:w="6480" w:type="dxa"/>
            <w:vMerge w:val="restart"/>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 Refrain from submitting the (Supplemental) Position Paper or</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r>
              <w:rPr>
                <w:rFonts w:ascii="Cambria" w:eastAsia="Cambria" w:hAnsi="Cambria"/>
                <w:sz w:val="23"/>
              </w:rPr>
              <w:t>accordance with its own rules and procedures) whether to adopt,</w:t>
            </w:r>
          </w:p>
        </w:tc>
      </w:tr>
      <w:tr w:rsidR="002A6FA2">
        <w:trPr>
          <w:trHeight w:val="120"/>
        </w:trPr>
        <w:tc>
          <w:tcPr>
            <w:tcW w:w="6480" w:type="dxa"/>
            <w:vMerge/>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600" w:type="dxa"/>
            <w:vMerge w:val="restart"/>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approve,  support  or  at  a minimum  not object to the final</w:t>
            </w:r>
          </w:p>
        </w:tc>
      </w:tr>
      <w:tr w:rsidR="002A6FA2">
        <w:trPr>
          <w:trHeight w:val="150"/>
        </w:trPr>
        <w:tc>
          <w:tcPr>
            <w:tcW w:w="6480" w:type="dxa"/>
            <w:vMerge w:val="restart"/>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Statement, and making it public.</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c>
          <w:tcPr>
            <w:tcW w:w="6600" w:type="dxa"/>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r>
      <w:tr w:rsidR="002A6FA2">
        <w:trPr>
          <w:trHeight w:val="120"/>
        </w:trPr>
        <w:tc>
          <w:tcPr>
            <w:tcW w:w="6480" w:type="dxa"/>
            <w:vMerge/>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600" w:type="dxa"/>
            <w:vMerge w:val="restart"/>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recommendations</w:t>
            </w:r>
            <w:proofErr w:type="gramEnd"/>
            <w:r>
              <w:rPr>
                <w:rFonts w:ascii="Cambria" w:eastAsia="Cambria" w:hAnsi="Cambria"/>
                <w:sz w:val="23"/>
              </w:rPr>
              <w:t xml:space="preserve"> contained in the Supplemental Final Proposal.</w:t>
            </w:r>
          </w:p>
        </w:tc>
      </w:tr>
      <w:tr w:rsidR="002A6FA2">
        <w:trPr>
          <w:trHeight w:val="150"/>
        </w:trPr>
        <w:tc>
          <w:tcPr>
            <w:tcW w:w="648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c>
          <w:tcPr>
            <w:tcW w:w="6600" w:type="dxa"/>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r>
      <w:tr w:rsidR="002A6FA2">
        <w:trPr>
          <w:trHeight w:val="270"/>
        </w:trPr>
        <w:tc>
          <w:tcPr>
            <w:tcW w:w="648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The Chairs of the Chartering Organizations shall notify the Chairs</w:t>
            </w:r>
          </w:p>
        </w:tc>
      </w:tr>
      <w:tr w:rsidR="002A6FA2">
        <w:trPr>
          <w:trHeight w:val="270"/>
        </w:trPr>
        <w:tc>
          <w:tcPr>
            <w:tcW w:w="648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of the CCWG of the result of these deliberations as soon as</w:t>
            </w:r>
          </w:p>
        </w:tc>
      </w:tr>
      <w:tr w:rsidR="002A6FA2">
        <w:trPr>
          <w:trHeight w:val="270"/>
        </w:trPr>
        <w:tc>
          <w:tcPr>
            <w:tcW w:w="648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feasible</w:t>
            </w:r>
            <w:proofErr w:type="gramEnd"/>
            <w:r>
              <w:rPr>
                <w:rFonts w:ascii="Cambria" w:eastAsia="Cambria" w:hAnsi="Cambria"/>
                <w:sz w:val="23"/>
              </w:rPr>
              <w:t>. [This section may also include a description of the role</w:t>
            </w:r>
          </w:p>
        </w:tc>
      </w:tr>
      <w:tr w:rsidR="002A6FA2">
        <w:trPr>
          <w:trHeight w:val="270"/>
        </w:trPr>
        <w:tc>
          <w:tcPr>
            <w:tcW w:w="648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the ICANN Board may play in decision-making, where this is</w:t>
            </w:r>
          </w:p>
        </w:tc>
      </w:tr>
      <w:tr w:rsidR="002A6FA2">
        <w:trPr>
          <w:trHeight w:val="270"/>
        </w:trPr>
        <w:tc>
          <w:tcPr>
            <w:tcW w:w="648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applicable</w:t>
            </w:r>
            <w:proofErr w:type="gramEnd"/>
            <w:r>
              <w:rPr>
                <w:rFonts w:ascii="Cambria" w:eastAsia="Cambria" w:hAnsi="Cambria"/>
                <w:sz w:val="23"/>
              </w:rPr>
              <w:t xml:space="preserve"> for any specific CWG. For instance:</w:t>
            </w: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8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Submission of a Board Report</w:t>
            </w:r>
          </w:p>
        </w:tc>
        <w:tc>
          <w:tcPr>
            <w:tcW w:w="12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b/>
                <w:i/>
                <w:sz w:val="23"/>
              </w:rPr>
            </w:pPr>
            <w:r>
              <w:rPr>
                <w:rFonts w:ascii="Cambria" w:eastAsia="Cambria" w:hAnsi="Cambria"/>
                <w:b/>
                <w:i/>
                <w:sz w:val="23"/>
              </w:rPr>
              <w:t>Submission of a Board Report</w:t>
            </w:r>
          </w:p>
        </w:tc>
      </w:tr>
      <w:tr w:rsidR="002A6FA2">
        <w:trPr>
          <w:trHeight w:val="57"/>
        </w:trPr>
        <w:tc>
          <w:tcPr>
            <w:tcW w:w="648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516"/>
        </w:trPr>
        <w:tc>
          <w:tcPr>
            <w:tcW w:w="6480" w:type="dxa"/>
            <w:shd w:val="clear" w:color="auto" w:fill="auto"/>
            <w:vAlign w:val="bottom"/>
          </w:tcPr>
          <w:p w:rsidR="002A6FA2" w:rsidRDefault="002A6FA2">
            <w:pPr>
              <w:spacing w:line="0" w:lineRule="atLeast"/>
              <w:rPr>
                <w:rFonts w:ascii="Times New Roman" w:eastAsia="Times New Roman" w:hAnsi="Times New Roman"/>
                <w:sz w:val="24"/>
              </w:rPr>
            </w:pPr>
          </w:p>
        </w:tc>
        <w:tc>
          <w:tcPr>
            <w:tcW w:w="6720" w:type="dxa"/>
            <w:gridSpan w:val="2"/>
            <w:shd w:val="clear" w:color="auto" w:fill="auto"/>
            <w:vAlign w:val="bottom"/>
          </w:tcPr>
          <w:p w:rsidR="002A6FA2" w:rsidRDefault="00905D32">
            <w:pPr>
              <w:spacing w:line="0" w:lineRule="atLeast"/>
              <w:ind w:right="6428"/>
              <w:jc w:val="right"/>
              <w:rPr>
                <w:sz w:val="23"/>
              </w:rPr>
            </w:pPr>
            <w:r>
              <w:rPr>
                <w:sz w:val="23"/>
              </w:rPr>
              <w:t>7</w:t>
            </w:r>
          </w:p>
        </w:tc>
      </w:tr>
    </w:tbl>
    <w:p w:rsidR="002A6FA2" w:rsidRDefault="002A6FA2">
      <w:pPr>
        <w:rPr>
          <w:sz w:val="23"/>
        </w:rPr>
        <w:sectPr w:rsidR="002A6FA2">
          <w:pgSz w:w="15840" w:h="12240" w:orient="landscape"/>
          <w:pgMar w:top="1420" w:right="1340" w:bottom="1440" w:left="1320" w:header="0" w:footer="0" w:gutter="0"/>
          <w:cols w:space="0" w:equalWidth="0">
            <w:col w:w="131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40"/>
        <w:gridCol w:w="1100"/>
        <w:gridCol w:w="80"/>
        <w:gridCol w:w="380"/>
        <w:gridCol w:w="1080"/>
        <w:gridCol w:w="3660"/>
        <w:gridCol w:w="160"/>
        <w:gridCol w:w="6600"/>
      </w:tblGrid>
      <w:tr w:rsidR="002A6FA2">
        <w:trPr>
          <w:trHeight w:val="288"/>
        </w:trPr>
        <w:tc>
          <w:tcPr>
            <w:tcW w:w="140" w:type="dxa"/>
            <w:tcBorders>
              <w:top w:val="single" w:sz="8" w:space="0" w:color="auto"/>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bookmarkStart w:id="7" w:name="page8"/>
            <w:bookmarkEnd w:id="7"/>
          </w:p>
        </w:tc>
        <w:tc>
          <w:tcPr>
            <w:tcW w:w="6460" w:type="dxa"/>
            <w:gridSpan w:val="6"/>
            <w:tcBorders>
              <w:top w:val="single" w:sz="8" w:space="0" w:color="auto"/>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The CCWG will regularly report to Board Working Group on IG as</w:t>
            </w:r>
          </w:p>
        </w:tc>
        <w:tc>
          <w:tcPr>
            <w:tcW w:w="6600" w:type="dxa"/>
            <w:tcBorders>
              <w:top w:val="single" w:sz="8" w:space="0" w:color="auto"/>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After receiving the relevant notifications from all Chartering</w:t>
            </w: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proofErr w:type="gramStart"/>
            <w:r>
              <w:rPr>
                <w:rFonts w:ascii="Cambria" w:eastAsia="Cambria" w:hAnsi="Cambria"/>
                <w:sz w:val="23"/>
              </w:rPr>
              <w:t>stated</w:t>
            </w:r>
            <w:proofErr w:type="gramEnd"/>
            <w:r>
              <w:rPr>
                <w:rFonts w:ascii="Cambria" w:eastAsia="Cambria" w:hAnsi="Cambria"/>
                <w:sz w:val="23"/>
              </w:rPr>
              <w:t xml:space="preserve"> in Paragraph 2 above.</w:t>
            </w: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Organizations as described above, the Chair(s) of the CCWG shall,</w:t>
            </w: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100" w:type="dxa"/>
            <w:shd w:val="clear" w:color="auto" w:fill="auto"/>
            <w:vAlign w:val="bottom"/>
          </w:tcPr>
          <w:p w:rsidR="002A6FA2" w:rsidRDefault="002A6FA2">
            <w:pPr>
              <w:spacing w:line="0" w:lineRule="atLeast"/>
              <w:rPr>
                <w:rFonts w:ascii="Times New Roman" w:eastAsia="Times New Roman" w:hAnsi="Times New Roman"/>
                <w:sz w:val="23"/>
              </w:rPr>
            </w:pPr>
          </w:p>
        </w:tc>
        <w:tc>
          <w:tcPr>
            <w:tcW w:w="80" w:type="dxa"/>
            <w:shd w:val="clear" w:color="auto" w:fill="auto"/>
            <w:vAlign w:val="bottom"/>
          </w:tcPr>
          <w:p w:rsidR="002A6FA2" w:rsidRDefault="002A6FA2">
            <w:pPr>
              <w:spacing w:line="0" w:lineRule="atLeast"/>
              <w:rPr>
                <w:rFonts w:ascii="Times New Roman" w:eastAsia="Times New Roman" w:hAnsi="Times New Roman"/>
                <w:sz w:val="23"/>
              </w:rPr>
            </w:pPr>
          </w:p>
        </w:tc>
        <w:tc>
          <w:tcPr>
            <w:tcW w:w="380" w:type="dxa"/>
            <w:shd w:val="clear" w:color="auto" w:fill="auto"/>
            <w:vAlign w:val="bottom"/>
          </w:tcPr>
          <w:p w:rsidR="002A6FA2" w:rsidRDefault="002A6FA2">
            <w:pPr>
              <w:spacing w:line="0" w:lineRule="atLeast"/>
              <w:rPr>
                <w:rFonts w:ascii="Times New Roman" w:eastAsia="Times New Roman" w:hAnsi="Times New Roman"/>
                <w:sz w:val="23"/>
              </w:rPr>
            </w:pPr>
          </w:p>
        </w:tc>
        <w:tc>
          <w:tcPr>
            <w:tcW w:w="1080" w:type="dxa"/>
            <w:shd w:val="clear" w:color="auto" w:fill="auto"/>
            <w:vAlign w:val="bottom"/>
          </w:tcPr>
          <w:p w:rsidR="002A6FA2" w:rsidRDefault="002A6FA2">
            <w:pPr>
              <w:spacing w:line="0" w:lineRule="atLeast"/>
              <w:rPr>
                <w:rFonts w:ascii="Times New Roman" w:eastAsia="Times New Roman" w:hAnsi="Times New Roman"/>
                <w:sz w:val="23"/>
              </w:rPr>
            </w:pPr>
          </w:p>
        </w:tc>
        <w:tc>
          <w:tcPr>
            <w:tcW w:w="3660" w:type="dxa"/>
            <w:shd w:val="clear" w:color="auto" w:fill="auto"/>
            <w:vAlign w:val="bottom"/>
          </w:tcPr>
          <w:p w:rsidR="002A6FA2" w:rsidRDefault="002A6FA2">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within a reasonable time after receiving the last notification,</w:t>
            </w:r>
          </w:p>
        </w:tc>
      </w:tr>
      <w:tr w:rsidR="002A6FA2">
        <w:trPr>
          <w:trHeight w:val="297"/>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460" w:type="dxa"/>
            <w:gridSpan w:val="6"/>
            <w:tcBorders>
              <w:right w:val="single" w:sz="8" w:space="0" w:color="auto"/>
            </w:tcBorders>
            <w:shd w:val="clear" w:color="auto" w:fill="auto"/>
            <w:vAlign w:val="bottom"/>
          </w:tcPr>
          <w:p w:rsidR="002A6FA2" w:rsidRDefault="00081DBC">
            <w:pPr>
              <w:spacing w:line="0" w:lineRule="atLeast"/>
              <w:rPr>
                <w:rFonts w:ascii="Cambria" w:eastAsia="Cambria" w:hAnsi="Cambria"/>
                <w:color w:val="1155CC"/>
                <w:w w:val="99"/>
                <w:sz w:val="23"/>
              </w:rPr>
            </w:pPr>
            <w:hyperlink r:id="rId6" w:history="1">
              <w:r w:rsidR="00905D32">
                <w:rPr>
                  <w:rFonts w:ascii="Cambria" w:eastAsia="Cambria" w:hAnsi="Cambria"/>
                  <w:color w:val="1155CC"/>
                  <w:w w:val="99"/>
                  <w:sz w:val="23"/>
                </w:rPr>
                <w:t>https://features.icann.org/board-working-group-internet-govern</w:t>
              </w:r>
            </w:hyperlink>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submit to the Chair of the ICANN Board of Directors and the</w:t>
            </w:r>
          </w:p>
        </w:tc>
      </w:tr>
      <w:tr w:rsidR="002A6FA2">
        <w:trPr>
          <w:trHeight w:val="25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1560" w:type="dxa"/>
            <w:gridSpan w:val="3"/>
            <w:tcBorders>
              <w:top w:val="single" w:sz="8" w:space="0" w:color="1155CC"/>
            </w:tcBorders>
            <w:shd w:val="clear" w:color="auto" w:fill="auto"/>
            <w:vAlign w:val="bottom"/>
          </w:tcPr>
          <w:p w:rsidR="002A6FA2" w:rsidRDefault="00081DBC">
            <w:pPr>
              <w:spacing w:line="250" w:lineRule="exact"/>
              <w:rPr>
                <w:rFonts w:ascii="Cambria" w:eastAsia="Cambria" w:hAnsi="Cambria"/>
                <w:color w:val="1155CC"/>
                <w:sz w:val="23"/>
              </w:rPr>
            </w:pPr>
            <w:hyperlink r:id="rId7" w:history="1">
              <w:proofErr w:type="spellStart"/>
              <w:r w:rsidR="00905D32">
                <w:rPr>
                  <w:rFonts w:ascii="Cambria" w:eastAsia="Cambria" w:hAnsi="Cambria"/>
                  <w:color w:val="1155CC"/>
                  <w:sz w:val="23"/>
                </w:rPr>
                <w:t>ance-bwg-ig</w:t>
              </w:r>
              <w:proofErr w:type="spellEnd"/>
            </w:hyperlink>
          </w:p>
        </w:tc>
        <w:tc>
          <w:tcPr>
            <w:tcW w:w="1080" w:type="dxa"/>
            <w:tcBorders>
              <w:top w:val="single" w:sz="8" w:space="0" w:color="1155CC"/>
            </w:tcBorders>
            <w:shd w:val="clear" w:color="auto" w:fill="auto"/>
            <w:vAlign w:val="bottom"/>
          </w:tcPr>
          <w:p w:rsidR="002A6FA2" w:rsidRDefault="002A6FA2">
            <w:pPr>
              <w:spacing w:line="0" w:lineRule="atLeast"/>
              <w:rPr>
                <w:rFonts w:ascii="Times New Roman" w:eastAsia="Times New Roman" w:hAnsi="Times New Roman"/>
                <w:sz w:val="21"/>
              </w:rPr>
            </w:pPr>
          </w:p>
        </w:tc>
        <w:tc>
          <w:tcPr>
            <w:tcW w:w="3660" w:type="dxa"/>
            <w:tcBorders>
              <w:top w:val="single" w:sz="8" w:space="0" w:color="1155CC"/>
            </w:tcBorders>
            <w:shd w:val="clear" w:color="auto" w:fill="auto"/>
            <w:vAlign w:val="bottom"/>
          </w:tcPr>
          <w:p w:rsidR="002A6FA2" w:rsidRDefault="002A6FA2">
            <w:pPr>
              <w:spacing w:line="0" w:lineRule="atLeast"/>
              <w:rPr>
                <w:rFonts w:ascii="Times New Roman" w:eastAsia="Times New Roman" w:hAnsi="Times New Roman"/>
                <w:sz w:val="21"/>
              </w:rPr>
            </w:pPr>
          </w:p>
        </w:tc>
        <w:tc>
          <w:tcPr>
            <w:tcW w:w="16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6600" w:type="dxa"/>
            <w:tcBorders>
              <w:right w:val="single" w:sz="8" w:space="0" w:color="auto"/>
            </w:tcBorders>
            <w:shd w:val="clear" w:color="auto" w:fill="auto"/>
            <w:vAlign w:val="bottom"/>
          </w:tcPr>
          <w:p w:rsidR="002A6FA2" w:rsidRDefault="00905D32">
            <w:pPr>
              <w:spacing w:line="227" w:lineRule="exact"/>
              <w:ind w:left="120"/>
              <w:rPr>
                <w:rFonts w:ascii="Cambria" w:eastAsia="Cambria" w:hAnsi="Cambria"/>
                <w:sz w:val="23"/>
              </w:rPr>
            </w:pPr>
            <w:r>
              <w:rPr>
                <w:rFonts w:ascii="Cambria" w:eastAsia="Cambria" w:hAnsi="Cambria"/>
                <w:sz w:val="23"/>
              </w:rPr>
              <w:t>Chairs of  all  the Chartering Organizations the CCWG- Board</w:t>
            </w:r>
          </w:p>
        </w:tc>
      </w:tr>
      <w:tr w:rsidR="002A6FA2">
        <w:trPr>
          <w:trHeight w:val="227"/>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9"/>
              </w:rPr>
            </w:pPr>
          </w:p>
        </w:tc>
        <w:tc>
          <w:tcPr>
            <w:tcW w:w="1100" w:type="dxa"/>
            <w:tcBorders>
              <w:top w:val="single" w:sz="8" w:space="0" w:color="1155CC"/>
            </w:tcBorders>
            <w:shd w:val="clear" w:color="auto" w:fill="auto"/>
            <w:vAlign w:val="bottom"/>
          </w:tcPr>
          <w:p w:rsidR="002A6FA2" w:rsidRDefault="002A6FA2">
            <w:pPr>
              <w:spacing w:line="0" w:lineRule="atLeast"/>
              <w:rPr>
                <w:rFonts w:ascii="Times New Roman" w:eastAsia="Times New Roman" w:hAnsi="Times New Roman"/>
                <w:sz w:val="19"/>
              </w:rPr>
            </w:pPr>
          </w:p>
        </w:tc>
        <w:tc>
          <w:tcPr>
            <w:tcW w:w="80" w:type="dxa"/>
            <w:tcBorders>
              <w:top w:val="single" w:sz="8" w:space="0" w:color="1155CC"/>
            </w:tcBorders>
            <w:shd w:val="clear" w:color="auto" w:fill="auto"/>
            <w:vAlign w:val="bottom"/>
          </w:tcPr>
          <w:p w:rsidR="002A6FA2" w:rsidRDefault="002A6FA2">
            <w:pPr>
              <w:spacing w:line="0" w:lineRule="atLeast"/>
              <w:rPr>
                <w:rFonts w:ascii="Times New Roman" w:eastAsia="Times New Roman" w:hAnsi="Times New Roman"/>
                <w:sz w:val="19"/>
              </w:rPr>
            </w:pPr>
          </w:p>
        </w:tc>
        <w:tc>
          <w:tcPr>
            <w:tcW w:w="380" w:type="dxa"/>
            <w:shd w:val="clear" w:color="auto" w:fill="auto"/>
            <w:vAlign w:val="bottom"/>
          </w:tcPr>
          <w:p w:rsidR="002A6FA2" w:rsidRDefault="002A6FA2">
            <w:pPr>
              <w:spacing w:line="0" w:lineRule="atLeast"/>
              <w:rPr>
                <w:rFonts w:ascii="Times New Roman" w:eastAsia="Times New Roman" w:hAnsi="Times New Roman"/>
                <w:sz w:val="19"/>
              </w:rPr>
            </w:pPr>
          </w:p>
        </w:tc>
        <w:tc>
          <w:tcPr>
            <w:tcW w:w="1080" w:type="dxa"/>
            <w:shd w:val="clear" w:color="auto" w:fill="auto"/>
            <w:vAlign w:val="bottom"/>
          </w:tcPr>
          <w:p w:rsidR="002A6FA2" w:rsidRDefault="002A6FA2">
            <w:pPr>
              <w:spacing w:line="0" w:lineRule="atLeast"/>
              <w:rPr>
                <w:rFonts w:ascii="Times New Roman" w:eastAsia="Times New Roman" w:hAnsi="Times New Roman"/>
                <w:sz w:val="19"/>
              </w:rPr>
            </w:pPr>
          </w:p>
        </w:tc>
        <w:tc>
          <w:tcPr>
            <w:tcW w:w="3660" w:type="dxa"/>
            <w:shd w:val="clear" w:color="auto" w:fill="auto"/>
            <w:vAlign w:val="bottom"/>
          </w:tcPr>
          <w:p w:rsidR="002A6FA2" w:rsidRDefault="002A6FA2">
            <w:pPr>
              <w:spacing w:line="0" w:lineRule="atLeast"/>
              <w:rPr>
                <w:rFonts w:ascii="Times New Roman" w:eastAsia="Times New Roman" w:hAnsi="Times New Roman"/>
                <w:sz w:val="19"/>
              </w:rPr>
            </w:pPr>
          </w:p>
        </w:tc>
        <w:tc>
          <w:tcPr>
            <w:tcW w:w="16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9"/>
              </w:rPr>
            </w:pPr>
          </w:p>
        </w:tc>
        <w:tc>
          <w:tcPr>
            <w:tcW w:w="6600" w:type="dxa"/>
            <w:tcBorders>
              <w:right w:val="single" w:sz="8" w:space="0" w:color="auto"/>
            </w:tcBorders>
            <w:shd w:val="clear" w:color="auto" w:fill="auto"/>
            <w:vAlign w:val="bottom"/>
          </w:tcPr>
          <w:p w:rsidR="002A6FA2" w:rsidRDefault="00905D32">
            <w:pPr>
              <w:spacing w:line="227" w:lineRule="exact"/>
              <w:ind w:left="120"/>
              <w:rPr>
                <w:rFonts w:ascii="Cambria" w:eastAsia="Cambria" w:hAnsi="Cambria"/>
                <w:sz w:val="23"/>
              </w:rPr>
            </w:pPr>
            <w:r>
              <w:rPr>
                <w:rFonts w:ascii="Cambria" w:eastAsia="Cambria" w:hAnsi="Cambria"/>
                <w:sz w:val="23"/>
              </w:rPr>
              <w:t>Report, which shall include at a minimum:</w:t>
            </w:r>
          </w:p>
        </w:tc>
      </w:tr>
      <w:tr w:rsidR="002A6FA2">
        <w:trPr>
          <w:trHeight w:val="266"/>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560" w:type="dxa"/>
            <w:gridSpan w:val="3"/>
            <w:vMerge w:val="restart"/>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As appropriate</w:t>
            </w:r>
          </w:p>
        </w:tc>
        <w:tc>
          <w:tcPr>
            <w:tcW w:w="4900" w:type="dxa"/>
            <w:gridSpan w:val="3"/>
            <w:vMerge w:val="restart"/>
            <w:tcBorders>
              <w:right w:val="single" w:sz="8" w:space="0" w:color="auto"/>
            </w:tcBorders>
            <w:shd w:val="clear" w:color="auto" w:fill="auto"/>
            <w:vAlign w:val="bottom"/>
          </w:tcPr>
          <w:p w:rsidR="002A6FA2" w:rsidRDefault="00905D32">
            <w:pPr>
              <w:spacing w:line="0" w:lineRule="atLeast"/>
              <w:ind w:right="200"/>
              <w:jc w:val="right"/>
              <w:rPr>
                <w:rFonts w:ascii="Cambria" w:eastAsia="Cambria" w:hAnsi="Cambria"/>
                <w:sz w:val="23"/>
              </w:rPr>
            </w:pPr>
            <w:r>
              <w:rPr>
                <w:rFonts w:ascii="Cambria" w:eastAsia="Cambria" w:hAnsi="Cambria"/>
                <w:sz w:val="23"/>
              </w:rPr>
              <w:t>and subject to the process referred to in the</w:t>
            </w:r>
          </w:p>
        </w:tc>
        <w:tc>
          <w:tcPr>
            <w:tcW w:w="6600" w:type="dxa"/>
            <w:tcBorders>
              <w:right w:val="single" w:sz="8" w:space="0" w:color="auto"/>
            </w:tcBorders>
            <w:shd w:val="clear" w:color="auto" w:fill="auto"/>
            <w:vAlign w:val="bottom"/>
          </w:tcPr>
          <w:p w:rsidR="002A6FA2" w:rsidRDefault="00905D32">
            <w:pPr>
              <w:spacing w:line="266" w:lineRule="exact"/>
              <w:ind w:left="120"/>
              <w:rPr>
                <w:rFonts w:ascii="Cambria" w:eastAsia="Cambria" w:hAnsi="Cambria"/>
                <w:sz w:val="23"/>
              </w:rPr>
            </w:pPr>
            <w:r>
              <w:rPr>
                <w:rFonts w:ascii="Cambria" w:eastAsia="Cambria" w:hAnsi="Cambria"/>
                <w:sz w:val="23"/>
              </w:rPr>
              <w:t>a) The (supplemental) final output as adopted by the CCWG;</w:t>
            </w:r>
          </w:p>
        </w:tc>
      </w:tr>
      <w:tr w:rsidR="002A6FA2">
        <w:trPr>
          <w:trHeight w:val="12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1560" w:type="dxa"/>
            <w:gridSpan w:val="3"/>
            <w:vMerge/>
            <w:shd w:val="clear" w:color="auto" w:fill="auto"/>
            <w:vAlign w:val="bottom"/>
          </w:tcPr>
          <w:p w:rsidR="002A6FA2" w:rsidRDefault="002A6FA2">
            <w:pPr>
              <w:spacing w:line="0" w:lineRule="atLeast"/>
              <w:rPr>
                <w:rFonts w:ascii="Times New Roman" w:eastAsia="Times New Roman" w:hAnsi="Times New Roman"/>
                <w:sz w:val="10"/>
              </w:rPr>
            </w:pPr>
          </w:p>
        </w:tc>
        <w:tc>
          <w:tcPr>
            <w:tcW w:w="4900" w:type="dxa"/>
            <w:gridSpan w:val="3"/>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600" w:type="dxa"/>
            <w:vMerge w:val="restart"/>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b)  The  notifications  of  the  decisions  from  the  Chartering</w:t>
            </w:r>
          </w:p>
        </w:tc>
      </w:tr>
      <w:tr w:rsidR="002A6FA2">
        <w:trPr>
          <w:trHeight w:val="15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c>
          <w:tcPr>
            <w:tcW w:w="1100" w:type="dxa"/>
            <w:vMerge w:val="restart"/>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Section (2)</w:t>
            </w:r>
          </w:p>
        </w:tc>
        <w:tc>
          <w:tcPr>
            <w:tcW w:w="80" w:type="dxa"/>
            <w:shd w:val="clear" w:color="auto" w:fill="auto"/>
            <w:vAlign w:val="bottom"/>
          </w:tcPr>
          <w:p w:rsidR="002A6FA2" w:rsidRDefault="002A6FA2">
            <w:pPr>
              <w:spacing w:line="0" w:lineRule="atLeast"/>
              <w:rPr>
                <w:rFonts w:ascii="Times New Roman" w:eastAsia="Times New Roman" w:hAnsi="Times New Roman"/>
                <w:sz w:val="13"/>
              </w:rPr>
            </w:pPr>
          </w:p>
        </w:tc>
        <w:tc>
          <w:tcPr>
            <w:tcW w:w="5280" w:type="dxa"/>
            <w:gridSpan w:val="4"/>
            <w:vMerge w:val="restart"/>
            <w:tcBorders>
              <w:right w:val="single" w:sz="8" w:space="0" w:color="auto"/>
            </w:tcBorders>
            <w:shd w:val="clear" w:color="auto" w:fill="auto"/>
            <w:vAlign w:val="bottom"/>
          </w:tcPr>
          <w:p w:rsidR="002A6FA2" w:rsidRDefault="00905D32">
            <w:pPr>
              <w:spacing w:line="0" w:lineRule="atLeast"/>
              <w:ind w:right="200"/>
              <w:jc w:val="right"/>
              <w:rPr>
                <w:rFonts w:ascii="Cambria" w:eastAsia="Cambria" w:hAnsi="Cambria"/>
                <w:sz w:val="23"/>
              </w:rPr>
            </w:pPr>
            <w:r>
              <w:rPr>
                <w:rFonts w:ascii="Cambria" w:eastAsia="Cambria" w:hAnsi="Cambria"/>
                <w:sz w:val="23"/>
              </w:rPr>
              <w:t>of this Charter (</w:t>
            </w:r>
            <w:proofErr w:type="spellStart"/>
            <w:r>
              <w:rPr>
                <w:rFonts w:ascii="Cambria" w:eastAsia="Cambria" w:hAnsi="Cambria"/>
                <w:sz w:val="23"/>
              </w:rPr>
              <w:t>ie</w:t>
            </w:r>
            <w:proofErr w:type="spellEnd"/>
            <w:r>
              <w:rPr>
                <w:rFonts w:ascii="Cambria" w:eastAsia="Cambria" w:hAnsi="Cambria"/>
                <w:sz w:val="23"/>
              </w:rPr>
              <w:t xml:space="preserve"> 2 years from March 2017) , after</w:t>
            </w:r>
          </w:p>
        </w:tc>
        <w:tc>
          <w:tcPr>
            <w:tcW w:w="6600" w:type="dxa"/>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r>
      <w:tr w:rsidR="002A6FA2">
        <w:trPr>
          <w:trHeight w:val="12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1100" w:type="dxa"/>
            <w:vMerge/>
            <w:shd w:val="clear" w:color="auto" w:fill="auto"/>
            <w:vAlign w:val="bottom"/>
          </w:tcPr>
          <w:p w:rsidR="002A6FA2" w:rsidRDefault="002A6FA2">
            <w:pPr>
              <w:spacing w:line="0" w:lineRule="atLeast"/>
              <w:rPr>
                <w:rFonts w:ascii="Times New Roman" w:eastAsia="Times New Roman" w:hAnsi="Times New Roman"/>
                <w:sz w:val="10"/>
              </w:rPr>
            </w:pPr>
          </w:p>
        </w:tc>
        <w:tc>
          <w:tcPr>
            <w:tcW w:w="80" w:type="dxa"/>
            <w:shd w:val="clear" w:color="auto" w:fill="auto"/>
            <w:vAlign w:val="bottom"/>
          </w:tcPr>
          <w:p w:rsidR="002A6FA2" w:rsidRDefault="002A6FA2">
            <w:pPr>
              <w:spacing w:line="0" w:lineRule="atLeast"/>
              <w:rPr>
                <w:rFonts w:ascii="Times New Roman" w:eastAsia="Times New Roman" w:hAnsi="Times New Roman"/>
                <w:sz w:val="10"/>
              </w:rPr>
            </w:pPr>
          </w:p>
        </w:tc>
        <w:tc>
          <w:tcPr>
            <w:tcW w:w="5280" w:type="dxa"/>
            <w:gridSpan w:val="4"/>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600" w:type="dxa"/>
            <w:vMerge w:val="restart"/>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Organizations; and</w:t>
            </w:r>
          </w:p>
        </w:tc>
      </w:tr>
      <w:tr w:rsidR="002A6FA2">
        <w:trPr>
          <w:trHeight w:val="15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c>
          <w:tcPr>
            <w:tcW w:w="1100" w:type="dxa"/>
            <w:vMerge w:val="restart"/>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receiving</w:t>
            </w:r>
          </w:p>
        </w:tc>
        <w:tc>
          <w:tcPr>
            <w:tcW w:w="460" w:type="dxa"/>
            <w:gridSpan w:val="2"/>
            <w:vMerge w:val="restart"/>
            <w:shd w:val="clear" w:color="auto" w:fill="auto"/>
            <w:vAlign w:val="bottom"/>
          </w:tcPr>
          <w:p w:rsidR="002A6FA2" w:rsidRDefault="00905D32">
            <w:pPr>
              <w:spacing w:line="0" w:lineRule="atLeast"/>
              <w:ind w:left="20"/>
              <w:rPr>
                <w:rFonts w:ascii="Cambria" w:eastAsia="Cambria" w:hAnsi="Cambria"/>
                <w:sz w:val="23"/>
              </w:rPr>
            </w:pPr>
            <w:r>
              <w:rPr>
                <w:rFonts w:ascii="Cambria" w:eastAsia="Cambria" w:hAnsi="Cambria"/>
                <w:sz w:val="23"/>
              </w:rPr>
              <w:t>the</w:t>
            </w:r>
          </w:p>
        </w:tc>
        <w:tc>
          <w:tcPr>
            <w:tcW w:w="1080" w:type="dxa"/>
            <w:vMerge w:val="restart"/>
            <w:shd w:val="clear" w:color="auto" w:fill="auto"/>
            <w:vAlign w:val="bottom"/>
          </w:tcPr>
          <w:p w:rsidR="002A6FA2" w:rsidRDefault="00905D32">
            <w:pPr>
              <w:spacing w:line="0" w:lineRule="atLeast"/>
              <w:ind w:left="100"/>
              <w:rPr>
                <w:rFonts w:ascii="Cambria" w:eastAsia="Cambria" w:hAnsi="Cambria"/>
                <w:sz w:val="23"/>
              </w:rPr>
            </w:pPr>
            <w:r>
              <w:rPr>
                <w:rFonts w:ascii="Cambria" w:eastAsia="Cambria" w:hAnsi="Cambria"/>
                <w:sz w:val="23"/>
              </w:rPr>
              <w:t>relevant</w:t>
            </w:r>
          </w:p>
        </w:tc>
        <w:tc>
          <w:tcPr>
            <w:tcW w:w="3820" w:type="dxa"/>
            <w:gridSpan w:val="2"/>
            <w:vMerge w:val="restart"/>
            <w:tcBorders>
              <w:right w:val="single" w:sz="8" w:space="0" w:color="auto"/>
            </w:tcBorders>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notifications  from  all  Chartering</w:t>
            </w:r>
          </w:p>
        </w:tc>
        <w:tc>
          <w:tcPr>
            <w:tcW w:w="6600" w:type="dxa"/>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r>
      <w:tr w:rsidR="002A6FA2">
        <w:trPr>
          <w:trHeight w:val="12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1100" w:type="dxa"/>
            <w:vMerge/>
            <w:shd w:val="clear" w:color="auto" w:fill="auto"/>
            <w:vAlign w:val="bottom"/>
          </w:tcPr>
          <w:p w:rsidR="002A6FA2" w:rsidRDefault="002A6FA2">
            <w:pPr>
              <w:spacing w:line="0" w:lineRule="atLeast"/>
              <w:rPr>
                <w:rFonts w:ascii="Times New Roman" w:eastAsia="Times New Roman" w:hAnsi="Times New Roman"/>
                <w:sz w:val="10"/>
              </w:rPr>
            </w:pPr>
          </w:p>
        </w:tc>
        <w:tc>
          <w:tcPr>
            <w:tcW w:w="460" w:type="dxa"/>
            <w:gridSpan w:val="2"/>
            <w:vMerge/>
            <w:shd w:val="clear" w:color="auto" w:fill="auto"/>
            <w:vAlign w:val="bottom"/>
          </w:tcPr>
          <w:p w:rsidR="002A6FA2" w:rsidRDefault="002A6FA2">
            <w:pPr>
              <w:spacing w:line="0" w:lineRule="atLeast"/>
              <w:rPr>
                <w:rFonts w:ascii="Times New Roman" w:eastAsia="Times New Roman" w:hAnsi="Times New Roman"/>
                <w:sz w:val="10"/>
              </w:rPr>
            </w:pPr>
          </w:p>
        </w:tc>
        <w:tc>
          <w:tcPr>
            <w:tcW w:w="1080" w:type="dxa"/>
            <w:vMerge/>
            <w:shd w:val="clear" w:color="auto" w:fill="auto"/>
            <w:vAlign w:val="bottom"/>
          </w:tcPr>
          <w:p w:rsidR="002A6FA2" w:rsidRDefault="002A6FA2">
            <w:pPr>
              <w:spacing w:line="0" w:lineRule="atLeast"/>
              <w:rPr>
                <w:rFonts w:ascii="Times New Roman" w:eastAsia="Times New Roman" w:hAnsi="Times New Roman"/>
                <w:sz w:val="10"/>
              </w:rPr>
            </w:pPr>
          </w:p>
        </w:tc>
        <w:tc>
          <w:tcPr>
            <w:tcW w:w="3820" w:type="dxa"/>
            <w:gridSpan w:val="2"/>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600" w:type="dxa"/>
            <w:vMerge w:val="restart"/>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 Documentation of the process that was followed, including but</w:t>
            </w:r>
          </w:p>
        </w:tc>
      </w:tr>
      <w:tr w:rsidR="002A6FA2">
        <w:trPr>
          <w:trHeight w:val="15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c>
          <w:tcPr>
            <w:tcW w:w="6460" w:type="dxa"/>
            <w:gridSpan w:val="6"/>
            <w:vMerge w:val="restart"/>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Organizations as described above, the Chair(s) of the CCWG shall,</w:t>
            </w:r>
          </w:p>
        </w:tc>
        <w:tc>
          <w:tcPr>
            <w:tcW w:w="6600" w:type="dxa"/>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r>
      <w:tr w:rsidR="002A6FA2">
        <w:trPr>
          <w:trHeight w:val="12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460" w:type="dxa"/>
            <w:gridSpan w:val="6"/>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600" w:type="dxa"/>
            <w:vMerge w:val="restart"/>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not limited to documenting the process of building consensus</w:t>
            </w:r>
          </w:p>
        </w:tc>
      </w:tr>
      <w:tr w:rsidR="002A6FA2">
        <w:trPr>
          <w:trHeight w:val="15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c>
          <w:tcPr>
            <w:tcW w:w="2640" w:type="dxa"/>
            <w:gridSpan w:val="4"/>
            <w:vMerge w:val="restart"/>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within a reasonable time</w:t>
            </w:r>
          </w:p>
        </w:tc>
        <w:tc>
          <w:tcPr>
            <w:tcW w:w="3820" w:type="dxa"/>
            <w:gridSpan w:val="2"/>
            <w:vMerge w:val="restart"/>
            <w:tcBorders>
              <w:right w:val="single" w:sz="8" w:space="0" w:color="auto"/>
            </w:tcBorders>
            <w:shd w:val="clear" w:color="auto" w:fill="auto"/>
            <w:vAlign w:val="bottom"/>
          </w:tcPr>
          <w:p w:rsidR="002A6FA2" w:rsidRDefault="00905D32">
            <w:pPr>
              <w:spacing w:line="0" w:lineRule="atLeast"/>
              <w:ind w:right="180"/>
              <w:jc w:val="right"/>
              <w:rPr>
                <w:rFonts w:ascii="Cambria" w:eastAsia="Cambria" w:hAnsi="Cambria"/>
                <w:sz w:val="23"/>
              </w:rPr>
            </w:pPr>
            <w:r>
              <w:rPr>
                <w:rFonts w:ascii="Cambria" w:eastAsia="Cambria" w:hAnsi="Cambria"/>
                <w:sz w:val="23"/>
              </w:rPr>
              <w:t>after receiving the last notification,</w:t>
            </w:r>
          </w:p>
        </w:tc>
        <w:tc>
          <w:tcPr>
            <w:tcW w:w="6600" w:type="dxa"/>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r>
      <w:tr w:rsidR="002A6FA2">
        <w:trPr>
          <w:trHeight w:val="12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2640" w:type="dxa"/>
            <w:gridSpan w:val="4"/>
            <w:vMerge/>
            <w:shd w:val="clear" w:color="auto" w:fill="auto"/>
            <w:vAlign w:val="bottom"/>
          </w:tcPr>
          <w:p w:rsidR="002A6FA2" w:rsidRDefault="002A6FA2">
            <w:pPr>
              <w:spacing w:line="0" w:lineRule="atLeast"/>
              <w:rPr>
                <w:rFonts w:ascii="Times New Roman" w:eastAsia="Times New Roman" w:hAnsi="Times New Roman"/>
                <w:sz w:val="10"/>
              </w:rPr>
            </w:pPr>
          </w:p>
        </w:tc>
        <w:tc>
          <w:tcPr>
            <w:tcW w:w="3820" w:type="dxa"/>
            <w:gridSpan w:val="2"/>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600" w:type="dxa"/>
            <w:vMerge w:val="restart"/>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within</w:t>
            </w:r>
            <w:proofErr w:type="gramEnd"/>
            <w:r>
              <w:rPr>
                <w:rFonts w:ascii="Cambria" w:eastAsia="Cambria" w:hAnsi="Cambria"/>
                <w:sz w:val="23"/>
              </w:rPr>
              <w:t xml:space="preserve"> the CCWG and any public consultations that were held.</w:t>
            </w:r>
          </w:p>
        </w:tc>
      </w:tr>
      <w:tr w:rsidR="002A6FA2">
        <w:trPr>
          <w:trHeight w:val="15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c>
          <w:tcPr>
            <w:tcW w:w="6460" w:type="dxa"/>
            <w:gridSpan w:val="6"/>
            <w:vMerge w:val="restart"/>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submit the CCWG- Board Report to the Chair of the ICANN Board</w:t>
            </w:r>
          </w:p>
        </w:tc>
        <w:tc>
          <w:tcPr>
            <w:tcW w:w="6600" w:type="dxa"/>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3"/>
              </w:rPr>
            </w:pPr>
          </w:p>
        </w:tc>
      </w:tr>
      <w:tr w:rsidR="002A6FA2">
        <w:trPr>
          <w:trHeight w:val="12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460" w:type="dxa"/>
            <w:gridSpan w:val="6"/>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10"/>
              </w:rPr>
            </w:pPr>
          </w:p>
        </w:tc>
        <w:tc>
          <w:tcPr>
            <w:tcW w:w="6600" w:type="dxa"/>
            <w:vMerge w:val="restart"/>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In the event one or more of the Chartering Organizations do(</w:t>
            </w:r>
            <w:proofErr w:type="spellStart"/>
            <w:r>
              <w:rPr>
                <w:rFonts w:ascii="Cambria" w:eastAsia="Cambria" w:hAnsi="Cambria"/>
                <w:sz w:val="23"/>
              </w:rPr>
              <w:t>es</w:t>
            </w:r>
            <w:proofErr w:type="spellEnd"/>
            <w:r>
              <w:rPr>
                <w:rFonts w:ascii="Cambria" w:eastAsia="Cambria" w:hAnsi="Cambria"/>
                <w:sz w:val="23"/>
              </w:rPr>
              <w:t>)</w:t>
            </w:r>
          </w:p>
        </w:tc>
      </w:tr>
      <w:tr w:rsidR="002A6FA2">
        <w:trPr>
          <w:trHeight w:val="233"/>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rPr>
            </w:pPr>
          </w:p>
        </w:tc>
        <w:tc>
          <w:tcPr>
            <w:tcW w:w="6460" w:type="dxa"/>
            <w:gridSpan w:val="6"/>
            <w:tcBorders>
              <w:right w:val="single" w:sz="8" w:space="0" w:color="auto"/>
            </w:tcBorders>
            <w:shd w:val="clear" w:color="auto" w:fill="auto"/>
            <w:vAlign w:val="bottom"/>
          </w:tcPr>
          <w:p w:rsidR="002A6FA2" w:rsidRDefault="00905D32">
            <w:pPr>
              <w:spacing w:line="233" w:lineRule="exact"/>
              <w:rPr>
                <w:rFonts w:ascii="Cambria" w:eastAsia="Cambria" w:hAnsi="Cambria"/>
                <w:sz w:val="23"/>
              </w:rPr>
            </w:pPr>
            <w:r>
              <w:rPr>
                <w:rFonts w:ascii="Cambria" w:eastAsia="Cambria" w:hAnsi="Cambria"/>
                <w:sz w:val="23"/>
              </w:rPr>
              <w:t>of Directors and the Chairs of all the Chartering Organizations the</w:t>
            </w:r>
          </w:p>
        </w:tc>
        <w:tc>
          <w:tcPr>
            <w:tcW w:w="6600" w:type="dxa"/>
            <w:vMerge/>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rPr>
            </w:pP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report shall include at a minimum:</w:t>
            </w: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r>
              <w:rPr>
                <w:rFonts w:ascii="Cambria" w:eastAsia="Cambria" w:hAnsi="Cambria"/>
                <w:sz w:val="23"/>
              </w:rPr>
              <w:t>not support (parts of) the (supplemental) final output, the Board</w:t>
            </w: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a) The (supplemental) final output as adopted by the CCWG;</w:t>
            </w: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r>
              <w:rPr>
                <w:rFonts w:ascii="Cambria" w:eastAsia="Cambria" w:hAnsi="Cambria"/>
                <w:sz w:val="23"/>
              </w:rPr>
              <w:t>Report shall clearly indicate which part(s) of the (supplemental)</w:t>
            </w: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b)  The  notifications  of  the  decisions  from  the  Chartering</w:t>
            </w: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r>
              <w:rPr>
                <w:rFonts w:ascii="Cambria" w:eastAsia="Cambria" w:hAnsi="Cambria"/>
                <w:sz w:val="23"/>
              </w:rPr>
              <w:t>final output are fully supported and the parts that are not, as well</w:t>
            </w: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2640" w:type="dxa"/>
            <w:gridSpan w:val="4"/>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Organizations; and</w:t>
            </w:r>
          </w:p>
        </w:tc>
        <w:tc>
          <w:tcPr>
            <w:tcW w:w="3660" w:type="dxa"/>
            <w:shd w:val="clear" w:color="auto" w:fill="auto"/>
            <w:vAlign w:val="bottom"/>
          </w:tcPr>
          <w:p w:rsidR="002A6FA2" w:rsidRDefault="002A6FA2">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r>
              <w:rPr>
                <w:rFonts w:ascii="Cambria" w:eastAsia="Cambria" w:hAnsi="Cambria"/>
                <w:sz w:val="23"/>
              </w:rPr>
              <w:t>as which of the Chartering Organizations dissents, to the extent</w:t>
            </w:r>
          </w:p>
        </w:tc>
      </w:tr>
      <w:tr w:rsidR="002A6FA2">
        <w:trPr>
          <w:trHeight w:val="307"/>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c) Documentation of the process that was followed, including but</w:t>
            </w:r>
          </w:p>
        </w:tc>
        <w:tc>
          <w:tcPr>
            <w:tcW w:w="6600" w:type="dxa"/>
            <w:tcBorders>
              <w:right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proofErr w:type="gramStart"/>
            <w:r>
              <w:rPr>
                <w:rFonts w:ascii="Cambria" w:eastAsia="Cambria" w:hAnsi="Cambria"/>
                <w:sz w:val="23"/>
              </w:rPr>
              <w:t>this</w:t>
            </w:r>
            <w:proofErr w:type="gramEnd"/>
            <w:r>
              <w:rPr>
                <w:rFonts w:ascii="Cambria" w:eastAsia="Cambria" w:hAnsi="Cambria"/>
                <w:sz w:val="23"/>
              </w:rPr>
              <w:t xml:space="preserve"> is feasible.]</w:t>
            </w: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not limited to documenting the process of reaching consensus</w:t>
            </w: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proofErr w:type="gramStart"/>
            <w:r>
              <w:rPr>
                <w:rFonts w:ascii="Cambria" w:eastAsia="Cambria" w:hAnsi="Cambria"/>
                <w:sz w:val="23"/>
              </w:rPr>
              <w:t>within</w:t>
            </w:r>
            <w:proofErr w:type="gramEnd"/>
            <w:r>
              <w:rPr>
                <w:rFonts w:ascii="Cambria" w:eastAsia="Cambria" w:hAnsi="Cambria"/>
                <w:sz w:val="23"/>
              </w:rPr>
              <w:t xml:space="preserve"> the CCWG and any public consultations that were held.</w:t>
            </w: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66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w w:val="99"/>
                <w:sz w:val="23"/>
              </w:rPr>
            </w:pPr>
            <w:r>
              <w:rPr>
                <w:rFonts w:ascii="Cambria" w:eastAsia="Cambria" w:hAnsi="Cambria"/>
                <w:w w:val="99"/>
                <w:sz w:val="23"/>
              </w:rPr>
              <w:t>The Report could include a request that the mandate of the CCWG</w:t>
            </w: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proofErr w:type="gramStart"/>
            <w:r>
              <w:rPr>
                <w:rFonts w:ascii="Cambria" w:eastAsia="Cambria" w:hAnsi="Cambria"/>
                <w:sz w:val="23"/>
              </w:rPr>
              <w:t>be</w:t>
            </w:r>
            <w:proofErr w:type="gramEnd"/>
            <w:r>
              <w:rPr>
                <w:rFonts w:ascii="Cambria" w:eastAsia="Cambria" w:hAnsi="Cambria"/>
                <w:sz w:val="23"/>
              </w:rPr>
              <w:t xml:space="preserve"> extended for another period.</w:t>
            </w: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33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In the event one or more of the Chartering Organizations do(</w:t>
            </w:r>
            <w:proofErr w:type="spellStart"/>
            <w:r>
              <w:rPr>
                <w:rFonts w:ascii="Cambria" w:eastAsia="Cambria" w:hAnsi="Cambria"/>
                <w:sz w:val="23"/>
              </w:rPr>
              <w:t>es</w:t>
            </w:r>
            <w:proofErr w:type="spellEnd"/>
            <w:r>
              <w:rPr>
                <w:rFonts w:ascii="Cambria" w:eastAsia="Cambria" w:hAnsi="Cambria"/>
                <w:sz w:val="23"/>
              </w:rPr>
              <w:t>)</w:t>
            </w: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not support (parts of) the (supplemental) final output, the Board</w:t>
            </w: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Report shall clearly indicate which part(s) of the (supplemental)</w:t>
            </w: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final output are fully supported and the parts that are not, as well</w:t>
            </w: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70"/>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0" w:lineRule="atLeast"/>
              <w:rPr>
                <w:rFonts w:ascii="Cambria" w:eastAsia="Cambria" w:hAnsi="Cambria"/>
                <w:sz w:val="23"/>
              </w:rPr>
            </w:pPr>
            <w:r>
              <w:rPr>
                <w:rFonts w:ascii="Cambria" w:eastAsia="Cambria" w:hAnsi="Cambria"/>
                <w:sz w:val="23"/>
              </w:rPr>
              <w:t>as which of the Chartering Organizations dissents, to the extent</w:t>
            </w: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67"/>
        </w:trPr>
        <w:tc>
          <w:tcPr>
            <w:tcW w:w="14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560" w:type="dxa"/>
            <w:gridSpan w:val="3"/>
            <w:tcBorders>
              <w:bottom w:val="single" w:sz="8" w:space="0" w:color="auto"/>
            </w:tcBorders>
            <w:shd w:val="clear" w:color="auto" w:fill="auto"/>
            <w:vAlign w:val="bottom"/>
          </w:tcPr>
          <w:p w:rsidR="002A6FA2" w:rsidRDefault="00905D32">
            <w:pPr>
              <w:spacing w:line="267" w:lineRule="exact"/>
              <w:rPr>
                <w:rFonts w:ascii="Cambria" w:eastAsia="Cambria" w:hAnsi="Cambria"/>
                <w:sz w:val="23"/>
              </w:rPr>
            </w:pPr>
            <w:proofErr w:type="gramStart"/>
            <w:r>
              <w:rPr>
                <w:rFonts w:ascii="Cambria" w:eastAsia="Cambria" w:hAnsi="Cambria"/>
                <w:sz w:val="23"/>
              </w:rPr>
              <w:t>this</w:t>
            </w:r>
            <w:proofErr w:type="gramEnd"/>
            <w:r>
              <w:rPr>
                <w:rFonts w:ascii="Cambria" w:eastAsia="Cambria" w:hAnsi="Cambria"/>
                <w:sz w:val="23"/>
              </w:rPr>
              <w:t xml:space="preserve"> is feasible.</w:t>
            </w:r>
          </w:p>
        </w:tc>
        <w:tc>
          <w:tcPr>
            <w:tcW w:w="10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366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68"/>
        </w:trPr>
        <w:tc>
          <w:tcPr>
            <w:tcW w:w="1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460" w:type="dxa"/>
            <w:gridSpan w:val="6"/>
            <w:tcBorders>
              <w:right w:val="single" w:sz="8" w:space="0" w:color="auto"/>
            </w:tcBorders>
            <w:shd w:val="clear" w:color="auto" w:fill="auto"/>
            <w:vAlign w:val="bottom"/>
          </w:tcPr>
          <w:p w:rsidR="002A6FA2" w:rsidRDefault="00905D32">
            <w:pPr>
              <w:spacing w:line="268" w:lineRule="exact"/>
              <w:rPr>
                <w:rFonts w:ascii="Cambria" w:eastAsia="Cambria" w:hAnsi="Cambria"/>
                <w:b/>
                <w:sz w:val="23"/>
              </w:rPr>
            </w:pPr>
            <w:r>
              <w:rPr>
                <w:rFonts w:ascii="Cambria" w:eastAsia="Cambria" w:hAnsi="Cambria"/>
                <w:b/>
                <w:sz w:val="23"/>
              </w:rPr>
              <w:t>5. Membership, Staffing, and Organization</w:t>
            </w: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b/>
                <w:sz w:val="23"/>
              </w:rPr>
            </w:pPr>
            <w:r>
              <w:rPr>
                <w:rFonts w:ascii="Cambria" w:eastAsia="Cambria" w:hAnsi="Cambria"/>
                <w:b/>
                <w:sz w:val="23"/>
              </w:rPr>
              <w:t>Section IV: Membership, Staffing, and Organization</w:t>
            </w:r>
          </w:p>
        </w:tc>
      </w:tr>
      <w:tr w:rsidR="002A6FA2">
        <w:trPr>
          <w:trHeight w:val="57"/>
        </w:trPr>
        <w:tc>
          <w:tcPr>
            <w:tcW w:w="14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10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08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366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6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bl>
    <w:p w:rsidR="002A6FA2" w:rsidRDefault="002A6FA2">
      <w:pPr>
        <w:spacing w:line="210" w:lineRule="exact"/>
        <w:rPr>
          <w:rFonts w:ascii="Times New Roman" w:eastAsia="Times New Roman" w:hAnsi="Times New Roman"/>
        </w:rPr>
      </w:pPr>
    </w:p>
    <w:p w:rsidR="002A6FA2" w:rsidRDefault="00905D32">
      <w:pPr>
        <w:spacing w:line="0" w:lineRule="atLeast"/>
        <w:ind w:right="-19"/>
        <w:jc w:val="center"/>
        <w:rPr>
          <w:sz w:val="23"/>
        </w:rPr>
      </w:pPr>
      <w:r>
        <w:rPr>
          <w:sz w:val="23"/>
        </w:rPr>
        <w:t>8</w:t>
      </w:r>
    </w:p>
    <w:p w:rsidR="002A6FA2" w:rsidRDefault="002A6FA2">
      <w:pPr>
        <w:spacing w:line="0" w:lineRule="atLeast"/>
        <w:ind w:right="-19"/>
        <w:jc w:val="center"/>
        <w:rPr>
          <w:sz w:val="23"/>
        </w:rPr>
        <w:sectPr w:rsidR="002A6FA2">
          <w:pgSz w:w="15840" w:h="12240" w:orient="landscape"/>
          <w:pgMar w:top="1420" w:right="1340" w:bottom="1440" w:left="1320" w:header="0" w:footer="0" w:gutter="0"/>
          <w:cols w:space="0" w:equalWidth="0">
            <w:col w:w="131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540"/>
        <w:gridCol w:w="5960"/>
        <w:gridCol w:w="100"/>
        <w:gridCol w:w="520"/>
        <w:gridCol w:w="6080"/>
      </w:tblGrid>
      <w:tr w:rsidR="002A6FA2">
        <w:trPr>
          <w:trHeight w:val="288"/>
        </w:trPr>
        <w:tc>
          <w:tcPr>
            <w:tcW w:w="6500" w:type="dxa"/>
            <w:gridSpan w:val="2"/>
            <w:tcBorders>
              <w:top w:val="single" w:sz="8" w:space="0" w:color="auto"/>
              <w:left w:val="single" w:sz="8" w:space="0" w:color="auto"/>
            </w:tcBorders>
            <w:shd w:val="clear" w:color="auto" w:fill="auto"/>
            <w:vAlign w:val="bottom"/>
          </w:tcPr>
          <w:p w:rsidR="002A6FA2" w:rsidRDefault="00905D32">
            <w:pPr>
              <w:spacing w:line="0" w:lineRule="atLeast"/>
              <w:ind w:left="140"/>
              <w:rPr>
                <w:rFonts w:ascii="Cambria" w:eastAsia="Cambria" w:hAnsi="Cambria"/>
                <w:b/>
                <w:i/>
                <w:sz w:val="23"/>
              </w:rPr>
            </w:pPr>
            <w:bookmarkStart w:id="8" w:name="page9"/>
            <w:bookmarkEnd w:id="8"/>
            <w:r>
              <w:rPr>
                <w:rFonts w:ascii="Cambria" w:eastAsia="Cambria" w:hAnsi="Cambria"/>
                <w:b/>
                <w:i/>
                <w:sz w:val="23"/>
              </w:rPr>
              <w:lastRenderedPageBreak/>
              <w:t>Membership Criteria:</w:t>
            </w:r>
          </w:p>
        </w:tc>
        <w:tc>
          <w:tcPr>
            <w:tcW w:w="10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top w:val="single" w:sz="8" w:space="0" w:color="auto"/>
              <w:right w:val="single" w:sz="8" w:space="0" w:color="auto"/>
            </w:tcBorders>
            <w:shd w:val="clear" w:color="auto" w:fill="auto"/>
            <w:vAlign w:val="bottom"/>
          </w:tcPr>
          <w:p w:rsidR="002A6FA2" w:rsidRDefault="00905D32">
            <w:pPr>
              <w:spacing w:line="0" w:lineRule="atLeast"/>
              <w:ind w:left="120"/>
              <w:rPr>
                <w:rFonts w:ascii="Cambria" w:eastAsia="Cambria" w:hAnsi="Cambria"/>
                <w:b/>
                <w:i/>
                <w:sz w:val="23"/>
              </w:rPr>
            </w:pPr>
            <w:r>
              <w:rPr>
                <w:rFonts w:ascii="Cambria" w:eastAsia="Cambria" w:hAnsi="Cambria"/>
                <w:b/>
                <w:i/>
                <w:sz w:val="23"/>
              </w:rPr>
              <w:t>Membership Criteria:</w:t>
            </w:r>
          </w:p>
        </w:tc>
      </w:tr>
      <w:tr w:rsidR="002A6FA2">
        <w:trPr>
          <w:trHeight w:val="57"/>
        </w:trPr>
        <w:tc>
          <w:tcPr>
            <w:tcW w:w="6500" w:type="dxa"/>
            <w:gridSpan w:val="2"/>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500" w:type="dxa"/>
            <w:gridSpan w:val="2"/>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Membership in the CCWG, and its sub-working groups should</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Membership in the CCWG, and its sub-working groups should</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these be created, is open to Members, Participants, and others as</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these be created, is open to Members, Participants, and others as</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noted</w:t>
            </w:r>
            <w:proofErr w:type="gramEnd"/>
            <w:r>
              <w:rPr>
                <w:rFonts w:ascii="Cambria" w:eastAsia="Cambria" w:hAnsi="Cambria"/>
                <w:sz w:val="23"/>
              </w:rPr>
              <w:t xml:space="preserve"> in the Charter. Members are appointed by the Chartering</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noted</w:t>
            </w:r>
            <w:proofErr w:type="gramEnd"/>
            <w:r>
              <w:rPr>
                <w:rFonts w:ascii="Cambria" w:eastAsia="Cambria" w:hAnsi="Cambria"/>
                <w:sz w:val="23"/>
              </w:rPr>
              <w:t xml:space="preserve"> in the Charter. Members are appointed by the Chartering</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Organizations in accordance with their own rules and procedures.</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w w:val="99"/>
                <w:sz w:val="23"/>
              </w:rPr>
            </w:pPr>
            <w:r>
              <w:rPr>
                <w:rFonts w:ascii="Cambria" w:eastAsia="Cambria" w:hAnsi="Cambria"/>
                <w:w w:val="99"/>
                <w:sz w:val="23"/>
              </w:rPr>
              <w:t>Organizations in accordance with their own rules and procedures.</w:t>
            </w:r>
          </w:p>
        </w:tc>
      </w:tr>
      <w:tr w:rsidR="002A6FA2">
        <w:trPr>
          <w:trHeight w:val="57"/>
        </w:trPr>
        <w:tc>
          <w:tcPr>
            <w:tcW w:w="6500" w:type="dxa"/>
            <w:gridSpan w:val="2"/>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500" w:type="dxa"/>
            <w:gridSpan w:val="2"/>
            <w:tcBorders>
              <w:left w:val="single" w:sz="8" w:space="0" w:color="auto"/>
            </w:tcBorders>
            <w:shd w:val="clear" w:color="auto" w:fill="auto"/>
            <w:vAlign w:val="bottom"/>
          </w:tcPr>
          <w:p w:rsidR="002A6FA2" w:rsidRDefault="00905D32">
            <w:pPr>
              <w:spacing w:line="268" w:lineRule="exact"/>
              <w:ind w:left="140"/>
              <w:rPr>
                <w:rFonts w:ascii="Cambria" w:eastAsia="Cambria" w:hAnsi="Cambria"/>
                <w:w w:val="98"/>
                <w:sz w:val="23"/>
              </w:rPr>
            </w:pPr>
            <w:r>
              <w:rPr>
                <w:rFonts w:ascii="Cambria" w:eastAsia="Cambria" w:hAnsi="Cambria"/>
                <w:w w:val="98"/>
                <w:sz w:val="23"/>
              </w:rPr>
              <w:t>Volunteer Chair(s) will guide CCWG deliberations and ensure that</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w w:val="99"/>
                <w:sz w:val="23"/>
              </w:rPr>
            </w:pPr>
            <w:r>
              <w:rPr>
                <w:rFonts w:ascii="Cambria" w:eastAsia="Cambria" w:hAnsi="Cambria"/>
                <w:w w:val="99"/>
                <w:sz w:val="23"/>
              </w:rPr>
              <w:t>Volunteer Chair(s) will guide CCWG deliberations and ensure that</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 process is bottom-up, consensus-based and has balanced</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the process is bottom-up, consensus-based and has balanced</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multi</w:t>
            </w:r>
            <w:proofErr w:type="gramEnd"/>
            <w:r>
              <w:rPr>
                <w:rFonts w:ascii="Cambria" w:eastAsia="Cambria" w:hAnsi="Cambria"/>
                <w:sz w:val="23"/>
              </w:rPr>
              <w:t xml:space="preserve"> stakeholder participation.</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spellStart"/>
            <w:proofErr w:type="gramStart"/>
            <w:r>
              <w:rPr>
                <w:rFonts w:ascii="Cambria" w:eastAsia="Cambria" w:hAnsi="Cambria"/>
                <w:sz w:val="23"/>
              </w:rPr>
              <w:t>multistakeholder</w:t>
            </w:r>
            <w:proofErr w:type="spellEnd"/>
            <w:proofErr w:type="gramEnd"/>
            <w:r>
              <w:rPr>
                <w:rFonts w:ascii="Cambria" w:eastAsia="Cambria" w:hAnsi="Cambria"/>
                <w:sz w:val="23"/>
              </w:rPr>
              <w:t xml:space="preserve"> participation.</w:t>
            </w:r>
          </w:p>
        </w:tc>
      </w:tr>
      <w:tr w:rsidR="002A6FA2">
        <w:trPr>
          <w:trHeight w:val="33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 chair(s) shall be appointed by the Chartering Organizations,</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Appointment of chair(s):</w:t>
            </w:r>
          </w:p>
        </w:tc>
      </w:tr>
      <w:tr w:rsidR="002A6FA2">
        <w:trPr>
          <w:trHeight w:val="293"/>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should a Chartering Organization decide to appoint a co-chair to</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Alternative 1. The chair(s) shall be appointed by the Chartering</w:t>
            </w:r>
          </w:p>
        </w:tc>
      </w:tr>
      <w:tr w:rsidR="002A6FA2">
        <w:trPr>
          <w:trHeight w:val="307"/>
        </w:trPr>
        <w:tc>
          <w:tcPr>
            <w:tcW w:w="6500" w:type="dxa"/>
            <w:gridSpan w:val="2"/>
            <w:tcBorders>
              <w:left w:val="single" w:sz="8" w:space="0" w:color="auto"/>
            </w:tcBorders>
            <w:shd w:val="clear" w:color="auto" w:fill="auto"/>
            <w:vAlign w:val="bottom"/>
          </w:tcPr>
          <w:p w:rsidR="002A6FA2" w:rsidRDefault="00905D32">
            <w:pPr>
              <w:spacing w:line="248" w:lineRule="exact"/>
              <w:ind w:left="140"/>
              <w:rPr>
                <w:rFonts w:ascii="Cambria" w:eastAsia="Cambria" w:hAnsi="Cambria"/>
                <w:sz w:val="23"/>
              </w:rPr>
            </w:pPr>
            <w:proofErr w:type="gramStart"/>
            <w:r>
              <w:rPr>
                <w:rFonts w:ascii="Cambria" w:eastAsia="Cambria" w:hAnsi="Cambria"/>
                <w:sz w:val="23"/>
              </w:rPr>
              <w:t>the</w:t>
            </w:r>
            <w:proofErr w:type="gramEnd"/>
            <w:r>
              <w:rPr>
                <w:rFonts w:ascii="Cambria" w:eastAsia="Cambria" w:hAnsi="Cambria"/>
                <w:sz w:val="23"/>
              </w:rPr>
              <w:t xml:space="preserve"> CCWG.</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Organizations,  should  a  Chartering  Organization  decide  to</w:t>
            </w:r>
          </w:p>
        </w:tc>
      </w:tr>
      <w:tr w:rsidR="002A6FA2">
        <w:trPr>
          <w:trHeight w:val="270"/>
        </w:trPr>
        <w:tc>
          <w:tcPr>
            <w:tcW w:w="5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5960" w:type="dxa"/>
            <w:shd w:val="clear" w:color="auto" w:fill="auto"/>
            <w:vAlign w:val="bottom"/>
          </w:tcPr>
          <w:p w:rsidR="002A6FA2" w:rsidRDefault="002A6FA2">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appoint</w:t>
            </w:r>
            <w:proofErr w:type="gramEnd"/>
            <w:r>
              <w:rPr>
                <w:rFonts w:ascii="Cambria" w:eastAsia="Cambria" w:hAnsi="Cambria"/>
                <w:sz w:val="23"/>
              </w:rPr>
              <w:t xml:space="preserve"> a co-chair to the CCWG.</w:t>
            </w:r>
          </w:p>
        </w:tc>
      </w:tr>
      <w:tr w:rsidR="002A6FA2">
        <w:trPr>
          <w:trHeight w:val="330"/>
        </w:trPr>
        <w:tc>
          <w:tcPr>
            <w:tcW w:w="5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960" w:type="dxa"/>
            <w:shd w:val="clear" w:color="auto" w:fill="auto"/>
            <w:vAlign w:val="bottom"/>
          </w:tcPr>
          <w:p w:rsidR="002A6FA2" w:rsidRDefault="002A6FA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Alternative 2. The CCWG will nominate and appoint chair(s) from</w:t>
            </w:r>
          </w:p>
        </w:tc>
      </w:tr>
      <w:tr w:rsidR="002A6FA2">
        <w:trPr>
          <w:trHeight w:val="270"/>
        </w:trPr>
        <w:tc>
          <w:tcPr>
            <w:tcW w:w="54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5960" w:type="dxa"/>
            <w:shd w:val="clear" w:color="auto" w:fill="auto"/>
            <w:vAlign w:val="bottom"/>
          </w:tcPr>
          <w:p w:rsidR="002A6FA2" w:rsidRDefault="002A6FA2">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among</w:t>
            </w:r>
            <w:proofErr w:type="gramEnd"/>
            <w:r>
              <w:rPr>
                <w:rFonts w:ascii="Cambria" w:eastAsia="Cambria" w:hAnsi="Cambria"/>
                <w:sz w:val="23"/>
              </w:rPr>
              <w:t xml:space="preserve"> its Members.</w:t>
            </w:r>
          </w:p>
        </w:tc>
      </w:tr>
      <w:tr w:rsidR="002A6FA2">
        <w:trPr>
          <w:trHeight w:val="57"/>
        </w:trPr>
        <w:tc>
          <w:tcPr>
            <w:tcW w:w="6500" w:type="dxa"/>
            <w:gridSpan w:val="2"/>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500" w:type="dxa"/>
            <w:gridSpan w:val="2"/>
            <w:tcBorders>
              <w:left w:val="single" w:sz="8" w:space="0" w:color="auto"/>
            </w:tcBorders>
            <w:shd w:val="clear" w:color="auto" w:fill="auto"/>
            <w:vAlign w:val="bottom"/>
          </w:tcPr>
          <w:p w:rsidR="002A6FA2" w:rsidRDefault="00905D32">
            <w:pPr>
              <w:spacing w:line="268" w:lineRule="exact"/>
              <w:ind w:left="140"/>
              <w:rPr>
                <w:rFonts w:ascii="Cambria" w:eastAsia="Cambria" w:hAnsi="Cambria"/>
                <w:w w:val="99"/>
                <w:sz w:val="23"/>
              </w:rPr>
            </w:pPr>
            <w:r>
              <w:rPr>
                <w:rFonts w:ascii="Cambria" w:eastAsia="Cambria" w:hAnsi="Cambria"/>
                <w:w w:val="99"/>
                <w:sz w:val="23"/>
              </w:rPr>
              <w:t>Each Chartering Organization shall appoint a minimum of 2 and a</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Each  Chartering  Organization  shall  appoint  a  minimum  of</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maximum</w:t>
            </w:r>
            <w:proofErr w:type="gramEnd"/>
            <w:r>
              <w:rPr>
                <w:rFonts w:ascii="Cambria" w:eastAsia="Cambria" w:hAnsi="Cambria"/>
                <w:sz w:val="23"/>
              </w:rPr>
              <w:t xml:space="preserve"> of 5 Members.</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t>
            </w:r>
            <w:proofErr w:type="gramStart"/>
            <w:r>
              <w:rPr>
                <w:rFonts w:ascii="Cambria" w:eastAsia="Cambria" w:hAnsi="Cambria"/>
                <w:sz w:val="23"/>
              </w:rPr>
              <w:t>optional</w:t>
            </w:r>
            <w:proofErr w:type="gramEnd"/>
            <w:r>
              <w:rPr>
                <w:rFonts w:ascii="Cambria" w:eastAsia="Cambria" w:hAnsi="Cambria"/>
                <w:sz w:val="23"/>
              </w:rPr>
              <w:t>: 2] and a maximum of [optional: 5] Members.</w:t>
            </w:r>
          </w:p>
        </w:tc>
      </w:tr>
      <w:tr w:rsidR="002A6FA2">
        <w:trPr>
          <w:trHeight w:val="57"/>
        </w:trPr>
        <w:tc>
          <w:tcPr>
            <w:tcW w:w="6500" w:type="dxa"/>
            <w:gridSpan w:val="2"/>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500" w:type="dxa"/>
            <w:gridSpan w:val="2"/>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In addition, the CCWG will be open to any interested person as a</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In addition, the CCWG will be open to any interested person as a</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Participant or Observer. Participants may be from a Chartering</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Participant or Observer. Participants may be from a Chartering</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Organization, from a stakeholder group not represented in the</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Organization, from a stakeholder group not represented in the</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CCWG, or may be self-appointed. Participants will be able to</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CCWG, or may be self-appointed. Participants will be able to</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actively  participate  in  and  attend  all  CCWG  meetings, work</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actively  participate  in and attend  all  CCWG meetings, work</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groups</w:t>
            </w:r>
            <w:proofErr w:type="gramEnd"/>
            <w:r>
              <w:rPr>
                <w:rFonts w:ascii="Cambria" w:eastAsia="Cambria" w:hAnsi="Cambria"/>
                <w:sz w:val="23"/>
              </w:rPr>
              <w:t xml:space="preserve"> and sub-work groups.</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groups</w:t>
            </w:r>
            <w:proofErr w:type="gramEnd"/>
            <w:r>
              <w:rPr>
                <w:rFonts w:ascii="Cambria" w:eastAsia="Cambria" w:hAnsi="Cambria"/>
                <w:sz w:val="23"/>
              </w:rPr>
              <w:t xml:space="preserve"> and sub-work groups.</w:t>
            </w:r>
          </w:p>
        </w:tc>
      </w:tr>
      <w:tr w:rsidR="002A6FA2">
        <w:trPr>
          <w:trHeight w:val="33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Where Board/staff liaisons or advisors are to be appointed to a</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Where Board/staff liaisons or advisors are to be appointed to a</w:t>
            </w:r>
          </w:p>
        </w:tc>
      </w:tr>
      <w:tr w:rsidR="002A6FA2">
        <w:trPr>
          <w:trHeight w:val="270"/>
        </w:trPr>
        <w:tc>
          <w:tcPr>
            <w:tcW w:w="650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CCWG, this should be specified in the Charter.</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CCWG, this should be specified in the Charter.</w:t>
            </w:r>
          </w:p>
        </w:tc>
      </w:tr>
      <w:tr w:rsidR="002A6FA2">
        <w:trPr>
          <w:trHeight w:val="717"/>
        </w:trPr>
        <w:tc>
          <w:tcPr>
            <w:tcW w:w="6500" w:type="dxa"/>
            <w:gridSpan w:val="2"/>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68"/>
        </w:trPr>
        <w:tc>
          <w:tcPr>
            <w:tcW w:w="6500" w:type="dxa"/>
            <w:gridSpan w:val="2"/>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Expert Advisors:</w:t>
            </w:r>
          </w:p>
        </w:tc>
        <w:tc>
          <w:tcPr>
            <w:tcW w:w="1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Expert Advisors:</w:t>
            </w:r>
          </w:p>
        </w:tc>
      </w:tr>
      <w:tr w:rsidR="002A6FA2">
        <w:trPr>
          <w:trHeight w:val="327"/>
        </w:trPr>
        <w:tc>
          <w:tcPr>
            <w:tcW w:w="540" w:type="dxa"/>
            <w:tcBorders>
              <w:left w:val="single" w:sz="8" w:space="0" w:color="auto"/>
              <w:bottom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t>
            </w:r>
          </w:p>
        </w:tc>
        <w:tc>
          <w:tcPr>
            <w:tcW w:w="5960" w:type="dxa"/>
            <w:tcBorders>
              <w:bottom w:val="single" w:sz="8" w:space="0" w:color="auto"/>
            </w:tcBorders>
            <w:shd w:val="clear" w:color="auto" w:fill="auto"/>
            <w:vAlign w:val="bottom"/>
          </w:tcPr>
          <w:p w:rsidR="002A6FA2" w:rsidRDefault="00905D32">
            <w:pPr>
              <w:spacing w:line="0" w:lineRule="atLeast"/>
              <w:ind w:left="320"/>
              <w:rPr>
                <w:rFonts w:ascii="Cambria" w:eastAsia="Cambria" w:hAnsi="Cambria"/>
                <w:sz w:val="23"/>
              </w:rPr>
            </w:pPr>
            <w:r>
              <w:rPr>
                <w:rFonts w:ascii="Cambria" w:eastAsia="Cambria" w:hAnsi="Cambria"/>
                <w:sz w:val="23"/>
              </w:rPr>
              <w:t>If expert Advisors are expected to be needed, guidelines</w:t>
            </w:r>
          </w:p>
        </w:tc>
        <w:tc>
          <w:tcPr>
            <w:tcW w:w="1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t>
            </w:r>
          </w:p>
        </w:tc>
        <w:tc>
          <w:tcPr>
            <w:tcW w:w="6080" w:type="dxa"/>
            <w:tcBorders>
              <w:bottom w:val="single" w:sz="8" w:space="0" w:color="auto"/>
              <w:right w:val="single" w:sz="8" w:space="0" w:color="auto"/>
            </w:tcBorders>
            <w:shd w:val="clear" w:color="auto" w:fill="auto"/>
            <w:vAlign w:val="bottom"/>
          </w:tcPr>
          <w:p w:rsidR="002A6FA2" w:rsidRDefault="00905D32">
            <w:pPr>
              <w:spacing w:line="0" w:lineRule="atLeast"/>
              <w:ind w:left="320"/>
              <w:rPr>
                <w:rFonts w:ascii="Cambria" w:eastAsia="Cambria" w:hAnsi="Cambria"/>
                <w:sz w:val="23"/>
              </w:rPr>
            </w:pPr>
            <w:r>
              <w:rPr>
                <w:rFonts w:ascii="Cambria" w:eastAsia="Cambria" w:hAnsi="Cambria"/>
                <w:sz w:val="23"/>
              </w:rPr>
              <w:t>If expert Advisors are expected to be needed, guidelines</w:t>
            </w:r>
          </w:p>
        </w:tc>
      </w:tr>
      <w:tr w:rsidR="002A6FA2">
        <w:trPr>
          <w:trHeight w:val="606"/>
        </w:trPr>
        <w:tc>
          <w:tcPr>
            <w:tcW w:w="540" w:type="dxa"/>
            <w:shd w:val="clear" w:color="auto" w:fill="auto"/>
            <w:vAlign w:val="bottom"/>
          </w:tcPr>
          <w:p w:rsidR="002A6FA2" w:rsidRDefault="002A6FA2">
            <w:pPr>
              <w:spacing w:line="0" w:lineRule="atLeast"/>
              <w:rPr>
                <w:rFonts w:ascii="Times New Roman" w:eastAsia="Times New Roman" w:hAnsi="Times New Roman"/>
                <w:sz w:val="24"/>
              </w:rPr>
            </w:pPr>
          </w:p>
        </w:tc>
        <w:tc>
          <w:tcPr>
            <w:tcW w:w="5960" w:type="dxa"/>
            <w:shd w:val="clear" w:color="auto" w:fill="auto"/>
            <w:vAlign w:val="bottom"/>
          </w:tcPr>
          <w:p w:rsidR="002A6FA2" w:rsidRDefault="002A6FA2">
            <w:pPr>
              <w:spacing w:line="0" w:lineRule="atLeast"/>
              <w:rPr>
                <w:rFonts w:ascii="Times New Roman" w:eastAsia="Times New Roman" w:hAnsi="Times New Roman"/>
                <w:sz w:val="24"/>
              </w:rPr>
            </w:pPr>
          </w:p>
        </w:tc>
        <w:tc>
          <w:tcPr>
            <w:tcW w:w="620" w:type="dxa"/>
            <w:gridSpan w:val="2"/>
            <w:shd w:val="clear" w:color="auto" w:fill="auto"/>
            <w:vAlign w:val="bottom"/>
          </w:tcPr>
          <w:p w:rsidR="002A6FA2" w:rsidRDefault="00905D32">
            <w:pPr>
              <w:spacing w:line="0" w:lineRule="atLeast"/>
              <w:ind w:right="348"/>
              <w:jc w:val="right"/>
              <w:rPr>
                <w:sz w:val="23"/>
              </w:rPr>
            </w:pPr>
            <w:r>
              <w:rPr>
                <w:sz w:val="23"/>
              </w:rPr>
              <w:t>9</w:t>
            </w:r>
          </w:p>
        </w:tc>
        <w:tc>
          <w:tcPr>
            <w:tcW w:w="6080" w:type="dxa"/>
            <w:shd w:val="clear" w:color="auto" w:fill="auto"/>
            <w:vAlign w:val="bottom"/>
          </w:tcPr>
          <w:p w:rsidR="002A6FA2" w:rsidRDefault="002A6FA2">
            <w:pPr>
              <w:spacing w:line="0" w:lineRule="atLeast"/>
              <w:rPr>
                <w:rFonts w:ascii="Times New Roman" w:eastAsia="Times New Roman" w:hAnsi="Times New Roman"/>
                <w:sz w:val="24"/>
              </w:rPr>
            </w:pPr>
          </w:p>
        </w:tc>
      </w:tr>
    </w:tbl>
    <w:p w:rsidR="002A6FA2" w:rsidRDefault="002A6FA2">
      <w:pPr>
        <w:rPr>
          <w:rFonts w:ascii="Times New Roman" w:eastAsia="Times New Roman" w:hAnsi="Times New Roman"/>
          <w:sz w:val="24"/>
        </w:rPr>
        <w:sectPr w:rsidR="002A6FA2">
          <w:pgSz w:w="15840" w:h="12240" w:orient="landscape"/>
          <w:pgMar w:top="1420" w:right="1340" w:bottom="1440" w:left="1320" w:header="0" w:footer="0" w:gutter="0"/>
          <w:cols w:space="0" w:equalWidth="0">
            <w:col w:w="131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820"/>
        <w:gridCol w:w="1460"/>
        <w:gridCol w:w="920"/>
        <w:gridCol w:w="1180"/>
        <w:gridCol w:w="1220"/>
        <w:gridCol w:w="860"/>
        <w:gridCol w:w="140"/>
        <w:gridCol w:w="800"/>
        <w:gridCol w:w="5800"/>
      </w:tblGrid>
      <w:tr w:rsidR="002A6FA2">
        <w:trPr>
          <w:trHeight w:val="288"/>
        </w:trPr>
        <w:tc>
          <w:tcPr>
            <w:tcW w:w="6460" w:type="dxa"/>
            <w:gridSpan w:val="6"/>
            <w:tcBorders>
              <w:top w:val="single" w:sz="8" w:space="0" w:color="auto"/>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bookmarkStart w:id="9" w:name="page10"/>
            <w:bookmarkEnd w:id="9"/>
            <w:proofErr w:type="gramStart"/>
            <w:r>
              <w:rPr>
                <w:rFonts w:ascii="Cambria" w:eastAsia="Cambria" w:hAnsi="Cambria"/>
                <w:sz w:val="23"/>
              </w:rPr>
              <w:lastRenderedPageBreak/>
              <w:t>for</w:t>
            </w:r>
            <w:proofErr w:type="gramEnd"/>
            <w:r>
              <w:rPr>
                <w:rFonts w:ascii="Cambria" w:eastAsia="Cambria" w:hAnsi="Cambria"/>
                <w:sz w:val="23"/>
              </w:rPr>
              <w:t xml:space="preserve"> their involvement should be included here. For instance, the</w:t>
            </w:r>
          </w:p>
        </w:tc>
        <w:tc>
          <w:tcPr>
            <w:tcW w:w="14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top w:val="single" w:sz="8" w:space="0" w:color="auto"/>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for</w:t>
            </w:r>
            <w:proofErr w:type="gramEnd"/>
            <w:r>
              <w:rPr>
                <w:rFonts w:ascii="Cambria" w:eastAsia="Cambria" w:hAnsi="Cambria"/>
                <w:sz w:val="23"/>
              </w:rPr>
              <w:t xml:space="preserve"> their involvement should be included here. For instance, the</w:t>
            </w:r>
          </w:p>
        </w:tc>
      </w:tr>
      <w:tr w:rsidR="002A6FA2">
        <w:trPr>
          <w:trHeight w:val="270"/>
        </w:trPr>
        <w:tc>
          <w:tcPr>
            <w:tcW w:w="4380" w:type="dxa"/>
            <w:gridSpan w:val="4"/>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following elements may be considered:</w:t>
            </w:r>
          </w:p>
        </w:tc>
        <w:tc>
          <w:tcPr>
            <w:tcW w:w="1220" w:type="dxa"/>
            <w:shd w:val="clear" w:color="auto" w:fill="auto"/>
            <w:vAlign w:val="bottom"/>
          </w:tcPr>
          <w:p w:rsidR="002A6FA2" w:rsidRDefault="002A6FA2">
            <w:pPr>
              <w:spacing w:line="0" w:lineRule="atLeast"/>
              <w:rPr>
                <w:rFonts w:ascii="Times New Roman" w:eastAsia="Times New Roman" w:hAnsi="Times New Roman"/>
                <w:sz w:val="23"/>
              </w:rPr>
            </w:pPr>
          </w:p>
        </w:tc>
        <w:tc>
          <w:tcPr>
            <w:tcW w:w="860" w:type="dxa"/>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following elements may be considered:</w:t>
            </w:r>
          </w:p>
        </w:tc>
      </w:tr>
      <w:tr w:rsidR="002A6FA2">
        <w:trPr>
          <w:trHeight w:val="330"/>
        </w:trPr>
        <w:tc>
          <w:tcPr>
            <w:tcW w:w="82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t>
            </w:r>
          </w:p>
        </w:tc>
        <w:tc>
          <w:tcPr>
            <w:tcW w:w="5640" w:type="dxa"/>
            <w:gridSpan w:val="5"/>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Define the expertise needed, anticipated cost, selection</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t>
            </w:r>
          </w:p>
        </w:tc>
        <w:tc>
          <w:tcPr>
            <w:tcW w:w="5800" w:type="dxa"/>
            <w:tcBorders>
              <w:right w:val="single" w:sz="8" w:space="0" w:color="auto"/>
            </w:tcBorders>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Define the expertise needed, anticipated cost, selection</w:t>
            </w:r>
          </w:p>
        </w:tc>
      </w:tr>
      <w:tr w:rsidR="002A6FA2">
        <w:trPr>
          <w:trHeight w:val="270"/>
        </w:trPr>
        <w:tc>
          <w:tcPr>
            <w:tcW w:w="4380" w:type="dxa"/>
            <w:gridSpan w:val="4"/>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process/methodology</w:t>
            </w:r>
            <w:proofErr w:type="gramEnd"/>
            <w:r>
              <w:rPr>
                <w:rFonts w:ascii="Cambria" w:eastAsia="Cambria" w:hAnsi="Cambria"/>
                <w:sz w:val="23"/>
              </w:rPr>
              <w:t>, and allotted budget.</w:t>
            </w:r>
          </w:p>
        </w:tc>
        <w:tc>
          <w:tcPr>
            <w:tcW w:w="1220" w:type="dxa"/>
            <w:shd w:val="clear" w:color="auto" w:fill="auto"/>
            <w:vAlign w:val="bottom"/>
          </w:tcPr>
          <w:p w:rsidR="002A6FA2" w:rsidRDefault="002A6FA2">
            <w:pPr>
              <w:spacing w:line="0" w:lineRule="atLeast"/>
              <w:rPr>
                <w:rFonts w:ascii="Times New Roman" w:eastAsia="Times New Roman" w:hAnsi="Times New Roman"/>
                <w:sz w:val="23"/>
              </w:rPr>
            </w:pPr>
          </w:p>
        </w:tc>
        <w:tc>
          <w:tcPr>
            <w:tcW w:w="860" w:type="dxa"/>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process/methodology</w:t>
            </w:r>
            <w:proofErr w:type="gramEnd"/>
            <w:r>
              <w:rPr>
                <w:rFonts w:ascii="Cambria" w:eastAsia="Cambria" w:hAnsi="Cambria"/>
                <w:sz w:val="23"/>
              </w:rPr>
              <w:t>, and allotted budget.</w:t>
            </w:r>
          </w:p>
        </w:tc>
      </w:tr>
      <w:tr w:rsidR="002A6FA2">
        <w:trPr>
          <w:trHeight w:val="330"/>
        </w:trPr>
        <w:tc>
          <w:tcPr>
            <w:tcW w:w="6460" w:type="dxa"/>
            <w:gridSpan w:val="6"/>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 role of Advisors – for instance, they may or may not be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The role of Advisors – for instance, they may or may not be</w:t>
            </w:r>
          </w:p>
        </w:tc>
      </w:tr>
      <w:tr w:rsidR="002A6FA2">
        <w:trPr>
          <w:trHeight w:val="270"/>
        </w:trPr>
        <w:tc>
          <w:tcPr>
            <w:tcW w:w="6460" w:type="dxa"/>
            <w:gridSpan w:val="6"/>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expected  to  contribute  to  the  dialogue  similar  to  CCWG</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expected  to  contribute  to  the  dialogue  similar  to  CCWG</w:t>
            </w:r>
          </w:p>
        </w:tc>
      </w:tr>
      <w:tr w:rsidR="002A6FA2">
        <w:trPr>
          <w:trHeight w:val="270"/>
        </w:trPr>
        <w:tc>
          <w:tcPr>
            <w:tcW w:w="6460" w:type="dxa"/>
            <w:gridSpan w:val="6"/>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Participants, though if there is a need for any consensus call(s),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Participants, though if there is a need for any consensus call(s),</w:t>
            </w:r>
          </w:p>
        </w:tc>
      </w:tr>
      <w:tr w:rsidR="002A6FA2">
        <w:trPr>
          <w:trHeight w:val="270"/>
        </w:trPr>
        <w:tc>
          <w:tcPr>
            <w:tcW w:w="5600" w:type="dxa"/>
            <w:gridSpan w:val="5"/>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the</w:t>
            </w:r>
            <w:proofErr w:type="gramEnd"/>
            <w:r>
              <w:rPr>
                <w:rFonts w:ascii="Cambria" w:eastAsia="Cambria" w:hAnsi="Cambria"/>
                <w:sz w:val="23"/>
              </w:rPr>
              <w:t xml:space="preserve"> Advisors should not participate in such a call.</w:t>
            </w:r>
          </w:p>
        </w:tc>
        <w:tc>
          <w:tcPr>
            <w:tcW w:w="860" w:type="dxa"/>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the</w:t>
            </w:r>
            <w:proofErr w:type="gramEnd"/>
            <w:r>
              <w:rPr>
                <w:rFonts w:ascii="Cambria" w:eastAsia="Cambria" w:hAnsi="Cambria"/>
                <w:sz w:val="23"/>
              </w:rPr>
              <w:t xml:space="preserve"> Advisors should not participate in such a call.</w:t>
            </w:r>
          </w:p>
        </w:tc>
      </w:tr>
      <w:tr w:rsidR="002A6FA2">
        <w:trPr>
          <w:trHeight w:val="57"/>
        </w:trPr>
        <w:tc>
          <w:tcPr>
            <w:tcW w:w="6460" w:type="dxa"/>
            <w:gridSpan w:val="6"/>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gridSpan w:val="6"/>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Where applicable, all participants in this process shall submit a</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Where applicable, all participants in this process shall submit a</w:t>
            </w:r>
          </w:p>
        </w:tc>
      </w:tr>
      <w:tr w:rsidR="002A6FA2">
        <w:trPr>
          <w:trHeight w:val="270"/>
        </w:trPr>
        <w:tc>
          <w:tcPr>
            <w:tcW w:w="6460" w:type="dxa"/>
            <w:gridSpan w:val="6"/>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Statement of Interest (SOI) following the procedures of their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Statement of Interest (SOI) following the procedures of their</w:t>
            </w:r>
          </w:p>
        </w:tc>
      </w:tr>
      <w:tr w:rsidR="002A6FA2">
        <w:trPr>
          <w:trHeight w:val="270"/>
        </w:trPr>
        <w:tc>
          <w:tcPr>
            <w:tcW w:w="6460" w:type="dxa"/>
            <w:gridSpan w:val="6"/>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Chartering  Organization  or  at  minimum  a  statement  listing</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Chartering  Organization  or  at  minimum a statement  listing</w:t>
            </w:r>
          </w:p>
        </w:tc>
      </w:tr>
      <w:tr w:rsidR="002A6FA2">
        <w:trPr>
          <w:trHeight w:val="270"/>
        </w:trPr>
        <w:tc>
          <w:tcPr>
            <w:tcW w:w="6460" w:type="dxa"/>
            <w:gridSpan w:val="6"/>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his/her SO/AC affiliation (if applicable), and relevant expertise,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his/her SO/AC affiliation (if applicable), and relevant expertise,</w:t>
            </w:r>
          </w:p>
        </w:tc>
      </w:tr>
      <w:tr w:rsidR="002A6FA2">
        <w:trPr>
          <w:trHeight w:val="270"/>
        </w:trPr>
        <w:tc>
          <w:tcPr>
            <w:tcW w:w="228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skills</w:t>
            </w:r>
            <w:proofErr w:type="gramEnd"/>
            <w:r>
              <w:rPr>
                <w:rFonts w:ascii="Cambria" w:eastAsia="Cambria" w:hAnsi="Cambria"/>
                <w:sz w:val="23"/>
              </w:rPr>
              <w:t xml:space="preserve"> and interest.</w:t>
            </w:r>
          </w:p>
        </w:tc>
        <w:tc>
          <w:tcPr>
            <w:tcW w:w="920" w:type="dxa"/>
            <w:shd w:val="clear" w:color="auto" w:fill="auto"/>
            <w:vAlign w:val="bottom"/>
          </w:tcPr>
          <w:p w:rsidR="002A6FA2" w:rsidRDefault="002A6FA2">
            <w:pPr>
              <w:spacing w:line="0" w:lineRule="atLeast"/>
              <w:rPr>
                <w:rFonts w:ascii="Times New Roman" w:eastAsia="Times New Roman" w:hAnsi="Times New Roman"/>
                <w:sz w:val="23"/>
              </w:rPr>
            </w:pPr>
          </w:p>
        </w:tc>
        <w:tc>
          <w:tcPr>
            <w:tcW w:w="1180" w:type="dxa"/>
            <w:shd w:val="clear" w:color="auto" w:fill="auto"/>
            <w:vAlign w:val="bottom"/>
          </w:tcPr>
          <w:p w:rsidR="002A6FA2" w:rsidRDefault="002A6FA2">
            <w:pPr>
              <w:spacing w:line="0" w:lineRule="atLeast"/>
              <w:rPr>
                <w:rFonts w:ascii="Times New Roman" w:eastAsia="Times New Roman" w:hAnsi="Times New Roman"/>
                <w:sz w:val="23"/>
              </w:rPr>
            </w:pPr>
          </w:p>
        </w:tc>
        <w:tc>
          <w:tcPr>
            <w:tcW w:w="1220" w:type="dxa"/>
            <w:shd w:val="clear" w:color="auto" w:fill="auto"/>
            <w:vAlign w:val="bottom"/>
          </w:tcPr>
          <w:p w:rsidR="002A6FA2" w:rsidRDefault="002A6FA2">
            <w:pPr>
              <w:spacing w:line="0" w:lineRule="atLeast"/>
              <w:rPr>
                <w:rFonts w:ascii="Times New Roman" w:eastAsia="Times New Roman" w:hAnsi="Times New Roman"/>
                <w:sz w:val="23"/>
              </w:rPr>
            </w:pPr>
          </w:p>
        </w:tc>
        <w:tc>
          <w:tcPr>
            <w:tcW w:w="860" w:type="dxa"/>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skills</w:t>
            </w:r>
            <w:proofErr w:type="gramEnd"/>
            <w:r>
              <w:rPr>
                <w:rFonts w:ascii="Cambria" w:eastAsia="Cambria" w:hAnsi="Cambria"/>
                <w:sz w:val="23"/>
              </w:rPr>
              <w:t xml:space="preserve"> and interest.</w:t>
            </w:r>
          </w:p>
        </w:tc>
      </w:tr>
      <w:tr w:rsidR="002A6FA2">
        <w:trPr>
          <w:trHeight w:val="57"/>
        </w:trPr>
        <w:tc>
          <w:tcPr>
            <w:tcW w:w="6460" w:type="dxa"/>
            <w:gridSpan w:val="6"/>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gridSpan w:val="6"/>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Chartering Organizations should make reasonable efforts that</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Chartering Organizations should make reasonable efforts that</w:t>
            </w:r>
          </w:p>
        </w:tc>
      </w:tr>
      <w:tr w:rsidR="002A6FA2">
        <w:trPr>
          <w:trHeight w:val="270"/>
        </w:trPr>
        <w:tc>
          <w:tcPr>
            <w:tcW w:w="228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individual Members:</w:t>
            </w:r>
          </w:p>
        </w:tc>
        <w:tc>
          <w:tcPr>
            <w:tcW w:w="920" w:type="dxa"/>
            <w:shd w:val="clear" w:color="auto" w:fill="auto"/>
            <w:vAlign w:val="bottom"/>
          </w:tcPr>
          <w:p w:rsidR="002A6FA2" w:rsidRDefault="002A6FA2">
            <w:pPr>
              <w:spacing w:line="0" w:lineRule="atLeast"/>
              <w:rPr>
                <w:rFonts w:ascii="Times New Roman" w:eastAsia="Times New Roman" w:hAnsi="Times New Roman"/>
                <w:sz w:val="23"/>
              </w:rPr>
            </w:pPr>
          </w:p>
        </w:tc>
        <w:tc>
          <w:tcPr>
            <w:tcW w:w="1180" w:type="dxa"/>
            <w:shd w:val="clear" w:color="auto" w:fill="auto"/>
            <w:vAlign w:val="bottom"/>
          </w:tcPr>
          <w:p w:rsidR="002A6FA2" w:rsidRDefault="002A6FA2">
            <w:pPr>
              <w:spacing w:line="0" w:lineRule="atLeast"/>
              <w:rPr>
                <w:rFonts w:ascii="Times New Roman" w:eastAsia="Times New Roman" w:hAnsi="Times New Roman"/>
                <w:sz w:val="23"/>
              </w:rPr>
            </w:pPr>
          </w:p>
        </w:tc>
        <w:tc>
          <w:tcPr>
            <w:tcW w:w="1220" w:type="dxa"/>
            <w:shd w:val="clear" w:color="auto" w:fill="auto"/>
            <w:vAlign w:val="bottom"/>
          </w:tcPr>
          <w:p w:rsidR="002A6FA2" w:rsidRDefault="002A6FA2">
            <w:pPr>
              <w:spacing w:line="0" w:lineRule="atLeast"/>
              <w:rPr>
                <w:rFonts w:ascii="Times New Roman" w:eastAsia="Times New Roman" w:hAnsi="Times New Roman"/>
                <w:sz w:val="23"/>
              </w:rPr>
            </w:pPr>
          </w:p>
        </w:tc>
        <w:tc>
          <w:tcPr>
            <w:tcW w:w="860" w:type="dxa"/>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individual Members:</w:t>
            </w:r>
          </w:p>
        </w:tc>
      </w:tr>
      <w:tr w:rsidR="002A6FA2">
        <w:trPr>
          <w:trHeight w:val="330"/>
        </w:trPr>
        <w:tc>
          <w:tcPr>
            <w:tcW w:w="82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t>
            </w:r>
          </w:p>
        </w:tc>
        <w:tc>
          <w:tcPr>
            <w:tcW w:w="5640" w:type="dxa"/>
            <w:gridSpan w:val="5"/>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Have sufficient expertise to participate in the CCWG on</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t>
            </w:r>
          </w:p>
        </w:tc>
        <w:tc>
          <w:tcPr>
            <w:tcW w:w="5800" w:type="dxa"/>
            <w:tcBorders>
              <w:right w:val="single" w:sz="8" w:space="0" w:color="auto"/>
            </w:tcBorders>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Have sufficient expertise to participate in the CCWG on</w:t>
            </w:r>
          </w:p>
        </w:tc>
      </w:tr>
      <w:tr w:rsidR="002A6FA2">
        <w:trPr>
          <w:trHeight w:val="270"/>
        </w:trPr>
        <w:tc>
          <w:tcPr>
            <w:tcW w:w="3200" w:type="dxa"/>
            <w:gridSpan w:val="3"/>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 applicable subject matter;</w:t>
            </w:r>
          </w:p>
        </w:tc>
        <w:tc>
          <w:tcPr>
            <w:tcW w:w="1180" w:type="dxa"/>
            <w:shd w:val="clear" w:color="auto" w:fill="auto"/>
            <w:vAlign w:val="bottom"/>
          </w:tcPr>
          <w:p w:rsidR="002A6FA2" w:rsidRDefault="002A6FA2">
            <w:pPr>
              <w:spacing w:line="0" w:lineRule="atLeast"/>
              <w:rPr>
                <w:rFonts w:ascii="Times New Roman" w:eastAsia="Times New Roman" w:hAnsi="Times New Roman"/>
                <w:sz w:val="23"/>
              </w:rPr>
            </w:pPr>
          </w:p>
        </w:tc>
        <w:tc>
          <w:tcPr>
            <w:tcW w:w="1220" w:type="dxa"/>
            <w:shd w:val="clear" w:color="auto" w:fill="auto"/>
            <w:vAlign w:val="bottom"/>
          </w:tcPr>
          <w:p w:rsidR="002A6FA2" w:rsidRDefault="002A6FA2">
            <w:pPr>
              <w:spacing w:line="0" w:lineRule="atLeast"/>
              <w:rPr>
                <w:rFonts w:ascii="Times New Roman" w:eastAsia="Times New Roman" w:hAnsi="Times New Roman"/>
                <w:sz w:val="23"/>
              </w:rPr>
            </w:pPr>
          </w:p>
        </w:tc>
        <w:tc>
          <w:tcPr>
            <w:tcW w:w="860" w:type="dxa"/>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the applicable subject matter;</w:t>
            </w:r>
          </w:p>
        </w:tc>
      </w:tr>
      <w:tr w:rsidR="002A6FA2">
        <w:trPr>
          <w:trHeight w:val="330"/>
        </w:trPr>
        <w:tc>
          <w:tcPr>
            <w:tcW w:w="82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t>
            </w:r>
          </w:p>
        </w:tc>
        <w:tc>
          <w:tcPr>
            <w:tcW w:w="5640" w:type="dxa"/>
            <w:gridSpan w:val="5"/>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Commit to actively participate in the activities of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t>
            </w:r>
          </w:p>
        </w:tc>
        <w:tc>
          <w:tcPr>
            <w:tcW w:w="5800" w:type="dxa"/>
            <w:tcBorders>
              <w:right w:val="single" w:sz="8" w:space="0" w:color="auto"/>
            </w:tcBorders>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Commit to actively participate in the activities of the</w:t>
            </w:r>
          </w:p>
        </w:tc>
      </w:tr>
      <w:tr w:rsidR="002A6FA2">
        <w:trPr>
          <w:trHeight w:val="270"/>
        </w:trPr>
        <w:tc>
          <w:tcPr>
            <w:tcW w:w="3200" w:type="dxa"/>
            <w:gridSpan w:val="3"/>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CCWG on an ongoing basis;</w:t>
            </w:r>
          </w:p>
        </w:tc>
        <w:tc>
          <w:tcPr>
            <w:tcW w:w="1180" w:type="dxa"/>
            <w:shd w:val="clear" w:color="auto" w:fill="auto"/>
            <w:vAlign w:val="bottom"/>
          </w:tcPr>
          <w:p w:rsidR="002A6FA2" w:rsidRDefault="002A6FA2">
            <w:pPr>
              <w:spacing w:line="0" w:lineRule="atLeast"/>
              <w:rPr>
                <w:rFonts w:ascii="Times New Roman" w:eastAsia="Times New Roman" w:hAnsi="Times New Roman"/>
                <w:sz w:val="23"/>
              </w:rPr>
            </w:pPr>
          </w:p>
        </w:tc>
        <w:tc>
          <w:tcPr>
            <w:tcW w:w="1220" w:type="dxa"/>
            <w:shd w:val="clear" w:color="auto" w:fill="auto"/>
            <w:vAlign w:val="bottom"/>
          </w:tcPr>
          <w:p w:rsidR="002A6FA2" w:rsidRDefault="002A6FA2">
            <w:pPr>
              <w:spacing w:line="0" w:lineRule="atLeast"/>
              <w:rPr>
                <w:rFonts w:ascii="Times New Roman" w:eastAsia="Times New Roman" w:hAnsi="Times New Roman"/>
                <w:sz w:val="23"/>
              </w:rPr>
            </w:pPr>
          </w:p>
        </w:tc>
        <w:tc>
          <w:tcPr>
            <w:tcW w:w="860" w:type="dxa"/>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CCWG on an on-going basis;</w:t>
            </w:r>
          </w:p>
        </w:tc>
      </w:tr>
      <w:tr w:rsidR="002A6FA2">
        <w:trPr>
          <w:trHeight w:val="330"/>
        </w:trPr>
        <w:tc>
          <w:tcPr>
            <w:tcW w:w="82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t>
            </w:r>
          </w:p>
        </w:tc>
        <w:tc>
          <w:tcPr>
            <w:tcW w:w="5640" w:type="dxa"/>
            <w:gridSpan w:val="5"/>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Where appropriate, solicit and communicate the views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t>
            </w:r>
          </w:p>
        </w:tc>
        <w:tc>
          <w:tcPr>
            <w:tcW w:w="5800" w:type="dxa"/>
            <w:tcBorders>
              <w:right w:val="single" w:sz="8" w:space="0" w:color="auto"/>
            </w:tcBorders>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Where appropriate, solicit and communicate the views</w:t>
            </w:r>
          </w:p>
        </w:tc>
      </w:tr>
      <w:tr w:rsidR="002A6FA2">
        <w:trPr>
          <w:trHeight w:val="270"/>
        </w:trPr>
        <w:tc>
          <w:tcPr>
            <w:tcW w:w="6460" w:type="dxa"/>
            <w:gridSpan w:val="6"/>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and concerns of individuals in the organization that appoints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and concerns of individuals in the organization that appoints</w:t>
            </w:r>
          </w:p>
        </w:tc>
      </w:tr>
      <w:tr w:rsidR="002A6FA2">
        <w:trPr>
          <w:trHeight w:val="270"/>
        </w:trPr>
        <w:tc>
          <w:tcPr>
            <w:tcW w:w="2280" w:type="dxa"/>
            <w:gridSpan w:val="2"/>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them; and</w:t>
            </w:r>
          </w:p>
        </w:tc>
        <w:tc>
          <w:tcPr>
            <w:tcW w:w="920" w:type="dxa"/>
            <w:shd w:val="clear" w:color="auto" w:fill="auto"/>
            <w:vAlign w:val="bottom"/>
          </w:tcPr>
          <w:p w:rsidR="002A6FA2" w:rsidRDefault="002A6FA2">
            <w:pPr>
              <w:spacing w:line="0" w:lineRule="atLeast"/>
              <w:rPr>
                <w:rFonts w:ascii="Times New Roman" w:eastAsia="Times New Roman" w:hAnsi="Times New Roman"/>
                <w:sz w:val="23"/>
              </w:rPr>
            </w:pPr>
          </w:p>
        </w:tc>
        <w:tc>
          <w:tcPr>
            <w:tcW w:w="1180" w:type="dxa"/>
            <w:shd w:val="clear" w:color="auto" w:fill="auto"/>
            <w:vAlign w:val="bottom"/>
          </w:tcPr>
          <w:p w:rsidR="002A6FA2" w:rsidRDefault="002A6FA2">
            <w:pPr>
              <w:spacing w:line="0" w:lineRule="atLeast"/>
              <w:rPr>
                <w:rFonts w:ascii="Times New Roman" w:eastAsia="Times New Roman" w:hAnsi="Times New Roman"/>
                <w:sz w:val="23"/>
              </w:rPr>
            </w:pPr>
          </w:p>
        </w:tc>
        <w:tc>
          <w:tcPr>
            <w:tcW w:w="1220" w:type="dxa"/>
            <w:shd w:val="clear" w:color="auto" w:fill="auto"/>
            <w:vAlign w:val="bottom"/>
          </w:tcPr>
          <w:p w:rsidR="002A6FA2" w:rsidRDefault="002A6FA2">
            <w:pPr>
              <w:spacing w:line="0" w:lineRule="atLeast"/>
              <w:rPr>
                <w:rFonts w:ascii="Times New Roman" w:eastAsia="Times New Roman" w:hAnsi="Times New Roman"/>
                <w:sz w:val="23"/>
              </w:rPr>
            </w:pPr>
          </w:p>
        </w:tc>
        <w:tc>
          <w:tcPr>
            <w:tcW w:w="860" w:type="dxa"/>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them; and</w:t>
            </w:r>
          </w:p>
        </w:tc>
      </w:tr>
      <w:tr w:rsidR="002A6FA2">
        <w:trPr>
          <w:trHeight w:val="330"/>
        </w:trPr>
        <w:tc>
          <w:tcPr>
            <w:tcW w:w="82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w:t>
            </w:r>
          </w:p>
        </w:tc>
        <w:tc>
          <w:tcPr>
            <w:tcW w:w="5640" w:type="dxa"/>
            <w:gridSpan w:val="5"/>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Commit to abide to the Charter when participating in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800" w:type="dxa"/>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t>
            </w:r>
          </w:p>
        </w:tc>
        <w:tc>
          <w:tcPr>
            <w:tcW w:w="5800" w:type="dxa"/>
            <w:tcBorders>
              <w:right w:val="single" w:sz="8" w:space="0" w:color="auto"/>
            </w:tcBorders>
            <w:shd w:val="clear" w:color="auto" w:fill="auto"/>
            <w:vAlign w:val="bottom"/>
          </w:tcPr>
          <w:p w:rsidR="002A6FA2" w:rsidRDefault="00905D32">
            <w:pPr>
              <w:spacing w:line="0" w:lineRule="atLeast"/>
              <w:ind w:left="40"/>
              <w:rPr>
                <w:rFonts w:ascii="Cambria" w:eastAsia="Cambria" w:hAnsi="Cambria"/>
                <w:sz w:val="23"/>
              </w:rPr>
            </w:pPr>
            <w:r>
              <w:rPr>
                <w:rFonts w:ascii="Cambria" w:eastAsia="Cambria" w:hAnsi="Cambria"/>
                <w:sz w:val="23"/>
              </w:rPr>
              <w:t>Commit to abide to the Charter when participating in the</w:t>
            </w:r>
          </w:p>
        </w:tc>
      </w:tr>
      <w:tr w:rsidR="002A6FA2">
        <w:trPr>
          <w:trHeight w:val="270"/>
        </w:trPr>
        <w:tc>
          <w:tcPr>
            <w:tcW w:w="82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CCWG.</w:t>
            </w:r>
          </w:p>
        </w:tc>
        <w:tc>
          <w:tcPr>
            <w:tcW w:w="1460" w:type="dxa"/>
            <w:shd w:val="clear" w:color="auto" w:fill="auto"/>
            <w:vAlign w:val="bottom"/>
          </w:tcPr>
          <w:p w:rsidR="002A6FA2" w:rsidRDefault="002A6FA2">
            <w:pPr>
              <w:spacing w:line="0" w:lineRule="atLeast"/>
              <w:rPr>
                <w:rFonts w:ascii="Times New Roman" w:eastAsia="Times New Roman" w:hAnsi="Times New Roman"/>
                <w:sz w:val="23"/>
              </w:rPr>
            </w:pPr>
          </w:p>
        </w:tc>
        <w:tc>
          <w:tcPr>
            <w:tcW w:w="920" w:type="dxa"/>
            <w:shd w:val="clear" w:color="auto" w:fill="auto"/>
            <w:vAlign w:val="bottom"/>
          </w:tcPr>
          <w:p w:rsidR="002A6FA2" w:rsidRDefault="002A6FA2">
            <w:pPr>
              <w:spacing w:line="0" w:lineRule="atLeast"/>
              <w:rPr>
                <w:rFonts w:ascii="Times New Roman" w:eastAsia="Times New Roman" w:hAnsi="Times New Roman"/>
                <w:sz w:val="23"/>
              </w:rPr>
            </w:pPr>
          </w:p>
        </w:tc>
        <w:tc>
          <w:tcPr>
            <w:tcW w:w="1180" w:type="dxa"/>
            <w:shd w:val="clear" w:color="auto" w:fill="auto"/>
            <w:vAlign w:val="bottom"/>
          </w:tcPr>
          <w:p w:rsidR="002A6FA2" w:rsidRDefault="002A6FA2">
            <w:pPr>
              <w:spacing w:line="0" w:lineRule="atLeast"/>
              <w:rPr>
                <w:rFonts w:ascii="Times New Roman" w:eastAsia="Times New Roman" w:hAnsi="Times New Roman"/>
                <w:sz w:val="23"/>
              </w:rPr>
            </w:pPr>
          </w:p>
        </w:tc>
        <w:tc>
          <w:tcPr>
            <w:tcW w:w="1220" w:type="dxa"/>
            <w:shd w:val="clear" w:color="auto" w:fill="auto"/>
            <w:vAlign w:val="bottom"/>
          </w:tcPr>
          <w:p w:rsidR="002A6FA2" w:rsidRDefault="002A6FA2">
            <w:pPr>
              <w:spacing w:line="0" w:lineRule="atLeast"/>
              <w:rPr>
                <w:rFonts w:ascii="Times New Roman" w:eastAsia="Times New Roman" w:hAnsi="Times New Roman"/>
                <w:sz w:val="23"/>
              </w:rPr>
            </w:pPr>
          </w:p>
        </w:tc>
        <w:tc>
          <w:tcPr>
            <w:tcW w:w="860" w:type="dxa"/>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800" w:type="dxa"/>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CCWG.</w:t>
            </w:r>
          </w:p>
        </w:tc>
        <w:tc>
          <w:tcPr>
            <w:tcW w:w="58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60" w:type="dxa"/>
            <w:gridSpan w:val="6"/>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gridSpan w:val="6"/>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All Members, Participants, Observers, advisors and liaisons will</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All Members, Participants, Observers, advisors and liaisons will</w:t>
            </w:r>
          </w:p>
        </w:tc>
      </w:tr>
      <w:tr w:rsidR="002A6FA2">
        <w:trPr>
          <w:trHeight w:val="270"/>
        </w:trPr>
        <w:tc>
          <w:tcPr>
            <w:tcW w:w="82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be</w:t>
            </w:r>
          </w:p>
        </w:tc>
        <w:tc>
          <w:tcPr>
            <w:tcW w:w="1460" w:type="dxa"/>
            <w:shd w:val="clear" w:color="auto" w:fill="auto"/>
            <w:vAlign w:val="bottom"/>
          </w:tcPr>
          <w:p w:rsidR="002A6FA2" w:rsidRDefault="00905D32">
            <w:pPr>
              <w:spacing w:line="0" w:lineRule="atLeast"/>
              <w:ind w:left="320"/>
              <w:rPr>
                <w:rFonts w:ascii="Cambria" w:eastAsia="Cambria" w:hAnsi="Cambria"/>
                <w:sz w:val="23"/>
              </w:rPr>
            </w:pPr>
            <w:r>
              <w:rPr>
                <w:rFonts w:ascii="Cambria" w:eastAsia="Cambria" w:hAnsi="Cambria"/>
                <w:sz w:val="23"/>
              </w:rPr>
              <w:t>listed</w:t>
            </w:r>
          </w:p>
        </w:tc>
        <w:tc>
          <w:tcPr>
            <w:tcW w:w="920" w:type="dxa"/>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on</w:t>
            </w:r>
          </w:p>
        </w:tc>
        <w:tc>
          <w:tcPr>
            <w:tcW w:w="1180" w:type="dxa"/>
            <w:shd w:val="clear" w:color="auto" w:fill="auto"/>
            <w:vAlign w:val="bottom"/>
          </w:tcPr>
          <w:p w:rsidR="002A6FA2" w:rsidRDefault="00905D32">
            <w:pPr>
              <w:spacing w:line="0" w:lineRule="atLeast"/>
              <w:ind w:left="220"/>
              <w:rPr>
                <w:rFonts w:ascii="Cambria" w:eastAsia="Cambria" w:hAnsi="Cambria"/>
                <w:sz w:val="23"/>
              </w:rPr>
            </w:pPr>
            <w:r>
              <w:rPr>
                <w:rFonts w:ascii="Cambria" w:eastAsia="Cambria" w:hAnsi="Cambria"/>
                <w:sz w:val="23"/>
              </w:rPr>
              <w:t>the</w:t>
            </w:r>
          </w:p>
        </w:tc>
        <w:tc>
          <w:tcPr>
            <w:tcW w:w="1220" w:type="dxa"/>
            <w:shd w:val="clear" w:color="auto" w:fill="auto"/>
            <w:vAlign w:val="bottom"/>
          </w:tcPr>
          <w:p w:rsidR="002A6FA2" w:rsidRDefault="00905D32">
            <w:pPr>
              <w:spacing w:line="0" w:lineRule="atLeast"/>
              <w:ind w:left="100"/>
              <w:rPr>
                <w:rFonts w:ascii="Cambria" w:eastAsia="Cambria" w:hAnsi="Cambria"/>
                <w:sz w:val="23"/>
              </w:rPr>
            </w:pPr>
            <w:r>
              <w:rPr>
                <w:rFonts w:ascii="Cambria" w:eastAsia="Cambria" w:hAnsi="Cambria"/>
                <w:sz w:val="23"/>
              </w:rPr>
              <w:t>CCWG’s</w:t>
            </w:r>
          </w:p>
        </w:tc>
        <w:tc>
          <w:tcPr>
            <w:tcW w:w="860" w:type="dxa"/>
            <w:shd w:val="clear" w:color="auto" w:fill="auto"/>
            <w:vAlign w:val="bottom"/>
          </w:tcPr>
          <w:p w:rsidR="002A6FA2" w:rsidRDefault="00905D32">
            <w:pPr>
              <w:spacing w:line="0" w:lineRule="atLeast"/>
              <w:ind w:left="380"/>
              <w:rPr>
                <w:rFonts w:ascii="Cambria" w:eastAsia="Cambria" w:hAnsi="Cambria"/>
                <w:w w:val="99"/>
                <w:sz w:val="23"/>
              </w:rPr>
            </w:pPr>
            <w:r>
              <w:rPr>
                <w:rFonts w:ascii="Cambria" w:eastAsia="Cambria" w:hAnsi="Cambria"/>
                <w:w w:val="99"/>
                <w:sz w:val="23"/>
              </w:rPr>
              <w:t>Wiki</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be</w:t>
            </w:r>
            <w:proofErr w:type="gramEnd"/>
            <w:r>
              <w:rPr>
                <w:rFonts w:ascii="Cambria" w:eastAsia="Cambria" w:hAnsi="Cambria"/>
                <w:sz w:val="23"/>
              </w:rPr>
              <w:t xml:space="preserve"> listed on the CCWG’s Wiki [add link if available]. The mailing</w:t>
            </w:r>
          </w:p>
        </w:tc>
      </w:tr>
      <w:tr w:rsidR="002A6FA2">
        <w:trPr>
          <w:trHeight w:val="270"/>
        </w:trPr>
        <w:tc>
          <w:tcPr>
            <w:tcW w:w="6460" w:type="dxa"/>
            <w:gridSpan w:val="6"/>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[https://community.icann.org/pages/viewpage.action?pageId=4</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list</w:t>
            </w:r>
            <w:proofErr w:type="gramEnd"/>
            <w:r>
              <w:rPr>
                <w:rFonts w:ascii="Cambria" w:eastAsia="Cambria" w:hAnsi="Cambria"/>
                <w:sz w:val="23"/>
              </w:rPr>
              <w:t xml:space="preserve"> of the CCWG will be publicly archived [add link if available].</w:t>
            </w:r>
          </w:p>
        </w:tc>
      </w:tr>
      <w:tr w:rsidR="002A6FA2">
        <w:trPr>
          <w:trHeight w:val="270"/>
        </w:trPr>
        <w:tc>
          <w:tcPr>
            <w:tcW w:w="6460" w:type="dxa"/>
            <w:gridSpan w:val="6"/>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3984275]. The mailing list of the CCWG will be publicly archived</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800" w:type="dxa"/>
            <w:shd w:val="clear" w:color="auto" w:fill="auto"/>
            <w:vAlign w:val="bottom"/>
          </w:tcPr>
          <w:p w:rsidR="002A6FA2" w:rsidRDefault="002A6FA2">
            <w:pPr>
              <w:spacing w:line="0" w:lineRule="atLeast"/>
              <w:rPr>
                <w:rFonts w:ascii="Times New Roman" w:eastAsia="Times New Roman" w:hAnsi="Times New Roman"/>
                <w:sz w:val="23"/>
              </w:rPr>
            </w:pPr>
          </w:p>
        </w:tc>
        <w:tc>
          <w:tcPr>
            <w:tcW w:w="58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67"/>
        </w:trPr>
        <w:tc>
          <w:tcPr>
            <w:tcW w:w="6460" w:type="dxa"/>
            <w:gridSpan w:val="6"/>
            <w:tcBorders>
              <w:left w:val="single" w:sz="8" w:space="0" w:color="auto"/>
              <w:bottom w:val="single" w:sz="8" w:space="0" w:color="auto"/>
            </w:tcBorders>
            <w:shd w:val="clear" w:color="auto" w:fill="auto"/>
            <w:vAlign w:val="bottom"/>
          </w:tcPr>
          <w:p w:rsidR="002A6FA2" w:rsidRDefault="00905D32">
            <w:pPr>
              <w:spacing w:line="267" w:lineRule="exact"/>
              <w:ind w:left="140"/>
              <w:rPr>
                <w:rFonts w:ascii="Cambria" w:eastAsia="Cambria" w:hAnsi="Cambria"/>
                <w:w w:val="99"/>
                <w:sz w:val="23"/>
              </w:rPr>
            </w:pPr>
            <w:r>
              <w:rPr>
                <w:rFonts w:ascii="Cambria" w:eastAsia="Cambria" w:hAnsi="Cambria"/>
                <w:w w:val="99"/>
                <w:sz w:val="23"/>
              </w:rPr>
              <w:t>[https://mm.icann.org/mailman/listinfo/ccwg-internet-governa</w:t>
            </w: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80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58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46"/>
        </w:trPr>
        <w:tc>
          <w:tcPr>
            <w:tcW w:w="820" w:type="dxa"/>
            <w:shd w:val="clear" w:color="auto" w:fill="auto"/>
            <w:vAlign w:val="bottom"/>
          </w:tcPr>
          <w:p w:rsidR="002A6FA2" w:rsidRDefault="002A6FA2">
            <w:pPr>
              <w:spacing w:line="0" w:lineRule="atLeast"/>
              <w:rPr>
                <w:rFonts w:ascii="Times New Roman" w:eastAsia="Times New Roman" w:hAnsi="Times New Roman"/>
                <w:sz w:val="24"/>
              </w:rPr>
            </w:pPr>
          </w:p>
        </w:tc>
        <w:tc>
          <w:tcPr>
            <w:tcW w:w="1460" w:type="dxa"/>
            <w:shd w:val="clear" w:color="auto" w:fill="auto"/>
            <w:vAlign w:val="bottom"/>
          </w:tcPr>
          <w:p w:rsidR="002A6FA2" w:rsidRDefault="002A6FA2">
            <w:pPr>
              <w:spacing w:line="0" w:lineRule="atLeast"/>
              <w:rPr>
                <w:rFonts w:ascii="Times New Roman" w:eastAsia="Times New Roman" w:hAnsi="Times New Roman"/>
                <w:sz w:val="24"/>
              </w:rPr>
            </w:pPr>
          </w:p>
        </w:tc>
        <w:tc>
          <w:tcPr>
            <w:tcW w:w="920" w:type="dxa"/>
            <w:shd w:val="clear" w:color="auto" w:fill="auto"/>
            <w:vAlign w:val="bottom"/>
          </w:tcPr>
          <w:p w:rsidR="002A6FA2" w:rsidRDefault="002A6FA2">
            <w:pPr>
              <w:spacing w:line="0" w:lineRule="atLeast"/>
              <w:rPr>
                <w:rFonts w:ascii="Times New Roman" w:eastAsia="Times New Roman" w:hAnsi="Times New Roman"/>
                <w:sz w:val="24"/>
              </w:rPr>
            </w:pPr>
          </w:p>
        </w:tc>
        <w:tc>
          <w:tcPr>
            <w:tcW w:w="1180" w:type="dxa"/>
            <w:shd w:val="clear" w:color="auto" w:fill="auto"/>
            <w:vAlign w:val="bottom"/>
          </w:tcPr>
          <w:p w:rsidR="002A6FA2" w:rsidRDefault="002A6FA2">
            <w:pPr>
              <w:spacing w:line="0" w:lineRule="atLeast"/>
              <w:rPr>
                <w:rFonts w:ascii="Times New Roman" w:eastAsia="Times New Roman" w:hAnsi="Times New Roman"/>
                <w:sz w:val="24"/>
              </w:rPr>
            </w:pPr>
          </w:p>
        </w:tc>
        <w:tc>
          <w:tcPr>
            <w:tcW w:w="1220" w:type="dxa"/>
            <w:shd w:val="clear" w:color="auto" w:fill="auto"/>
            <w:vAlign w:val="bottom"/>
          </w:tcPr>
          <w:p w:rsidR="002A6FA2" w:rsidRDefault="002A6FA2">
            <w:pPr>
              <w:spacing w:line="0" w:lineRule="atLeast"/>
              <w:rPr>
                <w:rFonts w:ascii="Times New Roman" w:eastAsia="Times New Roman" w:hAnsi="Times New Roman"/>
                <w:sz w:val="24"/>
              </w:rPr>
            </w:pPr>
          </w:p>
        </w:tc>
        <w:tc>
          <w:tcPr>
            <w:tcW w:w="860" w:type="dxa"/>
            <w:shd w:val="clear" w:color="auto" w:fill="auto"/>
            <w:vAlign w:val="bottom"/>
          </w:tcPr>
          <w:p w:rsidR="002A6FA2" w:rsidRDefault="002A6FA2">
            <w:pPr>
              <w:spacing w:line="0" w:lineRule="atLeast"/>
              <w:rPr>
                <w:rFonts w:ascii="Times New Roman" w:eastAsia="Times New Roman" w:hAnsi="Times New Roman"/>
                <w:sz w:val="24"/>
              </w:rPr>
            </w:pPr>
          </w:p>
        </w:tc>
        <w:tc>
          <w:tcPr>
            <w:tcW w:w="940" w:type="dxa"/>
            <w:gridSpan w:val="2"/>
            <w:shd w:val="clear" w:color="auto" w:fill="auto"/>
            <w:vAlign w:val="bottom"/>
          </w:tcPr>
          <w:p w:rsidR="002A6FA2" w:rsidRDefault="00905D32">
            <w:pPr>
              <w:spacing w:line="0" w:lineRule="atLeast"/>
              <w:ind w:right="588"/>
              <w:jc w:val="right"/>
              <w:rPr>
                <w:w w:val="94"/>
                <w:sz w:val="23"/>
              </w:rPr>
            </w:pPr>
            <w:r>
              <w:rPr>
                <w:w w:val="94"/>
                <w:sz w:val="23"/>
              </w:rPr>
              <w:t>10</w:t>
            </w:r>
          </w:p>
        </w:tc>
        <w:tc>
          <w:tcPr>
            <w:tcW w:w="5800" w:type="dxa"/>
            <w:shd w:val="clear" w:color="auto" w:fill="auto"/>
            <w:vAlign w:val="bottom"/>
          </w:tcPr>
          <w:p w:rsidR="002A6FA2" w:rsidRDefault="002A6FA2">
            <w:pPr>
              <w:spacing w:line="0" w:lineRule="atLeast"/>
              <w:rPr>
                <w:rFonts w:ascii="Times New Roman" w:eastAsia="Times New Roman" w:hAnsi="Times New Roman"/>
                <w:sz w:val="24"/>
              </w:rPr>
            </w:pPr>
          </w:p>
        </w:tc>
      </w:tr>
    </w:tbl>
    <w:p w:rsidR="002A6FA2" w:rsidRDefault="002A6FA2">
      <w:pPr>
        <w:rPr>
          <w:rFonts w:ascii="Times New Roman" w:eastAsia="Times New Roman" w:hAnsi="Times New Roman"/>
          <w:sz w:val="24"/>
        </w:rPr>
        <w:sectPr w:rsidR="002A6FA2">
          <w:pgSz w:w="15840" w:h="12240" w:orient="landscape"/>
          <w:pgMar w:top="1420" w:right="1340" w:bottom="1440" w:left="1320" w:header="0" w:footer="0" w:gutter="0"/>
          <w:cols w:space="0" w:equalWidth="0">
            <w:col w:w="131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460"/>
        <w:gridCol w:w="140"/>
        <w:gridCol w:w="6600"/>
      </w:tblGrid>
      <w:tr w:rsidR="002A6FA2">
        <w:trPr>
          <w:trHeight w:val="288"/>
        </w:trPr>
        <w:tc>
          <w:tcPr>
            <w:tcW w:w="6460" w:type="dxa"/>
            <w:tcBorders>
              <w:top w:val="single" w:sz="8" w:space="0" w:color="auto"/>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bookmarkStart w:id="10" w:name="page11"/>
            <w:bookmarkEnd w:id="10"/>
            <w:proofErr w:type="spellStart"/>
            <w:proofErr w:type="gramStart"/>
            <w:r>
              <w:rPr>
                <w:rFonts w:ascii="Cambria" w:eastAsia="Cambria" w:hAnsi="Cambria"/>
                <w:sz w:val="23"/>
              </w:rPr>
              <w:lastRenderedPageBreak/>
              <w:t>nce</w:t>
            </w:r>
            <w:proofErr w:type="spellEnd"/>
            <w:proofErr w:type="gramEnd"/>
            <w:r>
              <w:rPr>
                <w:rFonts w:ascii="Cambria" w:eastAsia="Cambria" w:hAnsi="Cambria"/>
                <w:sz w:val="23"/>
              </w:rPr>
              <w:t>].</w:t>
            </w:r>
          </w:p>
        </w:tc>
        <w:tc>
          <w:tcPr>
            <w:tcW w:w="14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Chartering  Organizations  are  encouraged  to  use  open  and</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Chartering  Organizations  are  encouraged  to  use  open  and</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inclusive processes when selecting their members for this CCWG,</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inclusive processes when selecting their members for a CCWG,</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and are expected both individually and in consultation with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and are expected both individually and in consultation with the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other Chartering Organizations  to  take reasonable efforts to</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other  Chartering Organizations to take reasonable efforts to</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ensure that the final membership of the CCWG-IG is sufficiently</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ensure that the final membership of the CCWG is sufficiently</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diverse to  the  extent  feasible  (including  but  not  limited  to</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diverse to  the  extent  feasible (including but  not limited to</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geographical region, stakeholder representation, and needed skill</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geographical region, stakeholder representation, and needed skill</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sets</w:t>
            </w:r>
            <w:proofErr w:type="gramEnd"/>
            <w:r>
              <w:rPr>
                <w:rFonts w:ascii="Cambria" w:eastAsia="Cambria" w:hAnsi="Cambria"/>
                <w:sz w:val="23"/>
              </w:rPr>
              <w:t>).</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sets</w:t>
            </w:r>
            <w:proofErr w:type="gramEnd"/>
            <w:r>
              <w:rPr>
                <w:rFonts w:ascii="Cambria" w:eastAsia="Cambria" w:hAnsi="Cambria"/>
                <w:sz w:val="23"/>
              </w:rPr>
              <w:t>).</w:t>
            </w: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[Optional]  Include  a  list  of  dependencies  and  special</w:t>
            </w:r>
          </w:p>
        </w:tc>
      </w:tr>
      <w:tr w:rsidR="002A6FA2">
        <w:trPr>
          <w:trHeight w:val="270"/>
        </w:trPr>
        <w:tc>
          <w:tcPr>
            <w:tcW w:w="646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circumstances that would result in ending the effort and closure</w:t>
            </w:r>
          </w:p>
        </w:tc>
      </w:tr>
      <w:tr w:rsidR="002A6FA2">
        <w:trPr>
          <w:trHeight w:val="270"/>
        </w:trPr>
        <w:tc>
          <w:tcPr>
            <w:tcW w:w="646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of the CCWG (see, e.g. Section 3.4 of the Final Framework for</w:t>
            </w:r>
          </w:p>
        </w:tc>
      </w:tr>
      <w:tr w:rsidR="002A6FA2">
        <w:trPr>
          <w:trHeight w:val="270"/>
        </w:trPr>
        <w:tc>
          <w:tcPr>
            <w:tcW w:w="6460" w:type="dxa"/>
            <w:tcBorders>
              <w:lef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Future CCWGs).</w:t>
            </w: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i/>
                <w:sz w:val="23"/>
              </w:rPr>
            </w:pPr>
            <w:r>
              <w:rPr>
                <w:rFonts w:ascii="Cambria" w:eastAsia="Cambria" w:hAnsi="Cambria"/>
                <w:b/>
                <w:i/>
                <w:sz w:val="23"/>
              </w:rPr>
              <w:t>Support Staff and Tools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ICANN  will  provide  sufficient  staff  support  to  support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ICANN  will  provide  sufficient  staff  support  to  support  the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proofErr w:type="gramStart"/>
            <w:r>
              <w:rPr>
                <w:rFonts w:ascii="Cambria" w:eastAsia="Cambria" w:hAnsi="Cambria"/>
                <w:w w:val="98"/>
                <w:sz w:val="23"/>
              </w:rPr>
              <w:t>activities</w:t>
            </w:r>
            <w:proofErr w:type="gramEnd"/>
            <w:r>
              <w:rPr>
                <w:rFonts w:ascii="Cambria" w:eastAsia="Cambria" w:hAnsi="Cambria"/>
                <w:w w:val="98"/>
                <w:sz w:val="23"/>
              </w:rPr>
              <w:t xml:space="preserve"> of the CCWG. The ICANN staff assigned to the CCWG will</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activities</w:t>
            </w:r>
            <w:proofErr w:type="gramEnd"/>
            <w:r>
              <w:rPr>
                <w:rFonts w:ascii="Cambria" w:eastAsia="Cambria" w:hAnsi="Cambria"/>
                <w:sz w:val="23"/>
              </w:rPr>
              <w:t xml:space="preserve"> of the CCWG. The ICANN staff assigned to the CCWG will</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fully support the work of the CCWG as requested by the Chair(s),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fully support the work of the CCWG as requested by the Chair(s),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including providing meeting support, document drafting, editing</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including providing meeting support, document drafting, editing</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and</w:t>
            </w:r>
            <w:proofErr w:type="gramEnd"/>
            <w:r>
              <w:rPr>
                <w:rFonts w:ascii="Cambria" w:eastAsia="Cambria" w:hAnsi="Cambria"/>
                <w:sz w:val="23"/>
              </w:rPr>
              <w:t xml:space="preserve"> distribution as well as making substantive contributions.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and</w:t>
            </w:r>
            <w:proofErr w:type="gramEnd"/>
            <w:r>
              <w:rPr>
                <w:rFonts w:ascii="Cambria" w:eastAsia="Cambria" w:hAnsi="Cambria"/>
                <w:sz w:val="23"/>
              </w:rPr>
              <w:t xml:space="preserve"> distribution as well as making substantive contributions.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ICANN staff, in a coordinated effort with the CCWG, will facilitate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ICANN staff, in a coordinated effort with the CCWG, will facilitate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7"/>
                <w:sz w:val="23"/>
              </w:rPr>
            </w:pPr>
            <w:r>
              <w:rPr>
                <w:rFonts w:ascii="Cambria" w:eastAsia="Cambria" w:hAnsi="Cambria"/>
                <w:w w:val="97"/>
                <w:sz w:val="23"/>
              </w:rPr>
              <w:t xml:space="preserve">outreach to ensure that the global </w:t>
            </w:r>
            <w:proofErr w:type="spellStart"/>
            <w:r>
              <w:rPr>
                <w:rFonts w:ascii="Cambria" w:eastAsia="Cambria" w:hAnsi="Cambria"/>
                <w:w w:val="97"/>
                <w:sz w:val="23"/>
              </w:rPr>
              <w:t>multistakeholder</w:t>
            </w:r>
            <w:proofErr w:type="spellEnd"/>
            <w:r>
              <w:rPr>
                <w:rFonts w:ascii="Cambria" w:eastAsia="Cambria" w:hAnsi="Cambria"/>
                <w:w w:val="97"/>
                <w:sz w:val="23"/>
              </w:rPr>
              <w:t xml:space="preserve"> community is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 xml:space="preserve">outreach to ensure that the global </w:t>
            </w:r>
            <w:proofErr w:type="spellStart"/>
            <w:r>
              <w:rPr>
                <w:rFonts w:ascii="Cambria" w:eastAsia="Cambria" w:hAnsi="Cambria"/>
                <w:sz w:val="23"/>
              </w:rPr>
              <w:t>multistakeholder</w:t>
            </w:r>
            <w:proofErr w:type="spellEnd"/>
            <w:r>
              <w:rPr>
                <w:rFonts w:ascii="Cambria" w:eastAsia="Cambria" w:hAnsi="Cambria"/>
                <w:sz w:val="23"/>
              </w:rPr>
              <w:t xml:space="preserve"> community is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aware of and able as much as possible to participate in the work</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aware of and able as much as possible to participate in the work</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of</w:t>
            </w:r>
            <w:proofErr w:type="gramEnd"/>
            <w:r>
              <w:rPr>
                <w:rFonts w:ascii="Cambria" w:eastAsia="Cambria" w:hAnsi="Cambria"/>
                <w:sz w:val="23"/>
              </w:rPr>
              <w:t xml:space="preserve"> the CCWG. To the extent possible, any additional resources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of</w:t>
            </w:r>
            <w:proofErr w:type="gramEnd"/>
            <w:r>
              <w:rPr>
                <w:rFonts w:ascii="Cambria" w:eastAsia="Cambria" w:hAnsi="Cambria"/>
                <w:sz w:val="23"/>
              </w:rPr>
              <w:t xml:space="preserve"> the CCWG. To the extent possible, any additional resources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(beyond the assigned ICANN staff) that may be needed should be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(beyond the assigned ICANN staff) that may be needed should be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identified  at  the  earliest  opportunity,  to  ensure  that  such</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identified  at  the  earliest  opportunity,  to  ensure  that  such</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resources</w:t>
            </w:r>
            <w:proofErr w:type="gramEnd"/>
            <w:r>
              <w:rPr>
                <w:rFonts w:ascii="Cambria" w:eastAsia="Cambria" w:hAnsi="Cambria"/>
                <w:sz w:val="23"/>
              </w:rPr>
              <w:t xml:space="preserve"> can be obtained and planned for.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resources</w:t>
            </w:r>
            <w:proofErr w:type="gramEnd"/>
            <w:r>
              <w:rPr>
                <w:rFonts w:ascii="Cambria" w:eastAsia="Cambria" w:hAnsi="Cambria"/>
                <w:sz w:val="23"/>
              </w:rPr>
              <w:t xml:space="preserve"> can be obtained and planned for.</w:t>
            </w: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i/>
                <w:sz w:val="23"/>
              </w:rPr>
            </w:pPr>
            <w:r>
              <w:rPr>
                <w:rFonts w:ascii="Cambria" w:eastAsia="Cambria" w:hAnsi="Cambria"/>
                <w:b/>
                <w:i/>
                <w:sz w:val="23"/>
              </w:rPr>
              <w:t>6. Rules of Engagement</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b/>
                <w:i/>
                <w:sz w:val="23"/>
              </w:rPr>
            </w:pPr>
            <w:r>
              <w:rPr>
                <w:rFonts w:ascii="Cambria" w:eastAsia="Cambria" w:hAnsi="Cambria"/>
                <w:b/>
                <w:i/>
                <w:sz w:val="23"/>
              </w:rPr>
              <w:t>Section V: Rules of Engagement</w:t>
            </w: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sz w:val="23"/>
              </w:rPr>
            </w:pPr>
            <w:r>
              <w:rPr>
                <w:rFonts w:ascii="Cambria" w:eastAsia="Cambria" w:hAnsi="Cambria"/>
                <w:b/>
                <w:sz w:val="23"/>
              </w:rPr>
              <w:t>Decision-Making Methodologies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Decision-Making Methodologies:</w:t>
            </w: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891"/>
        </w:trPr>
        <w:tc>
          <w:tcPr>
            <w:tcW w:w="6460" w:type="dxa"/>
            <w:shd w:val="clear" w:color="auto" w:fill="auto"/>
            <w:vAlign w:val="bottom"/>
          </w:tcPr>
          <w:p w:rsidR="002A6FA2" w:rsidRDefault="002A6FA2">
            <w:pPr>
              <w:spacing w:line="0" w:lineRule="atLeast"/>
              <w:rPr>
                <w:rFonts w:ascii="Times New Roman" w:eastAsia="Times New Roman" w:hAnsi="Times New Roman"/>
                <w:sz w:val="24"/>
              </w:rPr>
            </w:pPr>
          </w:p>
        </w:tc>
        <w:tc>
          <w:tcPr>
            <w:tcW w:w="6740" w:type="dxa"/>
            <w:gridSpan w:val="2"/>
            <w:shd w:val="clear" w:color="auto" w:fill="auto"/>
            <w:vAlign w:val="bottom"/>
          </w:tcPr>
          <w:p w:rsidR="002A6FA2" w:rsidRDefault="00905D32">
            <w:pPr>
              <w:spacing w:line="0" w:lineRule="atLeast"/>
              <w:ind w:right="6388"/>
              <w:jc w:val="right"/>
              <w:rPr>
                <w:w w:val="94"/>
                <w:sz w:val="23"/>
              </w:rPr>
            </w:pPr>
            <w:r>
              <w:rPr>
                <w:w w:val="94"/>
                <w:sz w:val="23"/>
              </w:rPr>
              <w:t>11</w:t>
            </w:r>
          </w:p>
        </w:tc>
      </w:tr>
    </w:tbl>
    <w:p w:rsidR="002A6FA2" w:rsidRDefault="002A6FA2">
      <w:pPr>
        <w:rPr>
          <w:w w:val="94"/>
          <w:sz w:val="23"/>
        </w:rPr>
        <w:sectPr w:rsidR="002A6FA2">
          <w:pgSz w:w="15840" w:h="12240" w:orient="landscape"/>
          <w:pgMar w:top="1420" w:right="1340" w:bottom="1440" w:left="1320" w:header="0" w:footer="0" w:gutter="0"/>
          <w:cols w:space="0" w:equalWidth="0">
            <w:col w:w="13180"/>
          </w:cols>
          <w:docGrid w:linePitch="360"/>
        </w:sectPr>
      </w:pPr>
    </w:p>
    <w:p w:rsidR="002A6FA2" w:rsidRDefault="002A6FA2">
      <w:pPr>
        <w:spacing w:line="41" w:lineRule="exact"/>
        <w:rPr>
          <w:rFonts w:ascii="Times New Roman" w:eastAsia="Times New Roman" w:hAnsi="Times New Roman"/>
        </w:rPr>
      </w:pPr>
      <w:bookmarkStart w:id="11" w:name="page12"/>
      <w:bookmarkEnd w:id="11"/>
    </w:p>
    <w:p w:rsidR="002A6FA2" w:rsidRDefault="00905D32">
      <w:pPr>
        <w:spacing w:line="236" w:lineRule="auto"/>
        <w:ind w:left="20"/>
        <w:jc w:val="both"/>
        <w:rPr>
          <w:rFonts w:ascii="Cambria" w:eastAsia="Cambria" w:hAnsi="Cambria"/>
          <w:sz w:val="23"/>
        </w:rPr>
      </w:pPr>
      <w:r>
        <w:rPr>
          <w:rFonts w:ascii="Cambria" w:eastAsia="Cambria" w:hAnsi="Cambria"/>
          <w:sz w:val="23"/>
        </w:rPr>
        <w:t>In developing its output, work plan and any reports, the CCWG shall seek to act by consensus. The Chair(s) may make a call for Consensus. In making such a call, a Chair(s) should always make reasonable efforts to involve at a minimum all Members of the CCWG (or sub-working groups, if applicable).</w:t>
      </w:r>
    </w:p>
    <w:p w:rsidR="002A6FA2" w:rsidRDefault="002A6FA2">
      <w:pPr>
        <w:spacing w:line="84" w:lineRule="exact"/>
        <w:rPr>
          <w:rFonts w:ascii="Times New Roman" w:eastAsia="Times New Roman" w:hAnsi="Times New Roman"/>
        </w:rPr>
      </w:pPr>
    </w:p>
    <w:p w:rsidR="002A6FA2" w:rsidRDefault="00905D32">
      <w:pPr>
        <w:spacing w:line="230" w:lineRule="auto"/>
        <w:ind w:left="20"/>
        <w:jc w:val="both"/>
        <w:rPr>
          <w:rFonts w:ascii="Cambria" w:eastAsia="Cambria" w:hAnsi="Cambria"/>
          <w:sz w:val="23"/>
        </w:rPr>
      </w:pPr>
      <w:r>
        <w:rPr>
          <w:rFonts w:ascii="Cambria" w:eastAsia="Cambria" w:hAnsi="Cambria"/>
          <w:sz w:val="23"/>
        </w:rPr>
        <w:t>The Chair(s) shall be responsible for designating each position as having one of the following designations:</w:t>
      </w:r>
    </w:p>
    <w:p w:rsidR="002A6FA2" w:rsidRDefault="002A6FA2">
      <w:pPr>
        <w:spacing w:line="83" w:lineRule="exact"/>
        <w:rPr>
          <w:rFonts w:ascii="Times New Roman" w:eastAsia="Times New Roman" w:hAnsi="Times New Roman"/>
        </w:rPr>
      </w:pPr>
    </w:p>
    <w:p w:rsidR="002A6FA2" w:rsidRDefault="00905D32">
      <w:pPr>
        <w:numPr>
          <w:ilvl w:val="0"/>
          <w:numId w:val="3"/>
        </w:numPr>
        <w:tabs>
          <w:tab w:val="left" w:pos="1101"/>
        </w:tabs>
        <w:spacing w:line="230" w:lineRule="auto"/>
        <w:ind w:left="740" w:hanging="5"/>
        <w:rPr>
          <w:rFonts w:ascii="Cambria" w:eastAsia="Cambria" w:hAnsi="Cambria"/>
          <w:sz w:val="23"/>
        </w:rPr>
      </w:pPr>
      <w:r>
        <w:rPr>
          <w:rFonts w:ascii="Cambria" w:eastAsia="Cambria" w:hAnsi="Cambria"/>
          <w:sz w:val="23"/>
        </w:rPr>
        <w:t>Full Consensus - a position where no minority disagrees; identified by an absence of objection</w:t>
      </w:r>
    </w:p>
    <w:p w:rsidR="002A6FA2" w:rsidRDefault="002A6FA2">
      <w:pPr>
        <w:spacing w:line="83" w:lineRule="exact"/>
        <w:rPr>
          <w:rFonts w:ascii="Cambria" w:eastAsia="Cambria" w:hAnsi="Cambria"/>
          <w:sz w:val="23"/>
        </w:rPr>
      </w:pPr>
    </w:p>
    <w:p w:rsidR="002A6FA2" w:rsidRDefault="00905D32">
      <w:pPr>
        <w:numPr>
          <w:ilvl w:val="0"/>
          <w:numId w:val="3"/>
        </w:numPr>
        <w:tabs>
          <w:tab w:val="left" w:pos="1114"/>
        </w:tabs>
        <w:spacing w:line="230" w:lineRule="auto"/>
        <w:ind w:left="740" w:hanging="5"/>
        <w:rPr>
          <w:rFonts w:ascii="Cambria" w:eastAsia="Cambria" w:hAnsi="Cambria"/>
          <w:sz w:val="23"/>
        </w:rPr>
      </w:pPr>
      <w:r>
        <w:rPr>
          <w:rFonts w:ascii="Cambria" w:eastAsia="Cambria" w:hAnsi="Cambria"/>
          <w:sz w:val="23"/>
        </w:rPr>
        <w:t>Consensus – a position where a small minority disagrees, but most agree</w:t>
      </w:r>
    </w:p>
    <w:p w:rsidR="002A6FA2" w:rsidRDefault="002A6FA2">
      <w:pPr>
        <w:spacing w:line="83" w:lineRule="exact"/>
        <w:rPr>
          <w:rFonts w:ascii="Times New Roman" w:eastAsia="Times New Roman" w:hAnsi="Times New Roman"/>
        </w:rPr>
      </w:pPr>
    </w:p>
    <w:p w:rsidR="002A6FA2" w:rsidRDefault="00905D32">
      <w:pPr>
        <w:spacing w:line="235" w:lineRule="auto"/>
        <w:ind w:left="20"/>
        <w:jc w:val="both"/>
        <w:rPr>
          <w:rFonts w:ascii="Cambria" w:eastAsia="Cambria" w:hAnsi="Cambria"/>
          <w:sz w:val="23"/>
        </w:rPr>
      </w:pPr>
      <w:r>
        <w:rPr>
          <w:rFonts w:ascii="Cambria" w:eastAsia="Cambria" w:hAnsi="Cambria"/>
          <w:sz w:val="23"/>
        </w:rPr>
        <w:t>In the absence of Full Consensus, the Chair(s) should allow for the submission of minority viewpoint(s) and these, along with the consensus view, shall be included in the report or relevant deliverable.</w:t>
      </w:r>
    </w:p>
    <w:p w:rsidR="002A6FA2" w:rsidRDefault="002A6FA2">
      <w:pPr>
        <w:spacing w:line="84" w:lineRule="exact"/>
        <w:rPr>
          <w:rFonts w:ascii="Times New Roman" w:eastAsia="Times New Roman" w:hAnsi="Times New Roman"/>
        </w:rPr>
      </w:pPr>
    </w:p>
    <w:p w:rsidR="002A6FA2" w:rsidRDefault="00905D32">
      <w:pPr>
        <w:spacing w:line="236" w:lineRule="auto"/>
        <w:ind w:left="20"/>
        <w:jc w:val="both"/>
        <w:rPr>
          <w:rFonts w:ascii="Cambria" w:eastAsia="Cambria" w:hAnsi="Cambria"/>
          <w:sz w:val="23"/>
        </w:rPr>
      </w:pPr>
      <w:r>
        <w:rPr>
          <w:rFonts w:ascii="Cambria" w:eastAsia="Cambria" w:hAnsi="Cambria"/>
          <w:sz w:val="23"/>
        </w:rPr>
        <w:t>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w:t>
      </w:r>
    </w:p>
    <w:p w:rsidR="002A6FA2" w:rsidRDefault="002A6FA2">
      <w:pPr>
        <w:spacing w:line="84" w:lineRule="exact"/>
        <w:rPr>
          <w:rFonts w:ascii="Times New Roman" w:eastAsia="Times New Roman" w:hAnsi="Times New Roman"/>
        </w:rPr>
      </w:pPr>
    </w:p>
    <w:p w:rsidR="002A6FA2" w:rsidRDefault="00905D32">
      <w:pPr>
        <w:spacing w:line="263" w:lineRule="auto"/>
        <w:ind w:left="20"/>
        <w:jc w:val="both"/>
        <w:rPr>
          <w:rFonts w:ascii="Cambria" w:eastAsia="Cambria" w:hAnsi="Cambria"/>
          <w:sz w:val="21"/>
        </w:rPr>
      </w:pPr>
      <w:r>
        <w:rPr>
          <w:rFonts w:ascii="Cambria" w:eastAsia="Cambria" w:hAnsi="Cambria"/>
          <w:sz w:val="21"/>
        </w:rPr>
        <w:t>Any Member who disagrees with the consensus-level designation made by the Chair(s), or believes that his/her contributions are being systematically ignored or discounted, should first discuss the circumstances with the Chair(s). In the event that the matter cannot be resolved satisfactorily, the Member should request an opportunity to discuss the situation with the Chairs of the Chartering Organizations or their designated representatives.</w:t>
      </w:r>
    </w:p>
    <w:p w:rsidR="002A6FA2" w:rsidRDefault="002A6FA2">
      <w:pPr>
        <w:spacing w:line="62" w:lineRule="exact"/>
        <w:rPr>
          <w:rFonts w:ascii="Times New Roman" w:eastAsia="Times New Roman" w:hAnsi="Times New Roman"/>
        </w:rPr>
      </w:pPr>
    </w:p>
    <w:p w:rsidR="002A6FA2" w:rsidRDefault="00905D32">
      <w:pPr>
        <w:spacing w:line="233" w:lineRule="auto"/>
        <w:ind w:left="20"/>
        <w:jc w:val="both"/>
        <w:rPr>
          <w:rFonts w:ascii="Cambria" w:eastAsia="Cambria" w:hAnsi="Cambria"/>
          <w:sz w:val="23"/>
        </w:rPr>
      </w:pPr>
      <w:r>
        <w:rPr>
          <w:rFonts w:ascii="Cambria" w:eastAsia="Cambria" w:hAnsi="Cambria"/>
          <w:sz w:val="23"/>
        </w:rPr>
        <w:t>In the event that no consensus is reached by the CCWG, the Chair(s) of the CCWG will submit a Chair(s)’ Report to the Chartering Organizations. In this Report the Chair(s) shall</w:t>
      </w:r>
    </w:p>
    <w:p w:rsidR="002A6FA2" w:rsidRDefault="00905D32">
      <w:pPr>
        <w:spacing w:line="41" w:lineRule="exact"/>
        <w:rPr>
          <w:rFonts w:ascii="Times New Roman" w:eastAsia="Times New Roman" w:hAnsi="Times New Roman"/>
        </w:rPr>
      </w:pPr>
      <w:r>
        <w:rPr>
          <w:rFonts w:ascii="Cambria" w:eastAsia="Cambria" w:hAnsi="Cambria"/>
          <w:sz w:val="23"/>
        </w:rPr>
        <w:br w:type="column"/>
      </w:r>
    </w:p>
    <w:p w:rsidR="002A6FA2" w:rsidRDefault="00905D32">
      <w:pPr>
        <w:spacing w:line="236" w:lineRule="auto"/>
        <w:ind w:right="80"/>
        <w:jc w:val="both"/>
        <w:rPr>
          <w:rFonts w:ascii="Cambria" w:eastAsia="Cambria" w:hAnsi="Cambria"/>
          <w:sz w:val="23"/>
        </w:rPr>
      </w:pPr>
      <w:r>
        <w:rPr>
          <w:rFonts w:ascii="Cambria" w:eastAsia="Cambria" w:hAnsi="Cambria"/>
          <w:sz w:val="23"/>
        </w:rPr>
        <w:t>In developing its output, work plan and any reports, the CCWG shall seek to act by consensus. The Chair(s) may make a call for Consensus. In making such a call, a Chair(s) should always make reasonable efforts to involve at a minimum all Members of the CCWG (or sub-working groups, if applicable).</w:t>
      </w:r>
    </w:p>
    <w:p w:rsidR="002A6FA2" w:rsidRDefault="00905D32">
      <w:pPr>
        <w:spacing w:line="20" w:lineRule="exact"/>
        <w:rPr>
          <w:rFonts w:ascii="Times New Roman" w:eastAsia="Times New Roman" w:hAnsi="Times New Roman"/>
        </w:rPr>
      </w:pPr>
      <w:r>
        <w:rPr>
          <w:rFonts w:ascii="Cambria" w:eastAsia="Cambria" w:hAnsi="Cambria"/>
          <w:noProof/>
          <w:sz w:val="23"/>
        </w:rPr>
        <w:drawing>
          <wp:anchor distT="0" distB="0" distL="114300" distR="114300" simplePos="0" relativeHeight="251658240" behindDoc="1" locked="0" layoutInCell="1" allowOverlap="1" wp14:anchorId="35CE1855" wp14:editId="3E8833B5">
            <wp:simplePos x="0" y="0"/>
            <wp:positionH relativeFrom="column">
              <wp:posOffset>-4266565</wp:posOffset>
            </wp:positionH>
            <wp:positionV relativeFrom="paragraph">
              <wp:posOffset>-866775</wp:posOffset>
            </wp:positionV>
            <wp:extent cx="8372475" cy="5429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2475" cy="5429250"/>
                    </a:xfrm>
                    <a:prstGeom prst="rect">
                      <a:avLst/>
                    </a:prstGeom>
                    <a:noFill/>
                  </pic:spPr>
                </pic:pic>
              </a:graphicData>
            </a:graphic>
            <wp14:sizeRelH relativeFrom="page">
              <wp14:pctWidth>0</wp14:pctWidth>
            </wp14:sizeRelH>
            <wp14:sizeRelV relativeFrom="page">
              <wp14:pctHeight>0</wp14:pctHeight>
            </wp14:sizeRelV>
          </wp:anchor>
        </w:drawing>
      </w:r>
    </w:p>
    <w:p w:rsidR="002A6FA2" w:rsidRDefault="002A6FA2">
      <w:pPr>
        <w:spacing w:line="64" w:lineRule="exact"/>
        <w:rPr>
          <w:rFonts w:ascii="Times New Roman" w:eastAsia="Times New Roman" w:hAnsi="Times New Roman"/>
        </w:rPr>
      </w:pPr>
    </w:p>
    <w:p w:rsidR="002A6FA2" w:rsidRDefault="00905D32">
      <w:pPr>
        <w:spacing w:line="230" w:lineRule="auto"/>
        <w:ind w:right="80"/>
        <w:jc w:val="both"/>
        <w:rPr>
          <w:rFonts w:ascii="Cambria" w:eastAsia="Cambria" w:hAnsi="Cambria"/>
          <w:sz w:val="23"/>
        </w:rPr>
      </w:pPr>
      <w:r>
        <w:rPr>
          <w:rFonts w:ascii="Cambria" w:eastAsia="Cambria" w:hAnsi="Cambria"/>
          <w:sz w:val="23"/>
        </w:rPr>
        <w:t>The Chair(s) shall be responsible for designating each position as having one of the following designations:</w:t>
      </w:r>
    </w:p>
    <w:p w:rsidR="002A6FA2" w:rsidRDefault="002A6FA2">
      <w:pPr>
        <w:spacing w:line="83" w:lineRule="exact"/>
        <w:rPr>
          <w:rFonts w:ascii="Times New Roman" w:eastAsia="Times New Roman" w:hAnsi="Times New Roman"/>
        </w:rPr>
      </w:pPr>
    </w:p>
    <w:p w:rsidR="002A6FA2" w:rsidRDefault="00905D32">
      <w:pPr>
        <w:numPr>
          <w:ilvl w:val="0"/>
          <w:numId w:val="4"/>
        </w:numPr>
        <w:tabs>
          <w:tab w:val="left" w:pos="1081"/>
        </w:tabs>
        <w:spacing w:line="230" w:lineRule="auto"/>
        <w:ind w:left="720" w:right="60"/>
        <w:rPr>
          <w:rFonts w:ascii="Cambria" w:eastAsia="Cambria" w:hAnsi="Cambria"/>
          <w:sz w:val="23"/>
        </w:rPr>
      </w:pPr>
      <w:r>
        <w:rPr>
          <w:rFonts w:ascii="Cambria" w:eastAsia="Cambria" w:hAnsi="Cambria"/>
          <w:sz w:val="23"/>
        </w:rPr>
        <w:t>Full Consensus - a position where no minority disagrees; identified by an absence of objection</w:t>
      </w:r>
    </w:p>
    <w:p w:rsidR="002A6FA2" w:rsidRDefault="002A6FA2">
      <w:pPr>
        <w:spacing w:line="83" w:lineRule="exact"/>
        <w:rPr>
          <w:rFonts w:ascii="Cambria" w:eastAsia="Cambria" w:hAnsi="Cambria"/>
          <w:sz w:val="23"/>
        </w:rPr>
      </w:pPr>
    </w:p>
    <w:p w:rsidR="002A6FA2" w:rsidRDefault="00905D32">
      <w:pPr>
        <w:numPr>
          <w:ilvl w:val="0"/>
          <w:numId w:val="4"/>
        </w:numPr>
        <w:tabs>
          <w:tab w:val="left" w:pos="1094"/>
        </w:tabs>
        <w:spacing w:line="230" w:lineRule="auto"/>
        <w:ind w:left="720" w:right="80"/>
        <w:rPr>
          <w:rFonts w:ascii="Cambria" w:eastAsia="Cambria" w:hAnsi="Cambria"/>
          <w:sz w:val="23"/>
        </w:rPr>
      </w:pPr>
      <w:r>
        <w:rPr>
          <w:rFonts w:ascii="Cambria" w:eastAsia="Cambria" w:hAnsi="Cambria"/>
          <w:sz w:val="23"/>
        </w:rPr>
        <w:t>Consensus – a position where a small minority disagrees, but most agree</w:t>
      </w:r>
    </w:p>
    <w:p w:rsidR="002A6FA2" w:rsidRDefault="002A6FA2">
      <w:pPr>
        <w:spacing w:line="83" w:lineRule="exact"/>
        <w:rPr>
          <w:rFonts w:ascii="Times New Roman" w:eastAsia="Times New Roman" w:hAnsi="Times New Roman"/>
        </w:rPr>
      </w:pPr>
    </w:p>
    <w:p w:rsidR="002A6FA2" w:rsidRDefault="00905D32">
      <w:pPr>
        <w:spacing w:line="235" w:lineRule="auto"/>
        <w:ind w:right="60"/>
        <w:jc w:val="both"/>
        <w:rPr>
          <w:rFonts w:ascii="Cambria" w:eastAsia="Cambria" w:hAnsi="Cambria"/>
          <w:sz w:val="23"/>
        </w:rPr>
      </w:pPr>
      <w:r>
        <w:rPr>
          <w:rFonts w:ascii="Cambria" w:eastAsia="Cambria" w:hAnsi="Cambria"/>
          <w:sz w:val="23"/>
        </w:rPr>
        <w:t>In the absence of Full Consensus, the Chair(s) should allow for the submission of minority viewpoint(s) and these, along with the consensus view, shall be included in the report or relevant deliverable.</w:t>
      </w:r>
    </w:p>
    <w:p w:rsidR="002A6FA2" w:rsidRDefault="002A6FA2">
      <w:pPr>
        <w:spacing w:line="84" w:lineRule="exact"/>
        <w:rPr>
          <w:rFonts w:ascii="Times New Roman" w:eastAsia="Times New Roman" w:hAnsi="Times New Roman"/>
        </w:rPr>
      </w:pPr>
    </w:p>
    <w:p w:rsidR="002A6FA2" w:rsidRDefault="00905D32">
      <w:pPr>
        <w:spacing w:line="236" w:lineRule="auto"/>
        <w:ind w:right="80"/>
        <w:jc w:val="both"/>
        <w:rPr>
          <w:rFonts w:ascii="Cambria" w:eastAsia="Cambria" w:hAnsi="Cambria"/>
          <w:sz w:val="23"/>
        </w:rPr>
      </w:pPr>
      <w:r>
        <w:rPr>
          <w:rFonts w:ascii="Cambria" w:eastAsia="Cambria" w:hAnsi="Cambria"/>
          <w:sz w:val="23"/>
        </w:rPr>
        <w:t>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w:t>
      </w:r>
    </w:p>
    <w:p w:rsidR="002A6FA2" w:rsidRDefault="002A6FA2">
      <w:pPr>
        <w:spacing w:line="84" w:lineRule="exact"/>
        <w:rPr>
          <w:rFonts w:ascii="Times New Roman" w:eastAsia="Times New Roman" w:hAnsi="Times New Roman"/>
        </w:rPr>
      </w:pPr>
    </w:p>
    <w:p w:rsidR="002A6FA2" w:rsidRDefault="00905D32">
      <w:pPr>
        <w:spacing w:line="263" w:lineRule="auto"/>
        <w:ind w:right="60"/>
        <w:jc w:val="both"/>
        <w:rPr>
          <w:rFonts w:ascii="Cambria" w:eastAsia="Cambria" w:hAnsi="Cambria"/>
          <w:sz w:val="21"/>
        </w:rPr>
      </w:pPr>
      <w:r>
        <w:rPr>
          <w:rFonts w:ascii="Cambria" w:eastAsia="Cambria" w:hAnsi="Cambria"/>
          <w:sz w:val="21"/>
        </w:rPr>
        <w:t>Any Member who disagrees with the consensus-level designation made by the Chair(s), or believes that his/her contributions are being systematically ignored or discounted, should first discuss the circumstances with the Chair(s). In the event that the matter cannot be resolved satisfactorily, the Member should request an opportunity to discuss the situation with the Chairs of the Chartering Organizations or their designated representatives.</w:t>
      </w:r>
    </w:p>
    <w:p w:rsidR="002A6FA2" w:rsidRDefault="002A6FA2">
      <w:pPr>
        <w:spacing w:line="62" w:lineRule="exact"/>
        <w:rPr>
          <w:rFonts w:ascii="Times New Roman" w:eastAsia="Times New Roman" w:hAnsi="Times New Roman"/>
        </w:rPr>
      </w:pPr>
    </w:p>
    <w:p w:rsidR="002A6FA2" w:rsidRDefault="00905D32">
      <w:pPr>
        <w:spacing w:line="233" w:lineRule="auto"/>
        <w:ind w:right="80"/>
        <w:jc w:val="both"/>
        <w:rPr>
          <w:rFonts w:ascii="Cambria" w:eastAsia="Cambria" w:hAnsi="Cambria"/>
          <w:sz w:val="23"/>
        </w:rPr>
      </w:pPr>
      <w:r>
        <w:rPr>
          <w:rFonts w:ascii="Cambria" w:eastAsia="Cambria" w:hAnsi="Cambria"/>
          <w:sz w:val="23"/>
        </w:rPr>
        <w:t>In the event that no consensus is reached by the CCWG, the Chair(s) of the CCWG will submit a Chair(s)’ Report to the Chartering Organizations. In this Report the Chair(s) shall</w:t>
      </w:r>
    </w:p>
    <w:p w:rsidR="002A6FA2" w:rsidRDefault="002A6FA2">
      <w:pPr>
        <w:spacing w:line="233" w:lineRule="auto"/>
        <w:ind w:right="80"/>
        <w:jc w:val="both"/>
        <w:rPr>
          <w:rFonts w:ascii="Cambria" w:eastAsia="Cambria" w:hAnsi="Cambria"/>
          <w:sz w:val="23"/>
        </w:rPr>
        <w:sectPr w:rsidR="002A6FA2">
          <w:pgSz w:w="15840" w:h="12240" w:orient="landscape"/>
          <w:pgMar w:top="1440" w:right="1440" w:bottom="1440" w:left="1440" w:header="0" w:footer="0" w:gutter="0"/>
          <w:cols w:num="2" w:space="0" w:equalWidth="0">
            <w:col w:w="6300" w:space="300"/>
            <w:col w:w="6360"/>
          </w:cols>
          <w:docGrid w:linePitch="360"/>
        </w:sectPr>
      </w:pPr>
    </w:p>
    <w:p w:rsidR="002A6FA2" w:rsidRDefault="002A6FA2">
      <w:pPr>
        <w:spacing w:line="215" w:lineRule="exact"/>
        <w:rPr>
          <w:rFonts w:ascii="Times New Roman" w:eastAsia="Times New Roman" w:hAnsi="Times New Roman"/>
        </w:rPr>
      </w:pPr>
    </w:p>
    <w:p w:rsidR="002A6FA2" w:rsidRDefault="00905D32">
      <w:pPr>
        <w:spacing w:line="0" w:lineRule="atLeast"/>
        <w:ind w:right="20"/>
        <w:jc w:val="center"/>
      </w:pPr>
      <w:r>
        <w:t>12</w:t>
      </w:r>
    </w:p>
    <w:p w:rsidR="002A6FA2" w:rsidRDefault="002A6FA2">
      <w:pPr>
        <w:spacing w:line="0" w:lineRule="atLeast"/>
        <w:ind w:right="20"/>
        <w:jc w:val="center"/>
        <w:sectPr w:rsidR="002A6FA2">
          <w:type w:val="continuous"/>
          <w:pgSz w:w="15840" w:h="12240" w:orient="landscape"/>
          <w:pgMar w:top="1440" w:right="1440" w:bottom="1440" w:left="1440" w:header="0" w:footer="0" w:gutter="0"/>
          <w:cols w:space="0" w:equalWidth="0">
            <w:col w:w="129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460"/>
        <w:gridCol w:w="140"/>
        <w:gridCol w:w="6600"/>
      </w:tblGrid>
      <w:tr w:rsidR="002A6FA2">
        <w:trPr>
          <w:trHeight w:val="288"/>
        </w:trPr>
        <w:tc>
          <w:tcPr>
            <w:tcW w:w="6460" w:type="dxa"/>
            <w:tcBorders>
              <w:top w:val="single" w:sz="8" w:space="0" w:color="auto"/>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bookmarkStart w:id="12" w:name="page13"/>
            <w:bookmarkEnd w:id="12"/>
            <w:r>
              <w:rPr>
                <w:rFonts w:ascii="Cambria" w:eastAsia="Cambria" w:hAnsi="Cambria"/>
                <w:w w:val="98"/>
                <w:sz w:val="23"/>
              </w:rPr>
              <w:lastRenderedPageBreak/>
              <w:t>document the issues that are considered contentious, the process</w:t>
            </w:r>
          </w:p>
        </w:tc>
        <w:tc>
          <w:tcPr>
            <w:tcW w:w="14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top w:val="single" w:sz="8" w:space="0" w:color="auto"/>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document the issues that are considered contentious, the process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that was followed and any suggestions to mitigate those issues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that was followed and any suggestions to mitigate those issues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7"/>
                <w:sz w:val="23"/>
              </w:rPr>
            </w:pPr>
            <w:proofErr w:type="gramStart"/>
            <w:r>
              <w:rPr>
                <w:rFonts w:ascii="Cambria" w:eastAsia="Cambria" w:hAnsi="Cambria"/>
                <w:w w:val="97"/>
                <w:sz w:val="23"/>
              </w:rPr>
              <w:t>that</w:t>
            </w:r>
            <w:proofErr w:type="gramEnd"/>
            <w:r>
              <w:rPr>
                <w:rFonts w:ascii="Cambria" w:eastAsia="Cambria" w:hAnsi="Cambria"/>
                <w:w w:val="97"/>
                <w:sz w:val="23"/>
              </w:rPr>
              <w:t xml:space="preserve"> may be affecting consensus-building. If, after implementation</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that</w:t>
            </w:r>
            <w:proofErr w:type="gramEnd"/>
            <w:r>
              <w:rPr>
                <w:rFonts w:ascii="Cambria" w:eastAsia="Cambria" w:hAnsi="Cambria"/>
                <w:sz w:val="23"/>
              </w:rPr>
              <w:t xml:space="preserve"> may be affecting consensus-building. If, after implementation</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of the mitigating measures, consensus can still not be reached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of the mitigating measures, consensus can still not be reached the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Chair(s) shall prepare a Final Chair(s)’ Report documenting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Chair(s) shall prepare a Final Chair(s)’ Report documenting the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processes</w:t>
            </w:r>
            <w:proofErr w:type="gramEnd"/>
            <w:r>
              <w:rPr>
                <w:rFonts w:ascii="Cambria" w:eastAsia="Cambria" w:hAnsi="Cambria"/>
                <w:sz w:val="23"/>
              </w:rPr>
              <w:t xml:space="preserve"> that were followed to reach consensus. The Chair(s)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processes</w:t>
            </w:r>
            <w:proofErr w:type="gramEnd"/>
            <w:r>
              <w:rPr>
                <w:rFonts w:ascii="Cambria" w:eastAsia="Cambria" w:hAnsi="Cambria"/>
                <w:sz w:val="23"/>
              </w:rPr>
              <w:t xml:space="preserve"> that were followed to reach consensus. The Chair(s)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may  request  that  the  Chartering  Organizations  provide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may  request  that  the  Chartering  Organizations  provide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recommendations on additional means for mitigating the issues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recommendations on additional means for mitigating the issues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that</w:t>
            </w:r>
            <w:proofErr w:type="gramEnd"/>
            <w:r>
              <w:rPr>
                <w:rFonts w:ascii="Cambria" w:eastAsia="Cambria" w:hAnsi="Cambria"/>
                <w:sz w:val="23"/>
              </w:rPr>
              <w:t xml:space="preserve"> are preventing consensus.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that</w:t>
            </w:r>
            <w:proofErr w:type="gramEnd"/>
            <w:r>
              <w:rPr>
                <w:rFonts w:ascii="Cambria" w:eastAsia="Cambria" w:hAnsi="Cambria"/>
                <w:sz w:val="23"/>
              </w:rPr>
              <w:t xml:space="preserve"> are preventing consensus.</w:t>
            </w: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b/>
                <w:sz w:val="23"/>
              </w:rPr>
            </w:pPr>
            <w:r>
              <w:rPr>
                <w:rFonts w:ascii="Cambria" w:eastAsia="Cambria" w:hAnsi="Cambria"/>
                <w:b/>
                <w:sz w:val="23"/>
              </w:rPr>
              <w:t>7. Modification of the Charter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b/>
                <w:sz w:val="23"/>
              </w:rPr>
            </w:pPr>
            <w:r>
              <w:rPr>
                <w:rFonts w:ascii="Cambria" w:eastAsia="Cambria" w:hAnsi="Cambria"/>
                <w:b/>
                <w:sz w:val="23"/>
              </w:rPr>
              <w:t>Modification of the Charter</w:t>
            </w: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In the event this charter does not provide sufficient guidance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In the event this charter does not provide sufficient guidance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and/or the impact of the Charter is found to be unreasonable for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and/or the impact of the Charter is found to be unreasonable for</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conducting the business of the CCWG, the Chair(s) have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conducting the business of the CCWG, the Chair(s) have the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7"/>
                <w:sz w:val="23"/>
              </w:rPr>
            </w:pPr>
            <w:proofErr w:type="gramStart"/>
            <w:r>
              <w:rPr>
                <w:rFonts w:ascii="Cambria" w:eastAsia="Cambria" w:hAnsi="Cambria"/>
                <w:w w:val="97"/>
                <w:sz w:val="23"/>
              </w:rPr>
              <w:t>authority</w:t>
            </w:r>
            <w:proofErr w:type="gramEnd"/>
            <w:r>
              <w:rPr>
                <w:rFonts w:ascii="Cambria" w:eastAsia="Cambria" w:hAnsi="Cambria"/>
                <w:w w:val="97"/>
                <w:sz w:val="23"/>
              </w:rPr>
              <w:t xml:space="preserve"> to determine the proper actions to be taken. Such action</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w w:val="99"/>
                <w:sz w:val="23"/>
              </w:rPr>
            </w:pPr>
            <w:proofErr w:type="gramStart"/>
            <w:r>
              <w:rPr>
                <w:rFonts w:ascii="Cambria" w:eastAsia="Cambria" w:hAnsi="Cambria"/>
                <w:w w:val="99"/>
                <w:sz w:val="23"/>
              </w:rPr>
              <w:t>authority</w:t>
            </w:r>
            <w:proofErr w:type="gramEnd"/>
            <w:r>
              <w:rPr>
                <w:rFonts w:ascii="Cambria" w:eastAsia="Cambria" w:hAnsi="Cambria"/>
                <w:w w:val="99"/>
                <w:sz w:val="23"/>
              </w:rPr>
              <w:t xml:space="preserve"> to determine the proper actions to be taken. Such action</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7"/>
                <w:sz w:val="23"/>
              </w:rPr>
            </w:pPr>
            <w:r>
              <w:rPr>
                <w:rFonts w:ascii="Cambria" w:eastAsia="Cambria" w:hAnsi="Cambria"/>
                <w:w w:val="97"/>
                <w:sz w:val="23"/>
              </w:rPr>
              <w:t>may, for example, consist of a modification to the Charter in order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may, for example, consist of a modification to the Charter in order</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to address the omission or its unreasonable impact, in which case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to address the omission or its unreasonable impact, in which case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 Chair(s) may propose such modification to the Chartering</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the Chair(s) may propose such modification to the Chartering</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Organizations.  A  modification  shall  only  be  effective  after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Organizations.  A  modification  shall  only  be  effective  after</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adoption of the amended Charter by all Chartering Organizations,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adoption of the amended Charter by all Chartering Organizations,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in  accordance  with  their  own  rules  and  procedures,  and</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in  accordance  with  their  own  rules  and  procedures,  and</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proofErr w:type="gramStart"/>
            <w:r>
              <w:rPr>
                <w:rFonts w:ascii="Cambria" w:eastAsia="Cambria" w:hAnsi="Cambria"/>
                <w:w w:val="99"/>
                <w:sz w:val="23"/>
              </w:rPr>
              <w:t>publication</w:t>
            </w:r>
            <w:proofErr w:type="gramEnd"/>
            <w:r>
              <w:rPr>
                <w:rFonts w:ascii="Cambria" w:eastAsia="Cambria" w:hAnsi="Cambria"/>
                <w:w w:val="99"/>
                <w:sz w:val="23"/>
              </w:rPr>
              <w:t xml:space="preserve"> of the amended Charter. Problem/Issue Escalation &amp;</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publication</w:t>
            </w:r>
            <w:proofErr w:type="gramEnd"/>
            <w:r>
              <w:rPr>
                <w:rFonts w:ascii="Cambria" w:eastAsia="Cambria" w:hAnsi="Cambria"/>
                <w:sz w:val="23"/>
              </w:rPr>
              <w:t xml:space="preserve"> of the amended Charter. Problem/Issue Escalation &amp;</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Resolution Process: Members and Participants of the CCWG are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Resolution Process: Members and Participants of the CCWG are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proofErr w:type="gramStart"/>
            <w:r>
              <w:rPr>
                <w:rFonts w:ascii="Cambria" w:eastAsia="Cambria" w:hAnsi="Cambria"/>
                <w:w w:val="99"/>
                <w:sz w:val="23"/>
              </w:rPr>
              <w:t>expected</w:t>
            </w:r>
            <w:proofErr w:type="gramEnd"/>
            <w:r>
              <w:rPr>
                <w:rFonts w:ascii="Cambria" w:eastAsia="Cambria" w:hAnsi="Cambria"/>
                <w:w w:val="99"/>
                <w:sz w:val="23"/>
              </w:rPr>
              <w:t xml:space="preserve"> to abide by the ICANN Expected Standards of Behavior.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expected</w:t>
            </w:r>
            <w:proofErr w:type="gramEnd"/>
            <w:r>
              <w:rPr>
                <w:rFonts w:ascii="Cambria" w:eastAsia="Cambria" w:hAnsi="Cambria"/>
                <w:sz w:val="23"/>
              </w:rPr>
              <w:t xml:space="preserve"> to abide by the ICANN Expected Standards of Behavior.</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If a Member or Participant feels that these standards are being</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If a Member or Participant feels that these standards are being</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abused, the affected party should appeal first to the Chair(s) of</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abused, the affected party should appeal first to the Chair(s) of</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the CCWG and, if unsatisfactorily resolved, to the Chair(s) of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the CCWG and, if unsatisfactorily resolved, to the Chair(s) of the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Chartering Organizations or their designated representative. It is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Chartering Organizations or their designated representative. It is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important to emphasize that expressed disagreement is not, by</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important to emphasize that expressed disagreement is not, by</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itself</w:t>
            </w:r>
            <w:proofErr w:type="gramEnd"/>
            <w:r>
              <w:rPr>
                <w:rFonts w:ascii="Cambria" w:eastAsia="Cambria" w:hAnsi="Cambria"/>
                <w:sz w:val="23"/>
              </w:rPr>
              <w:t>, grounds for abusive behavior. It should also be taken into</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itself</w:t>
            </w:r>
            <w:proofErr w:type="gramEnd"/>
            <w:r>
              <w:rPr>
                <w:rFonts w:ascii="Cambria" w:eastAsia="Cambria" w:hAnsi="Cambria"/>
                <w:sz w:val="23"/>
              </w:rPr>
              <w:t>, grounds for abusive behavior. It should also be taken into</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account that, as a result of cultural differences and language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account that, as a result of cultural differences and language</w:t>
            </w:r>
          </w:p>
        </w:tc>
      </w:tr>
      <w:tr w:rsidR="002A6FA2">
        <w:trPr>
          <w:trHeight w:val="267"/>
        </w:trPr>
        <w:tc>
          <w:tcPr>
            <w:tcW w:w="6460" w:type="dxa"/>
            <w:tcBorders>
              <w:left w:val="single" w:sz="8" w:space="0" w:color="auto"/>
              <w:bottom w:val="single" w:sz="8" w:space="0" w:color="auto"/>
            </w:tcBorders>
            <w:shd w:val="clear" w:color="auto" w:fill="auto"/>
            <w:vAlign w:val="bottom"/>
          </w:tcPr>
          <w:p w:rsidR="002A6FA2" w:rsidRDefault="00905D32">
            <w:pPr>
              <w:spacing w:line="267" w:lineRule="exact"/>
              <w:ind w:left="140"/>
              <w:rPr>
                <w:rFonts w:ascii="Cambria" w:eastAsia="Cambria" w:hAnsi="Cambria"/>
                <w:w w:val="97"/>
                <w:sz w:val="23"/>
              </w:rPr>
            </w:pPr>
            <w:r>
              <w:rPr>
                <w:rFonts w:ascii="Cambria" w:eastAsia="Cambria" w:hAnsi="Cambria"/>
                <w:w w:val="97"/>
                <w:sz w:val="23"/>
              </w:rPr>
              <w:t>barriers, statements may appear disrespectful or inappropriate to</w:t>
            </w: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bottom w:val="single" w:sz="8" w:space="0" w:color="auto"/>
              <w:right w:val="single" w:sz="8" w:space="0" w:color="auto"/>
            </w:tcBorders>
            <w:shd w:val="clear" w:color="auto" w:fill="auto"/>
            <w:vAlign w:val="bottom"/>
          </w:tcPr>
          <w:p w:rsidR="002A6FA2" w:rsidRDefault="00905D32">
            <w:pPr>
              <w:spacing w:line="267" w:lineRule="exact"/>
              <w:ind w:left="120"/>
              <w:rPr>
                <w:rFonts w:ascii="Cambria" w:eastAsia="Cambria" w:hAnsi="Cambria"/>
                <w:w w:val="99"/>
                <w:sz w:val="23"/>
              </w:rPr>
            </w:pPr>
            <w:r>
              <w:rPr>
                <w:rFonts w:ascii="Cambria" w:eastAsia="Cambria" w:hAnsi="Cambria"/>
                <w:w w:val="99"/>
                <w:sz w:val="23"/>
              </w:rPr>
              <w:t>barriers, statements may appear disrespectful or inappropriate to</w:t>
            </w:r>
          </w:p>
        </w:tc>
      </w:tr>
      <w:tr w:rsidR="002A6FA2">
        <w:trPr>
          <w:trHeight w:val="441"/>
        </w:trPr>
        <w:tc>
          <w:tcPr>
            <w:tcW w:w="6460" w:type="dxa"/>
            <w:shd w:val="clear" w:color="auto" w:fill="auto"/>
            <w:vAlign w:val="bottom"/>
          </w:tcPr>
          <w:p w:rsidR="002A6FA2" w:rsidRDefault="002A6FA2">
            <w:pPr>
              <w:spacing w:line="0" w:lineRule="atLeast"/>
              <w:rPr>
                <w:rFonts w:ascii="Times New Roman" w:eastAsia="Times New Roman" w:hAnsi="Times New Roman"/>
                <w:sz w:val="24"/>
              </w:rPr>
            </w:pPr>
          </w:p>
        </w:tc>
        <w:tc>
          <w:tcPr>
            <w:tcW w:w="6740" w:type="dxa"/>
            <w:gridSpan w:val="2"/>
            <w:shd w:val="clear" w:color="auto" w:fill="auto"/>
            <w:vAlign w:val="bottom"/>
          </w:tcPr>
          <w:p w:rsidR="002A6FA2" w:rsidRDefault="00905D32">
            <w:pPr>
              <w:spacing w:line="0" w:lineRule="atLeast"/>
              <w:ind w:right="6388"/>
              <w:jc w:val="right"/>
              <w:rPr>
                <w:w w:val="94"/>
                <w:sz w:val="23"/>
              </w:rPr>
            </w:pPr>
            <w:r>
              <w:rPr>
                <w:w w:val="94"/>
                <w:sz w:val="23"/>
              </w:rPr>
              <w:t>13</w:t>
            </w:r>
          </w:p>
        </w:tc>
      </w:tr>
    </w:tbl>
    <w:p w:rsidR="002A6FA2" w:rsidRDefault="002A6FA2">
      <w:pPr>
        <w:rPr>
          <w:w w:val="94"/>
          <w:sz w:val="23"/>
        </w:rPr>
        <w:sectPr w:rsidR="002A6FA2">
          <w:pgSz w:w="15840" w:h="12240" w:orient="landscape"/>
          <w:pgMar w:top="1420" w:right="1340" w:bottom="1440" w:left="1320" w:header="0" w:footer="0" w:gutter="0"/>
          <w:cols w:space="0" w:equalWidth="0">
            <w:col w:w="131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460"/>
        <w:gridCol w:w="140"/>
        <w:gridCol w:w="6600"/>
      </w:tblGrid>
      <w:tr w:rsidR="002A6FA2">
        <w:trPr>
          <w:trHeight w:val="288"/>
        </w:trPr>
        <w:tc>
          <w:tcPr>
            <w:tcW w:w="6460" w:type="dxa"/>
            <w:tcBorders>
              <w:top w:val="single" w:sz="8" w:space="0" w:color="auto"/>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bookmarkStart w:id="13" w:name="page14"/>
            <w:bookmarkEnd w:id="13"/>
            <w:proofErr w:type="gramStart"/>
            <w:r>
              <w:rPr>
                <w:rFonts w:ascii="Cambria" w:eastAsia="Cambria" w:hAnsi="Cambria"/>
                <w:sz w:val="23"/>
              </w:rPr>
              <w:lastRenderedPageBreak/>
              <w:t>some</w:t>
            </w:r>
            <w:proofErr w:type="gramEnd"/>
            <w:r>
              <w:rPr>
                <w:rFonts w:ascii="Cambria" w:eastAsia="Cambria" w:hAnsi="Cambria"/>
                <w:sz w:val="23"/>
              </w:rPr>
              <w:t xml:space="preserve"> but  may  not  have  been necessarily intended as such.</w:t>
            </w:r>
          </w:p>
        </w:tc>
        <w:tc>
          <w:tcPr>
            <w:tcW w:w="14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6600" w:type="dxa"/>
            <w:tcBorders>
              <w:top w:val="single" w:sz="8" w:space="0" w:color="auto"/>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some</w:t>
            </w:r>
            <w:proofErr w:type="gramEnd"/>
            <w:r>
              <w:rPr>
                <w:rFonts w:ascii="Cambria" w:eastAsia="Cambria" w:hAnsi="Cambria"/>
                <w:sz w:val="23"/>
              </w:rPr>
              <w:t xml:space="preserve"> but  may  not  have been necessarily intended as such.</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However, it is expected that CCWG participants will make every</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However, it is expected that CCWG participants will make every</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effort to respect the principles outlined in ICANN’s Expected</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effort to respect the principles outlined in ICANN’s Expected</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Standards of Behavior as referenced above.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Standards of Behavior as referenced above.</w:t>
            </w: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The Chair(s) are  empowered to restrict the participation of</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The Chair(s) are  empowered to restrict the participation of</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someone  who</w:t>
            </w:r>
            <w:proofErr w:type="gramEnd"/>
            <w:r>
              <w:rPr>
                <w:rFonts w:ascii="Cambria" w:eastAsia="Cambria" w:hAnsi="Cambria"/>
                <w:sz w:val="23"/>
              </w:rPr>
              <w:t xml:space="preserve">  seriously  disrupts  the  group.  Generally,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someone  who</w:t>
            </w:r>
            <w:proofErr w:type="gramEnd"/>
            <w:r>
              <w:rPr>
                <w:rFonts w:ascii="Cambria" w:eastAsia="Cambria" w:hAnsi="Cambria"/>
                <w:sz w:val="23"/>
              </w:rPr>
              <w:t xml:space="preserve">  seriously  disrupts  the  group.  Generally,  the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participant should first be warned privately and then warned</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participant should first be warned privately and then warned</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publicly before such a restriction is put into place; in extreme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publicly before such a restriction is put into place; in extreme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circumstances</w:t>
            </w:r>
            <w:proofErr w:type="gramEnd"/>
            <w:r>
              <w:rPr>
                <w:rFonts w:ascii="Cambria" w:eastAsia="Cambria" w:hAnsi="Cambria"/>
                <w:sz w:val="23"/>
              </w:rPr>
              <w:t>,  this  requirement  may  be  bypassed.  This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circumstances</w:t>
            </w:r>
            <w:proofErr w:type="gramEnd"/>
            <w:r>
              <w:rPr>
                <w:rFonts w:ascii="Cambria" w:eastAsia="Cambria" w:hAnsi="Cambria"/>
                <w:sz w:val="23"/>
              </w:rPr>
              <w:t>,  this  requirement  may  be  bypassed.  This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proofErr w:type="gramStart"/>
            <w:r>
              <w:rPr>
                <w:rFonts w:ascii="Cambria" w:eastAsia="Cambria" w:hAnsi="Cambria"/>
                <w:w w:val="98"/>
                <w:sz w:val="23"/>
              </w:rPr>
              <w:t>restriction</w:t>
            </w:r>
            <w:proofErr w:type="gramEnd"/>
            <w:r>
              <w:rPr>
                <w:rFonts w:ascii="Cambria" w:eastAsia="Cambria" w:hAnsi="Cambria"/>
                <w:w w:val="98"/>
                <w:sz w:val="23"/>
              </w:rPr>
              <w:t xml:space="preserve"> is subject to the right of appeal as outlined below. Any</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restriction</w:t>
            </w:r>
            <w:proofErr w:type="gramEnd"/>
            <w:r>
              <w:rPr>
                <w:rFonts w:ascii="Cambria" w:eastAsia="Cambria" w:hAnsi="Cambria"/>
                <w:sz w:val="23"/>
              </w:rPr>
              <w:t xml:space="preserve"> is subject to the right of appeal as outlined below. Any</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CCWG  Member  or  Participant  who  believes  that  his/her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CCWG  Member  or  Participant  who  believes  that  his/her</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contributions are being systematically ignored or discounted, or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contributions are being systematically ignored or discounted, or</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who wishes to appeal a decision of the CCWG, should first discuss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who wishes to appeal a decision of the CCWG, should first discuss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the</w:t>
            </w:r>
            <w:proofErr w:type="gramEnd"/>
            <w:r>
              <w:rPr>
                <w:rFonts w:ascii="Cambria" w:eastAsia="Cambria" w:hAnsi="Cambria"/>
                <w:sz w:val="23"/>
              </w:rPr>
              <w:t xml:space="preserve"> circumstances with the CCWG Chair(s). In the event that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the</w:t>
            </w:r>
            <w:proofErr w:type="gramEnd"/>
            <w:r>
              <w:rPr>
                <w:rFonts w:ascii="Cambria" w:eastAsia="Cambria" w:hAnsi="Cambria"/>
                <w:sz w:val="23"/>
              </w:rPr>
              <w:t xml:space="preserve"> circumstances with the CCWG Chair(s). In the event that the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7"/>
                <w:sz w:val="23"/>
              </w:rPr>
            </w:pPr>
            <w:r>
              <w:rPr>
                <w:rFonts w:ascii="Cambria" w:eastAsia="Cambria" w:hAnsi="Cambria"/>
                <w:w w:val="97"/>
                <w:sz w:val="23"/>
              </w:rPr>
              <w:t>matter cannot be resolved satisfactorily, the affected party should</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w w:val="99"/>
                <w:sz w:val="23"/>
              </w:rPr>
            </w:pPr>
            <w:r>
              <w:rPr>
                <w:rFonts w:ascii="Cambria" w:eastAsia="Cambria" w:hAnsi="Cambria"/>
                <w:w w:val="99"/>
                <w:sz w:val="23"/>
              </w:rPr>
              <w:t>matter cannot be resolved satisfactorily, the affected party should</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r>
              <w:rPr>
                <w:rFonts w:ascii="Cambria" w:eastAsia="Cambria" w:hAnsi="Cambria"/>
                <w:w w:val="99"/>
                <w:sz w:val="23"/>
              </w:rPr>
              <w:t>request an opportunity to discuss the situation with the Chair(s)</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request an opportunity to discuss the situation with the Chair(s)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of   the   Chartering   Organizations   or   their   designated</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of   the   Chartering   Organizations   or   their   designated</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9"/>
                <w:sz w:val="23"/>
              </w:rPr>
            </w:pPr>
            <w:proofErr w:type="gramStart"/>
            <w:r>
              <w:rPr>
                <w:rFonts w:ascii="Cambria" w:eastAsia="Cambria" w:hAnsi="Cambria"/>
                <w:w w:val="99"/>
                <w:sz w:val="23"/>
              </w:rPr>
              <w:t>representatives</w:t>
            </w:r>
            <w:proofErr w:type="gramEnd"/>
            <w:r>
              <w:rPr>
                <w:rFonts w:ascii="Cambria" w:eastAsia="Cambria" w:hAnsi="Cambria"/>
                <w:w w:val="99"/>
                <w:sz w:val="23"/>
              </w:rPr>
              <w:t>. In addition, if any CCWG Member or Participant</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representatives</w:t>
            </w:r>
            <w:proofErr w:type="gramEnd"/>
            <w:r>
              <w:rPr>
                <w:rFonts w:ascii="Cambria" w:eastAsia="Cambria" w:hAnsi="Cambria"/>
                <w:sz w:val="23"/>
              </w:rPr>
              <w:t>. In addition, if any CCWG Member or Participant</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is of the opinion that someone is not performing their role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is of the opinion that someone is not performing their role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according to  the  criteria  outlined  in  this  Charter, the same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according to  the  criteria outlined in this Charter, the same</w:t>
            </w:r>
          </w:p>
        </w:tc>
      </w:tr>
      <w:tr w:rsidR="002A6FA2">
        <w:trPr>
          <w:trHeight w:val="267"/>
        </w:trPr>
        <w:tc>
          <w:tcPr>
            <w:tcW w:w="6460" w:type="dxa"/>
            <w:tcBorders>
              <w:left w:val="single" w:sz="8" w:space="0" w:color="auto"/>
              <w:bottom w:val="single" w:sz="8" w:space="0" w:color="auto"/>
            </w:tcBorders>
            <w:shd w:val="clear" w:color="auto" w:fill="auto"/>
            <w:vAlign w:val="bottom"/>
          </w:tcPr>
          <w:p w:rsidR="002A6FA2" w:rsidRDefault="00905D32">
            <w:pPr>
              <w:spacing w:line="267" w:lineRule="exact"/>
              <w:ind w:left="140"/>
              <w:rPr>
                <w:rFonts w:ascii="Cambria" w:eastAsia="Cambria" w:hAnsi="Cambria"/>
                <w:sz w:val="23"/>
              </w:rPr>
            </w:pPr>
            <w:proofErr w:type="gramStart"/>
            <w:r>
              <w:rPr>
                <w:rFonts w:ascii="Cambria" w:eastAsia="Cambria" w:hAnsi="Cambria"/>
                <w:sz w:val="23"/>
              </w:rPr>
              <w:t>appeals</w:t>
            </w:r>
            <w:proofErr w:type="gramEnd"/>
            <w:r>
              <w:rPr>
                <w:rFonts w:ascii="Cambria" w:eastAsia="Cambria" w:hAnsi="Cambria"/>
                <w:sz w:val="23"/>
              </w:rPr>
              <w:t xml:space="preserve"> process may be invoked.</w:t>
            </w: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bottom w:val="single" w:sz="8" w:space="0" w:color="auto"/>
              <w:right w:val="single" w:sz="8" w:space="0" w:color="auto"/>
            </w:tcBorders>
            <w:shd w:val="clear" w:color="auto" w:fill="auto"/>
            <w:vAlign w:val="bottom"/>
          </w:tcPr>
          <w:p w:rsidR="002A6FA2" w:rsidRDefault="00905D32">
            <w:pPr>
              <w:spacing w:line="267" w:lineRule="exact"/>
              <w:ind w:left="120"/>
              <w:rPr>
                <w:rFonts w:ascii="Cambria" w:eastAsia="Cambria" w:hAnsi="Cambria"/>
                <w:sz w:val="23"/>
              </w:rPr>
            </w:pPr>
            <w:proofErr w:type="gramStart"/>
            <w:r>
              <w:rPr>
                <w:rFonts w:ascii="Cambria" w:eastAsia="Cambria" w:hAnsi="Cambria"/>
                <w:sz w:val="23"/>
              </w:rPr>
              <w:t>appeals</w:t>
            </w:r>
            <w:proofErr w:type="gramEnd"/>
            <w:r>
              <w:rPr>
                <w:rFonts w:ascii="Cambria" w:eastAsia="Cambria" w:hAnsi="Cambria"/>
                <w:sz w:val="23"/>
              </w:rPr>
              <w:t xml:space="preserve"> process may be invoked.</w:t>
            </w: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 xml:space="preserve">Working Group </w:t>
            </w:r>
            <w:proofErr w:type="spellStart"/>
            <w:r>
              <w:rPr>
                <w:rFonts w:ascii="Cambria" w:eastAsia="Cambria" w:hAnsi="Cambria"/>
                <w:sz w:val="23"/>
              </w:rPr>
              <w:t>Self Assessment</w:t>
            </w:r>
            <w:proofErr w:type="spellEnd"/>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b/>
                <w:i/>
                <w:sz w:val="23"/>
              </w:rPr>
            </w:pPr>
            <w:r>
              <w:rPr>
                <w:rFonts w:ascii="Cambria" w:eastAsia="Cambria" w:hAnsi="Cambria"/>
                <w:b/>
                <w:i/>
                <w:sz w:val="23"/>
              </w:rPr>
              <w:t>Closure &amp; Working Group Self-Assessment:</w:t>
            </w:r>
          </w:p>
        </w:tc>
      </w:tr>
      <w:tr w:rsidR="002A6FA2">
        <w:trPr>
          <w:trHeight w:val="57"/>
        </w:trPr>
        <w:tc>
          <w:tcPr>
            <w:tcW w:w="6460" w:type="dxa"/>
            <w:tcBorders>
              <w:left w:val="single" w:sz="8" w:space="0" w:color="auto"/>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4"/>
              </w:rPr>
            </w:pPr>
          </w:p>
        </w:tc>
      </w:tr>
      <w:tr w:rsidR="002A6FA2">
        <w:trPr>
          <w:trHeight w:val="268"/>
        </w:trPr>
        <w:tc>
          <w:tcPr>
            <w:tcW w:w="6460" w:type="dxa"/>
            <w:tcBorders>
              <w:lef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At  each  ICANN  Annual  General  Meeting,  the  Charter  and</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The CCWG will consult with their Chartering Organizations to</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deliverables of the CCWG shall be reviewed by the participating</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determine</w:t>
            </w:r>
            <w:proofErr w:type="gramEnd"/>
            <w:r>
              <w:rPr>
                <w:rFonts w:ascii="Cambria" w:eastAsia="Cambria" w:hAnsi="Cambria"/>
                <w:sz w:val="23"/>
              </w:rPr>
              <w:t xml:space="preserve"> when it can consider its work completed. The CCWG</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SOs and ACs to determine whether the CCWG should continue, or,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and all sub-working groups shall be dissolved upon receipt of</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proofErr w:type="gramStart"/>
            <w:r>
              <w:rPr>
                <w:rFonts w:ascii="Cambria" w:eastAsia="Cambria" w:hAnsi="Cambria"/>
                <w:sz w:val="23"/>
              </w:rPr>
              <w:t>close  and</w:t>
            </w:r>
            <w:proofErr w:type="gramEnd"/>
            <w:r>
              <w:rPr>
                <w:rFonts w:ascii="Cambria" w:eastAsia="Cambria" w:hAnsi="Cambria"/>
                <w:sz w:val="23"/>
              </w:rPr>
              <w:t xml:space="preserve">  be  dissolved.  Consistent  with  ICANN  community</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notification from the Chair(s) of the Chartering Organizations or</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sz w:val="23"/>
              </w:rPr>
            </w:pPr>
            <w:r>
              <w:rPr>
                <w:rFonts w:ascii="Cambria" w:eastAsia="Cambria" w:hAnsi="Cambria"/>
                <w:sz w:val="23"/>
              </w:rPr>
              <w:t>practices,  the  CCWG  will  continue  if  at  least  two  of  the</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proofErr w:type="gramStart"/>
            <w:r>
              <w:rPr>
                <w:rFonts w:ascii="Cambria" w:eastAsia="Cambria" w:hAnsi="Cambria"/>
                <w:sz w:val="23"/>
              </w:rPr>
              <w:t>their</w:t>
            </w:r>
            <w:proofErr w:type="gramEnd"/>
            <w:r>
              <w:rPr>
                <w:rFonts w:ascii="Cambria" w:eastAsia="Cambria" w:hAnsi="Cambria"/>
                <w:sz w:val="23"/>
              </w:rPr>
              <w:t xml:space="preserve"> designated representatives. See, further, Section 3.4 of the</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7"/>
                <w:sz w:val="23"/>
              </w:rPr>
            </w:pPr>
            <w:r>
              <w:rPr>
                <w:rFonts w:ascii="Cambria" w:eastAsia="Cambria" w:hAnsi="Cambria"/>
                <w:w w:val="97"/>
                <w:sz w:val="23"/>
              </w:rPr>
              <w:t>participating SOs or ACs extend the mandate of the WG and notify</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3"/>
              </w:rPr>
            </w:pPr>
            <w:r>
              <w:rPr>
                <w:rFonts w:ascii="Cambria" w:eastAsia="Cambria" w:hAnsi="Cambria"/>
                <w:sz w:val="23"/>
              </w:rPr>
              <w:t>Final Framework for Future CCWGs.</w:t>
            </w:r>
          </w:p>
        </w:tc>
      </w:tr>
      <w:tr w:rsidR="002A6FA2">
        <w:trPr>
          <w:trHeight w:val="270"/>
        </w:trPr>
        <w:tc>
          <w:tcPr>
            <w:tcW w:w="6460" w:type="dxa"/>
            <w:tcBorders>
              <w:left w:val="single" w:sz="8" w:space="0" w:color="auto"/>
            </w:tcBorders>
            <w:shd w:val="clear" w:color="auto" w:fill="auto"/>
            <w:vAlign w:val="bottom"/>
          </w:tcPr>
          <w:p w:rsidR="002A6FA2" w:rsidRDefault="00905D32">
            <w:pPr>
              <w:spacing w:line="0" w:lineRule="atLeast"/>
              <w:ind w:left="140"/>
              <w:rPr>
                <w:rFonts w:ascii="Cambria" w:eastAsia="Cambria" w:hAnsi="Cambria"/>
                <w:w w:val="98"/>
                <w:sz w:val="23"/>
              </w:rPr>
            </w:pPr>
            <w:r>
              <w:rPr>
                <w:rFonts w:ascii="Cambria" w:eastAsia="Cambria" w:hAnsi="Cambria"/>
                <w:w w:val="98"/>
                <w:sz w:val="23"/>
              </w:rPr>
              <w:t>the other participating SO’s and AC’s accordingly one month after</w:t>
            </w:r>
          </w:p>
        </w:tc>
        <w:tc>
          <w:tcPr>
            <w:tcW w:w="14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67"/>
        </w:trPr>
        <w:tc>
          <w:tcPr>
            <w:tcW w:w="6460" w:type="dxa"/>
            <w:tcBorders>
              <w:left w:val="single" w:sz="8" w:space="0" w:color="auto"/>
              <w:bottom w:val="single" w:sz="8" w:space="0" w:color="auto"/>
            </w:tcBorders>
            <w:shd w:val="clear" w:color="auto" w:fill="auto"/>
            <w:vAlign w:val="bottom"/>
          </w:tcPr>
          <w:p w:rsidR="002A6FA2" w:rsidRDefault="00905D32">
            <w:pPr>
              <w:spacing w:line="267" w:lineRule="exact"/>
              <w:ind w:left="140"/>
              <w:rPr>
                <w:rFonts w:ascii="Cambria" w:eastAsia="Cambria" w:hAnsi="Cambria"/>
                <w:sz w:val="23"/>
              </w:rPr>
            </w:pPr>
            <w:proofErr w:type="gramStart"/>
            <w:r>
              <w:rPr>
                <w:rFonts w:ascii="Cambria" w:eastAsia="Cambria" w:hAnsi="Cambria"/>
                <w:sz w:val="23"/>
              </w:rPr>
              <w:t>the</w:t>
            </w:r>
            <w:proofErr w:type="gramEnd"/>
            <w:r>
              <w:rPr>
                <w:rFonts w:ascii="Cambria" w:eastAsia="Cambria" w:hAnsi="Cambria"/>
                <w:sz w:val="23"/>
              </w:rPr>
              <w:t xml:space="preserve"> annual review date. The notifications will be included in</w:t>
            </w:r>
          </w:p>
        </w:tc>
        <w:tc>
          <w:tcPr>
            <w:tcW w:w="1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660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696"/>
        </w:trPr>
        <w:tc>
          <w:tcPr>
            <w:tcW w:w="6460" w:type="dxa"/>
            <w:shd w:val="clear" w:color="auto" w:fill="auto"/>
            <w:vAlign w:val="bottom"/>
          </w:tcPr>
          <w:p w:rsidR="002A6FA2" w:rsidRDefault="002A6FA2">
            <w:pPr>
              <w:spacing w:line="0" w:lineRule="atLeast"/>
              <w:rPr>
                <w:rFonts w:ascii="Times New Roman" w:eastAsia="Times New Roman" w:hAnsi="Times New Roman"/>
                <w:sz w:val="24"/>
              </w:rPr>
            </w:pPr>
          </w:p>
        </w:tc>
        <w:tc>
          <w:tcPr>
            <w:tcW w:w="6740" w:type="dxa"/>
            <w:gridSpan w:val="2"/>
            <w:shd w:val="clear" w:color="auto" w:fill="auto"/>
            <w:vAlign w:val="bottom"/>
          </w:tcPr>
          <w:p w:rsidR="002A6FA2" w:rsidRDefault="00905D32">
            <w:pPr>
              <w:spacing w:line="0" w:lineRule="atLeast"/>
              <w:ind w:right="6388"/>
              <w:jc w:val="right"/>
              <w:rPr>
                <w:w w:val="94"/>
                <w:sz w:val="23"/>
              </w:rPr>
            </w:pPr>
            <w:r>
              <w:rPr>
                <w:w w:val="94"/>
                <w:sz w:val="23"/>
              </w:rPr>
              <w:t>14</w:t>
            </w:r>
          </w:p>
        </w:tc>
      </w:tr>
    </w:tbl>
    <w:p w:rsidR="002A6FA2" w:rsidRDefault="002A6FA2">
      <w:pPr>
        <w:rPr>
          <w:w w:val="94"/>
          <w:sz w:val="23"/>
        </w:rPr>
        <w:sectPr w:rsidR="002A6FA2">
          <w:pgSz w:w="15840" w:h="12240" w:orient="landscape"/>
          <w:pgMar w:top="1420" w:right="1340" w:bottom="1440" w:left="1320" w:header="0" w:footer="0" w:gutter="0"/>
          <w:cols w:space="0" w:equalWidth="0">
            <w:col w:w="13180"/>
          </w:cols>
          <w:docGrid w:linePitch="360"/>
        </w:sectPr>
      </w:pPr>
    </w:p>
    <w:p w:rsidR="002A6FA2" w:rsidRDefault="00905D32">
      <w:pPr>
        <w:spacing w:line="18" w:lineRule="exact"/>
        <w:rPr>
          <w:rFonts w:ascii="Times New Roman" w:eastAsia="Times New Roman" w:hAnsi="Times New Roman"/>
        </w:rPr>
      </w:pPr>
      <w:bookmarkStart w:id="14" w:name="page15"/>
      <w:bookmarkEnd w:id="14"/>
      <w:r>
        <w:rPr>
          <w:noProof/>
          <w:w w:val="94"/>
          <w:sz w:val="23"/>
        </w:rPr>
        <w:lastRenderedPageBreak/>
        <w:drawing>
          <wp:anchor distT="0" distB="0" distL="114300" distR="114300" simplePos="0" relativeHeight="251659264" behindDoc="1" locked="0" layoutInCell="1" allowOverlap="1" wp14:anchorId="0A34792E" wp14:editId="1A1985B2">
            <wp:simplePos x="0" y="0"/>
            <wp:positionH relativeFrom="page">
              <wp:posOffset>838200</wp:posOffset>
            </wp:positionH>
            <wp:positionV relativeFrom="page">
              <wp:posOffset>914400</wp:posOffset>
            </wp:positionV>
            <wp:extent cx="8372475" cy="1924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72475" cy="1924050"/>
                    </a:xfrm>
                    <a:prstGeom prst="rect">
                      <a:avLst/>
                    </a:prstGeom>
                    <a:noFill/>
                  </pic:spPr>
                </pic:pic>
              </a:graphicData>
            </a:graphic>
            <wp14:sizeRelH relativeFrom="page">
              <wp14:pctWidth>0</wp14:pctWidth>
            </wp14:sizeRelH>
            <wp14:sizeRelV relativeFrom="page">
              <wp14:pctHeight>0</wp14:pctHeight>
            </wp14:sizeRelV>
          </wp:anchor>
        </w:drawing>
      </w:r>
    </w:p>
    <w:p w:rsidR="002A6FA2" w:rsidRDefault="00905D32">
      <w:pPr>
        <w:spacing w:line="0" w:lineRule="atLeast"/>
        <w:ind w:left="140"/>
        <w:rPr>
          <w:rFonts w:ascii="Cambria" w:eastAsia="Cambria" w:hAnsi="Cambria"/>
          <w:sz w:val="23"/>
        </w:rPr>
      </w:pPr>
      <w:r>
        <w:rPr>
          <w:rFonts w:ascii="Cambria" w:eastAsia="Cambria" w:hAnsi="Cambria"/>
          <w:sz w:val="23"/>
        </w:rPr>
        <w:t>Annex A.</w:t>
      </w:r>
    </w:p>
    <w:p w:rsidR="002A6FA2" w:rsidRDefault="002A6FA2">
      <w:pPr>
        <w:spacing w:line="75" w:lineRule="exact"/>
        <w:rPr>
          <w:rFonts w:ascii="Times New Roman" w:eastAsia="Times New Roman" w:hAnsi="Times New Roman"/>
        </w:rPr>
      </w:pPr>
    </w:p>
    <w:p w:rsidR="002A6FA2" w:rsidRDefault="00905D32">
      <w:pPr>
        <w:spacing w:line="0" w:lineRule="atLeast"/>
        <w:ind w:left="6720"/>
        <w:rPr>
          <w:rFonts w:ascii="Cambria" w:eastAsia="Cambria" w:hAnsi="Cambria"/>
          <w:b/>
          <w:i/>
          <w:sz w:val="23"/>
        </w:rPr>
      </w:pPr>
      <w:r>
        <w:rPr>
          <w:rFonts w:ascii="Cambria" w:eastAsia="Cambria" w:hAnsi="Cambria"/>
          <w:b/>
          <w:i/>
          <w:sz w:val="23"/>
        </w:rPr>
        <w:t>Implementation</w:t>
      </w:r>
    </w:p>
    <w:p w:rsidR="002A6FA2" w:rsidRDefault="002A6FA2">
      <w:pPr>
        <w:spacing w:line="75" w:lineRule="exact"/>
        <w:rPr>
          <w:rFonts w:ascii="Times New Roman" w:eastAsia="Times New Roman" w:hAnsi="Times New Roman"/>
        </w:rPr>
      </w:pPr>
    </w:p>
    <w:p w:rsidR="002A6FA2" w:rsidRDefault="00905D32">
      <w:pPr>
        <w:spacing w:line="0" w:lineRule="atLeast"/>
        <w:ind w:left="6720"/>
        <w:rPr>
          <w:rFonts w:ascii="Cambria" w:eastAsia="Cambria" w:hAnsi="Cambria"/>
          <w:sz w:val="23"/>
        </w:rPr>
      </w:pPr>
      <w:r>
        <w:rPr>
          <w:rFonts w:ascii="Cambria" w:eastAsia="Cambria" w:hAnsi="Cambria"/>
          <w:sz w:val="23"/>
        </w:rPr>
        <w:t>This section of the charter should consider the role of the CCWG</w:t>
      </w:r>
    </w:p>
    <w:p w:rsidR="002A6FA2" w:rsidRDefault="002A6FA2">
      <w:pPr>
        <w:spacing w:line="23" w:lineRule="exact"/>
        <w:rPr>
          <w:rFonts w:ascii="Times New Roman" w:eastAsia="Times New Roman" w:hAnsi="Times New Roman"/>
        </w:rPr>
      </w:pPr>
    </w:p>
    <w:p w:rsidR="002A6FA2" w:rsidRDefault="00905D32">
      <w:pPr>
        <w:spacing w:line="0" w:lineRule="atLeast"/>
        <w:ind w:left="6720"/>
        <w:rPr>
          <w:rFonts w:ascii="Cambria" w:eastAsia="Cambria" w:hAnsi="Cambria"/>
          <w:sz w:val="21"/>
        </w:rPr>
      </w:pPr>
      <w:proofErr w:type="gramStart"/>
      <w:r>
        <w:rPr>
          <w:rFonts w:ascii="Cambria" w:eastAsia="Cambria" w:hAnsi="Cambria"/>
          <w:sz w:val="21"/>
        </w:rPr>
        <w:t>in</w:t>
      </w:r>
      <w:proofErr w:type="gramEnd"/>
      <w:r>
        <w:rPr>
          <w:rFonts w:ascii="Cambria" w:eastAsia="Cambria" w:hAnsi="Cambria"/>
          <w:sz w:val="21"/>
        </w:rPr>
        <w:t xml:space="preserve"> implementation, as well as a possible post-implementation role</w:t>
      </w:r>
    </w:p>
    <w:p w:rsidR="002A6FA2" w:rsidRDefault="002A6FA2">
      <w:pPr>
        <w:spacing w:line="1" w:lineRule="exact"/>
        <w:rPr>
          <w:rFonts w:ascii="Times New Roman" w:eastAsia="Times New Roman" w:hAnsi="Times New Roman"/>
        </w:rPr>
      </w:pPr>
    </w:p>
    <w:p w:rsidR="002A6FA2" w:rsidRDefault="00905D32">
      <w:pPr>
        <w:spacing w:line="0" w:lineRule="atLeast"/>
        <w:ind w:left="6720"/>
        <w:rPr>
          <w:rFonts w:ascii="Cambria" w:eastAsia="Cambria" w:hAnsi="Cambria"/>
          <w:sz w:val="23"/>
        </w:rPr>
      </w:pPr>
      <w:proofErr w:type="gramStart"/>
      <w:r>
        <w:rPr>
          <w:rFonts w:ascii="Cambria" w:eastAsia="Cambria" w:hAnsi="Cambria"/>
          <w:sz w:val="23"/>
        </w:rPr>
        <w:t>to</w:t>
      </w:r>
      <w:proofErr w:type="gramEnd"/>
      <w:r>
        <w:rPr>
          <w:rFonts w:ascii="Cambria" w:eastAsia="Cambria" w:hAnsi="Cambria"/>
          <w:sz w:val="23"/>
        </w:rPr>
        <w:t xml:space="preserve"> </w:t>
      </w:r>
      <w:proofErr w:type="spellStart"/>
      <w:r>
        <w:rPr>
          <w:rFonts w:ascii="Cambria" w:eastAsia="Cambria" w:hAnsi="Cambria"/>
          <w:sz w:val="23"/>
        </w:rPr>
        <w:t>analyse</w:t>
      </w:r>
      <w:proofErr w:type="spellEnd"/>
      <w:r>
        <w:rPr>
          <w:rFonts w:ascii="Cambria" w:eastAsia="Cambria" w:hAnsi="Cambria"/>
          <w:sz w:val="23"/>
        </w:rPr>
        <w:t xml:space="preserve"> the effectiveness of implemented recommendations.</w:t>
      </w:r>
    </w:p>
    <w:p w:rsidR="002A6FA2" w:rsidRDefault="00905D32">
      <w:pPr>
        <w:spacing w:line="0" w:lineRule="atLeast"/>
        <w:ind w:left="6720"/>
        <w:rPr>
          <w:rFonts w:ascii="Cambria" w:eastAsia="Cambria" w:hAnsi="Cambria"/>
          <w:sz w:val="23"/>
        </w:rPr>
      </w:pPr>
      <w:r>
        <w:rPr>
          <w:rFonts w:ascii="Cambria" w:eastAsia="Cambria" w:hAnsi="Cambria"/>
          <w:sz w:val="23"/>
        </w:rPr>
        <w:t xml:space="preserve">See, further, </w:t>
      </w:r>
      <w:proofErr w:type="gramStart"/>
      <w:r>
        <w:rPr>
          <w:rFonts w:ascii="Cambria" w:eastAsia="Cambria" w:hAnsi="Cambria"/>
          <w:sz w:val="23"/>
        </w:rPr>
        <w:t>Section  3.5</w:t>
      </w:r>
      <w:proofErr w:type="gramEnd"/>
      <w:r>
        <w:rPr>
          <w:rFonts w:ascii="Cambria" w:eastAsia="Cambria" w:hAnsi="Cambria"/>
          <w:sz w:val="23"/>
        </w:rPr>
        <w:t xml:space="preserve"> of the Final Framework for Future</w:t>
      </w:r>
    </w:p>
    <w:p w:rsidR="002A6FA2" w:rsidRDefault="00905D32">
      <w:pPr>
        <w:spacing w:line="0" w:lineRule="atLeast"/>
        <w:ind w:left="6720"/>
        <w:rPr>
          <w:rFonts w:ascii="Cambria" w:eastAsia="Cambria" w:hAnsi="Cambria"/>
          <w:sz w:val="23"/>
        </w:rPr>
      </w:pPr>
      <w:r>
        <w:rPr>
          <w:rFonts w:ascii="Cambria" w:eastAsia="Cambria" w:hAnsi="Cambria"/>
          <w:sz w:val="23"/>
        </w:rPr>
        <w:t>CCWGs.</w:t>
      </w:r>
    </w:p>
    <w:p w:rsidR="002A6FA2" w:rsidRDefault="002A6FA2">
      <w:pPr>
        <w:spacing w:line="15" w:lineRule="exact"/>
        <w:rPr>
          <w:rFonts w:ascii="Times New Roman" w:eastAsia="Times New Roman" w:hAnsi="Times New Roman"/>
        </w:rPr>
      </w:pPr>
    </w:p>
    <w:p w:rsidR="002A6FA2" w:rsidRDefault="00905D32">
      <w:pPr>
        <w:spacing w:line="0" w:lineRule="atLeast"/>
        <w:ind w:left="140"/>
        <w:rPr>
          <w:rFonts w:ascii="Cambria" w:eastAsia="Cambria" w:hAnsi="Cambria"/>
          <w:b/>
          <w:sz w:val="23"/>
        </w:rPr>
      </w:pPr>
      <w:r>
        <w:rPr>
          <w:rFonts w:ascii="Cambria" w:eastAsia="Cambria" w:hAnsi="Cambria"/>
          <w:b/>
          <w:sz w:val="23"/>
        </w:rPr>
        <w:t>8. Charter Document History</w:t>
      </w:r>
    </w:p>
    <w:p w:rsidR="002A6FA2" w:rsidRDefault="002A6FA2">
      <w:pPr>
        <w:spacing w:line="75" w:lineRule="exact"/>
        <w:rPr>
          <w:rFonts w:ascii="Times New Roman" w:eastAsia="Times New Roman" w:hAnsi="Times New Roman"/>
        </w:rPr>
      </w:pPr>
    </w:p>
    <w:p w:rsidR="002A6FA2" w:rsidRDefault="00905D32">
      <w:pPr>
        <w:spacing w:line="0" w:lineRule="atLeast"/>
        <w:ind w:left="140"/>
        <w:rPr>
          <w:rFonts w:ascii="Cambria" w:eastAsia="Cambria" w:hAnsi="Cambria"/>
          <w:sz w:val="23"/>
        </w:rPr>
      </w:pPr>
      <w:r>
        <w:rPr>
          <w:rFonts w:ascii="Cambria" w:eastAsia="Cambria" w:hAnsi="Cambria"/>
          <w:sz w:val="23"/>
        </w:rPr>
        <w:t>This section records key changes to the CCWG Charter that take</w:t>
      </w:r>
    </w:p>
    <w:p w:rsidR="002A6FA2" w:rsidRDefault="00905D32">
      <w:pPr>
        <w:spacing w:line="0" w:lineRule="atLeast"/>
        <w:ind w:left="140"/>
        <w:rPr>
          <w:rFonts w:ascii="Cambria" w:eastAsia="Cambria" w:hAnsi="Cambria"/>
          <w:sz w:val="23"/>
        </w:rPr>
      </w:pPr>
      <w:proofErr w:type="gramStart"/>
      <w:r>
        <w:rPr>
          <w:rFonts w:ascii="Cambria" w:eastAsia="Cambria" w:hAnsi="Cambria"/>
          <w:sz w:val="23"/>
        </w:rPr>
        <w:t>place</w:t>
      </w:r>
      <w:proofErr w:type="gramEnd"/>
      <w:r>
        <w:rPr>
          <w:rFonts w:ascii="Cambria" w:eastAsia="Cambria" w:hAnsi="Cambria"/>
          <w:sz w:val="23"/>
        </w:rPr>
        <w:t xml:space="preserve"> after the adoption of the Charter.</w:t>
      </w:r>
    </w:p>
    <w:p w:rsidR="002A6FA2" w:rsidRDefault="002A6FA2">
      <w:pPr>
        <w:spacing w:line="200" w:lineRule="exact"/>
        <w:rPr>
          <w:rFonts w:ascii="Times New Roman" w:eastAsia="Times New Roman" w:hAnsi="Times New Roman"/>
        </w:rPr>
      </w:pPr>
    </w:p>
    <w:p w:rsidR="002A6FA2" w:rsidRDefault="002A6FA2">
      <w:pPr>
        <w:spacing w:line="385" w:lineRule="exact"/>
        <w:rPr>
          <w:rFonts w:ascii="Times New Roman" w:eastAsia="Times New Roman" w:hAnsi="Times New Roman"/>
        </w:rPr>
      </w:pPr>
    </w:p>
    <w:p w:rsidR="002A6FA2" w:rsidRDefault="00905D32">
      <w:pPr>
        <w:spacing w:line="0" w:lineRule="atLeast"/>
        <w:ind w:left="120"/>
        <w:rPr>
          <w:rFonts w:ascii="Cambria" w:eastAsia="Cambria" w:hAnsi="Cambria"/>
          <w:b/>
          <w:sz w:val="23"/>
        </w:rPr>
      </w:pPr>
      <w:r>
        <w:rPr>
          <w:rFonts w:ascii="Cambria" w:eastAsia="Cambria" w:hAnsi="Cambria"/>
          <w:b/>
          <w:sz w:val="23"/>
        </w:rPr>
        <w:t xml:space="preserve">Annex </w:t>
      </w:r>
      <w:proofErr w:type="gramStart"/>
      <w:r>
        <w:rPr>
          <w:rFonts w:ascii="Cambria" w:eastAsia="Cambria" w:hAnsi="Cambria"/>
          <w:b/>
          <w:sz w:val="23"/>
        </w:rPr>
        <w:t>A</w:t>
      </w:r>
      <w:proofErr w:type="gramEnd"/>
      <w:r>
        <w:rPr>
          <w:rFonts w:ascii="Cambria" w:eastAsia="Cambria" w:hAnsi="Cambria"/>
          <w:b/>
          <w:sz w:val="23"/>
        </w:rPr>
        <w:t xml:space="preserve"> Record of Adoption and Extension of the Charter</w:t>
      </w:r>
    </w:p>
    <w:p w:rsidR="002A6FA2" w:rsidRDefault="002A6FA2">
      <w:pPr>
        <w:spacing w:line="240" w:lineRule="exact"/>
        <w:rPr>
          <w:rFonts w:ascii="Times New Roman" w:eastAsia="Times New Roman" w:hAnsi="Times New Roman"/>
        </w:rPr>
      </w:pPr>
    </w:p>
    <w:p w:rsidR="002A6FA2" w:rsidRDefault="00905D32">
      <w:pPr>
        <w:spacing w:line="0" w:lineRule="atLeast"/>
        <w:ind w:left="120"/>
        <w:rPr>
          <w:rFonts w:ascii="Cambria" w:eastAsia="Cambria" w:hAnsi="Cambria"/>
          <w:b/>
          <w:sz w:val="23"/>
        </w:rPr>
      </w:pPr>
      <w:r>
        <w:rPr>
          <w:rFonts w:ascii="Cambria" w:eastAsia="Cambria" w:hAnsi="Cambria"/>
          <w:b/>
          <w:sz w:val="23"/>
        </w:rPr>
        <w:t>Annex B Schedule</w:t>
      </w:r>
    </w:p>
    <w:p w:rsidR="002A6FA2" w:rsidRDefault="002A6FA2">
      <w:pPr>
        <w:spacing w:line="21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640"/>
        <w:gridCol w:w="1440"/>
        <w:gridCol w:w="1260"/>
        <w:gridCol w:w="1820"/>
        <w:gridCol w:w="780"/>
      </w:tblGrid>
      <w:tr w:rsidR="002A6FA2">
        <w:trPr>
          <w:trHeight w:val="288"/>
        </w:trPr>
        <w:tc>
          <w:tcPr>
            <w:tcW w:w="3640" w:type="dxa"/>
            <w:tcBorders>
              <w:top w:val="single" w:sz="8" w:space="0" w:color="auto"/>
              <w:left w:val="single" w:sz="8" w:space="0" w:color="auto"/>
              <w:right w:val="single" w:sz="8" w:space="0" w:color="auto"/>
            </w:tcBorders>
            <w:shd w:val="clear" w:color="auto" w:fill="auto"/>
            <w:vAlign w:val="bottom"/>
          </w:tcPr>
          <w:p w:rsidR="002A6FA2" w:rsidRDefault="00905D32">
            <w:pPr>
              <w:spacing w:line="0" w:lineRule="atLeast"/>
              <w:ind w:left="140"/>
              <w:rPr>
                <w:rFonts w:ascii="Cambria" w:eastAsia="Cambria" w:hAnsi="Cambria"/>
                <w:b/>
                <w:sz w:val="23"/>
              </w:rPr>
            </w:pPr>
            <w:r>
              <w:rPr>
                <w:rFonts w:ascii="Cambria" w:eastAsia="Cambria" w:hAnsi="Cambria"/>
                <w:b/>
                <w:sz w:val="23"/>
              </w:rPr>
              <w:t>Milestone Event</w:t>
            </w:r>
          </w:p>
        </w:tc>
        <w:tc>
          <w:tcPr>
            <w:tcW w:w="1440" w:type="dxa"/>
            <w:tcBorders>
              <w:top w:val="single" w:sz="8" w:space="0" w:color="auto"/>
              <w:right w:val="single" w:sz="8" w:space="0" w:color="auto"/>
            </w:tcBorders>
            <w:shd w:val="clear" w:color="auto" w:fill="auto"/>
            <w:vAlign w:val="bottom"/>
          </w:tcPr>
          <w:p w:rsidR="002A6FA2" w:rsidRDefault="00905D32">
            <w:pPr>
              <w:spacing w:line="0" w:lineRule="atLeast"/>
              <w:ind w:left="120"/>
              <w:rPr>
                <w:rFonts w:ascii="Cambria" w:eastAsia="Cambria" w:hAnsi="Cambria"/>
                <w:b/>
                <w:sz w:val="23"/>
              </w:rPr>
            </w:pPr>
            <w:r>
              <w:rPr>
                <w:rFonts w:ascii="Cambria" w:eastAsia="Cambria" w:hAnsi="Cambria"/>
                <w:b/>
                <w:sz w:val="23"/>
              </w:rPr>
              <w:t>Start Date</w:t>
            </w:r>
          </w:p>
        </w:tc>
        <w:tc>
          <w:tcPr>
            <w:tcW w:w="1260" w:type="dxa"/>
            <w:tcBorders>
              <w:top w:val="single" w:sz="8" w:space="0" w:color="auto"/>
              <w:right w:val="single" w:sz="8" w:space="0" w:color="auto"/>
            </w:tcBorders>
            <w:shd w:val="clear" w:color="auto" w:fill="auto"/>
            <w:vAlign w:val="bottom"/>
          </w:tcPr>
          <w:p w:rsidR="002A6FA2" w:rsidRDefault="00905D32">
            <w:pPr>
              <w:spacing w:line="0" w:lineRule="atLeast"/>
              <w:ind w:left="120"/>
              <w:rPr>
                <w:rFonts w:ascii="Cambria" w:eastAsia="Cambria" w:hAnsi="Cambria"/>
                <w:b/>
                <w:sz w:val="23"/>
              </w:rPr>
            </w:pPr>
            <w:r>
              <w:rPr>
                <w:rFonts w:ascii="Cambria" w:eastAsia="Cambria" w:hAnsi="Cambria"/>
                <w:b/>
                <w:sz w:val="23"/>
              </w:rPr>
              <w:t>End Date</w:t>
            </w:r>
          </w:p>
        </w:tc>
        <w:tc>
          <w:tcPr>
            <w:tcW w:w="1820" w:type="dxa"/>
            <w:tcBorders>
              <w:top w:val="single" w:sz="8" w:space="0" w:color="auto"/>
            </w:tcBorders>
            <w:shd w:val="clear" w:color="auto" w:fill="auto"/>
            <w:vAlign w:val="bottom"/>
          </w:tcPr>
          <w:p w:rsidR="002A6FA2" w:rsidRDefault="00905D32">
            <w:pPr>
              <w:spacing w:line="0" w:lineRule="atLeast"/>
              <w:ind w:left="120"/>
              <w:rPr>
                <w:rFonts w:ascii="Cambria" w:eastAsia="Cambria" w:hAnsi="Cambria"/>
                <w:b/>
                <w:sz w:val="23"/>
              </w:rPr>
            </w:pPr>
            <w:r>
              <w:rPr>
                <w:rFonts w:ascii="Cambria" w:eastAsia="Cambria" w:hAnsi="Cambria"/>
                <w:b/>
                <w:sz w:val="23"/>
              </w:rPr>
              <w:t>Deliverables</w:t>
            </w:r>
          </w:p>
        </w:tc>
        <w:tc>
          <w:tcPr>
            <w:tcW w:w="780" w:type="dxa"/>
            <w:tcBorders>
              <w:top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7"/>
        </w:trPr>
        <w:tc>
          <w:tcPr>
            <w:tcW w:w="3640" w:type="dxa"/>
            <w:tcBorders>
              <w:left w:val="single" w:sz="8" w:space="0" w:color="auto"/>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
              </w:rPr>
            </w:pPr>
          </w:p>
        </w:tc>
        <w:tc>
          <w:tcPr>
            <w:tcW w:w="14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
              </w:rPr>
            </w:pPr>
          </w:p>
        </w:tc>
        <w:tc>
          <w:tcPr>
            <w:tcW w:w="126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
              </w:rPr>
            </w:pPr>
          </w:p>
        </w:tc>
        <w:tc>
          <w:tcPr>
            <w:tcW w:w="182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
              </w:rPr>
            </w:pPr>
          </w:p>
        </w:tc>
        <w:tc>
          <w:tcPr>
            <w:tcW w:w="78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
              </w:rPr>
            </w:pPr>
          </w:p>
        </w:tc>
      </w:tr>
      <w:tr w:rsidR="002A6FA2">
        <w:trPr>
          <w:trHeight w:val="265"/>
        </w:trPr>
        <w:tc>
          <w:tcPr>
            <w:tcW w:w="3640" w:type="dxa"/>
            <w:tcBorders>
              <w:left w:val="single" w:sz="8" w:space="0" w:color="auto"/>
              <w:bottom w:val="single" w:sz="8" w:space="0" w:color="auto"/>
              <w:right w:val="single" w:sz="8" w:space="0" w:color="auto"/>
            </w:tcBorders>
            <w:shd w:val="clear" w:color="auto" w:fill="auto"/>
            <w:vAlign w:val="bottom"/>
          </w:tcPr>
          <w:p w:rsidR="002A6FA2" w:rsidRDefault="00905D32">
            <w:pPr>
              <w:spacing w:line="265" w:lineRule="exact"/>
              <w:ind w:left="140"/>
              <w:rPr>
                <w:rFonts w:ascii="Cambria" w:eastAsia="Cambria" w:hAnsi="Cambria"/>
                <w:sz w:val="23"/>
              </w:rPr>
            </w:pPr>
            <w:r>
              <w:rPr>
                <w:rFonts w:ascii="Cambria" w:eastAsia="Cambria" w:hAnsi="Cambria"/>
                <w:sz w:val="23"/>
              </w:rPr>
              <w:t>Draft WG Charter</w:t>
            </w:r>
          </w:p>
        </w:tc>
        <w:tc>
          <w:tcPr>
            <w:tcW w:w="1440" w:type="dxa"/>
            <w:tcBorders>
              <w:bottom w:val="single" w:sz="8" w:space="0" w:color="auto"/>
              <w:right w:val="single" w:sz="8" w:space="0" w:color="auto"/>
            </w:tcBorders>
            <w:shd w:val="clear" w:color="auto" w:fill="auto"/>
            <w:vAlign w:val="bottom"/>
          </w:tcPr>
          <w:p w:rsidR="002A6FA2" w:rsidRDefault="00905D32">
            <w:pPr>
              <w:spacing w:line="265" w:lineRule="exact"/>
              <w:ind w:left="120"/>
              <w:rPr>
                <w:rFonts w:ascii="Cambria" w:eastAsia="Cambria" w:hAnsi="Cambria"/>
                <w:sz w:val="23"/>
              </w:rPr>
            </w:pPr>
            <w:r>
              <w:rPr>
                <w:rFonts w:ascii="Cambria" w:eastAsia="Cambria" w:hAnsi="Cambria"/>
                <w:sz w:val="23"/>
              </w:rPr>
              <w:t>TBD</w:t>
            </w:r>
          </w:p>
        </w:tc>
        <w:tc>
          <w:tcPr>
            <w:tcW w:w="1260" w:type="dxa"/>
            <w:tcBorders>
              <w:bottom w:val="single" w:sz="8" w:space="0" w:color="auto"/>
              <w:right w:val="single" w:sz="8" w:space="0" w:color="auto"/>
            </w:tcBorders>
            <w:shd w:val="clear" w:color="auto" w:fill="auto"/>
            <w:vAlign w:val="bottom"/>
          </w:tcPr>
          <w:p w:rsidR="002A6FA2" w:rsidRDefault="00905D32">
            <w:pPr>
              <w:spacing w:line="265" w:lineRule="exact"/>
              <w:ind w:left="120"/>
              <w:rPr>
                <w:rFonts w:ascii="Cambria" w:eastAsia="Cambria" w:hAnsi="Cambria"/>
                <w:sz w:val="23"/>
              </w:rPr>
            </w:pPr>
            <w:r>
              <w:rPr>
                <w:rFonts w:ascii="Cambria" w:eastAsia="Cambria" w:hAnsi="Cambria"/>
                <w:sz w:val="23"/>
              </w:rPr>
              <w:t>TBD</w:t>
            </w:r>
          </w:p>
        </w:tc>
        <w:tc>
          <w:tcPr>
            <w:tcW w:w="1820" w:type="dxa"/>
            <w:tcBorders>
              <w:bottom w:val="single" w:sz="8" w:space="0" w:color="auto"/>
            </w:tcBorders>
            <w:shd w:val="clear" w:color="auto" w:fill="auto"/>
            <w:vAlign w:val="bottom"/>
          </w:tcPr>
          <w:p w:rsidR="002A6FA2" w:rsidRDefault="00905D32">
            <w:pPr>
              <w:spacing w:line="265" w:lineRule="exact"/>
              <w:ind w:left="120"/>
              <w:rPr>
                <w:rFonts w:ascii="Cambria" w:eastAsia="Cambria" w:hAnsi="Cambria"/>
                <w:sz w:val="23"/>
              </w:rPr>
            </w:pPr>
            <w:r>
              <w:rPr>
                <w:rFonts w:ascii="Cambria" w:eastAsia="Cambria" w:hAnsi="Cambria"/>
                <w:sz w:val="23"/>
              </w:rPr>
              <w:t>Charter</w:t>
            </w:r>
          </w:p>
        </w:tc>
        <w:tc>
          <w:tcPr>
            <w:tcW w:w="78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r>
      <w:tr w:rsidR="002A6FA2">
        <w:trPr>
          <w:trHeight w:val="268"/>
        </w:trPr>
        <w:tc>
          <w:tcPr>
            <w:tcW w:w="3640" w:type="dxa"/>
            <w:tcBorders>
              <w:left w:val="single" w:sz="8" w:space="0" w:color="auto"/>
              <w:righ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Invite  and  Establish  Working</w:t>
            </w:r>
          </w:p>
        </w:tc>
        <w:tc>
          <w:tcPr>
            <w:tcW w:w="144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TBD</w:t>
            </w:r>
          </w:p>
        </w:tc>
        <w:tc>
          <w:tcPr>
            <w:tcW w:w="126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TBD</w:t>
            </w:r>
          </w:p>
        </w:tc>
        <w:tc>
          <w:tcPr>
            <w:tcW w:w="1820" w:type="dxa"/>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Working</w:t>
            </w:r>
          </w:p>
        </w:tc>
        <w:tc>
          <w:tcPr>
            <w:tcW w:w="780" w:type="dxa"/>
            <w:tcBorders>
              <w:right w:val="single" w:sz="8" w:space="0" w:color="auto"/>
            </w:tcBorders>
            <w:shd w:val="clear" w:color="auto" w:fill="auto"/>
            <w:vAlign w:val="bottom"/>
          </w:tcPr>
          <w:p w:rsidR="002A6FA2" w:rsidRDefault="00905D32">
            <w:pPr>
              <w:spacing w:line="268" w:lineRule="exact"/>
              <w:ind w:right="48"/>
              <w:jc w:val="right"/>
              <w:rPr>
                <w:rFonts w:ascii="Cambria" w:eastAsia="Cambria" w:hAnsi="Cambria"/>
                <w:w w:val="97"/>
                <w:sz w:val="23"/>
              </w:rPr>
            </w:pPr>
            <w:r>
              <w:rPr>
                <w:rFonts w:ascii="Cambria" w:eastAsia="Cambria" w:hAnsi="Cambria"/>
                <w:w w:val="97"/>
                <w:sz w:val="23"/>
              </w:rPr>
              <w:t>Group</w:t>
            </w:r>
          </w:p>
        </w:tc>
      </w:tr>
      <w:tr w:rsidR="002A6FA2">
        <w:trPr>
          <w:trHeight w:val="267"/>
        </w:trPr>
        <w:tc>
          <w:tcPr>
            <w:tcW w:w="3640" w:type="dxa"/>
            <w:tcBorders>
              <w:left w:val="single" w:sz="8" w:space="0" w:color="auto"/>
              <w:bottom w:val="single" w:sz="8" w:space="0" w:color="auto"/>
              <w:right w:val="single" w:sz="8" w:space="0" w:color="auto"/>
            </w:tcBorders>
            <w:shd w:val="clear" w:color="auto" w:fill="auto"/>
            <w:vAlign w:val="bottom"/>
          </w:tcPr>
          <w:p w:rsidR="002A6FA2" w:rsidRDefault="00905D32">
            <w:pPr>
              <w:spacing w:line="267" w:lineRule="exact"/>
              <w:ind w:left="140"/>
              <w:rPr>
                <w:rFonts w:ascii="Cambria" w:eastAsia="Cambria" w:hAnsi="Cambria"/>
                <w:sz w:val="23"/>
              </w:rPr>
            </w:pPr>
            <w:r>
              <w:rPr>
                <w:rFonts w:ascii="Cambria" w:eastAsia="Cambria" w:hAnsi="Cambria"/>
                <w:sz w:val="23"/>
              </w:rPr>
              <w:t>Group Co-Chairs and Members</w:t>
            </w:r>
          </w:p>
        </w:tc>
        <w:tc>
          <w:tcPr>
            <w:tcW w:w="14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3"/>
              </w:rPr>
            </w:pPr>
          </w:p>
        </w:tc>
        <w:tc>
          <w:tcPr>
            <w:tcW w:w="2600" w:type="dxa"/>
            <w:gridSpan w:val="2"/>
            <w:tcBorders>
              <w:bottom w:val="single" w:sz="8" w:space="0" w:color="auto"/>
              <w:right w:val="single" w:sz="8" w:space="0" w:color="auto"/>
            </w:tcBorders>
            <w:shd w:val="clear" w:color="auto" w:fill="auto"/>
            <w:vAlign w:val="bottom"/>
          </w:tcPr>
          <w:p w:rsidR="002A6FA2" w:rsidRDefault="00905D32">
            <w:pPr>
              <w:spacing w:line="267" w:lineRule="exact"/>
              <w:ind w:left="120"/>
              <w:rPr>
                <w:rFonts w:ascii="Cambria" w:eastAsia="Cambria" w:hAnsi="Cambria"/>
                <w:sz w:val="23"/>
              </w:rPr>
            </w:pPr>
            <w:r>
              <w:rPr>
                <w:rFonts w:ascii="Cambria" w:eastAsia="Cambria" w:hAnsi="Cambria"/>
                <w:sz w:val="23"/>
              </w:rPr>
              <w:t>Members &amp; Co-Chairs</w:t>
            </w:r>
          </w:p>
        </w:tc>
      </w:tr>
      <w:tr w:rsidR="002A6FA2">
        <w:trPr>
          <w:trHeight w:val="287"/>
        </w:trPr>
        <w:tc>
          <w:tcPr>
            <w:tcW w:w="3640" w:type="dxa"/>
            <w:tcBorders>
              <w:left w:val="single" w:sz="8" w:space="0" w:color="auto"/>
              <w:righ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Adopt  a  Work  Plan  and  Time</w:t>
            </w:r>
          </w:p>
        </w:tc>
        <w:tc>
          <w:tcPr>
            <w:tcW w:w="1440" w:type="dxa"/>
            <w:tcBorders>
              <w:right w:val="single" w:sz="8" w:space="0" w:color="auto"/>
            </w:tcBorders>
            <w:shd w:val="clear" w:color="auto" w:fill="auto"/>
            <w:vAlign w:val="bottom"/>
          </w:tcPr>
          <w:p w:rsidR="002A6FA2" w:rsidRDefault="00905D32">
            <w:pPr>
              <w:spacing w:line="0" w:lineRule="atLeast"/>
              <w:ind w:left="120"/>
              <w:rPr>
                <w:rFonts w:ascii="Cambria" w:eastAsia="Cambria" w:hAnsi="Cambria"/>
                <w:sz w:val="24"/>
              </w:rPr>
            </w:pPr>
            <w:r>
              <w:rPr>
                <w:rFonts w:ascii="Cambria" w:eastAsia="Cambria" w:hAnsi="Cambria"/>
                <w:sz w:val="24"/>
              </w:rPr>
              <w:t>TBD</w:t>
            </w:r>
          </w:p>
        </w:tc>
        <w:tc>
          <w:tcPr>
            <w:tcW w:w="1260" w:type="dxa"/>
            <w:tcBorders>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TBD</w:t>
            </w:r>
          </w:p>
        </w:tc>
        <w:tc>
          <w:tcPr>
            <w:tcW w:w="1820" w:type="dxa"/>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Work  Plan  and</w:t>
            </w:r>
          </w:p>
        </w:tc>
        <w:tc>
          <w:tcPr>
            <w:tcW w:w="780" w:type="dxa"/>
            <w:tcBorders>
              <w:right w:val="single" w:sz="8" w:space="0" w:color="auto"/>
            </w:tcBorders>
            <w:shd w:val="clear" w:color="auto" w:fill="auto"/>
            <w:vAlign w:val="bottom"/>
          </w:tcPr>
          <w:p w:rsidR="002A6FA2" w:rsidRDefault="00905D32">
            <w:pPr>
              <w:spacing w:line="268" w:lineRule="exact"/>
              <w:ind w:right="28"/>
              <w:jc w:val="right"/>
              <w:rPr>
                <w:rFonts w:ascii="Cambria" w:eastAsia="Cambria" w:hAnsi="Cambria"/>
                <w:sz w:val="23"/>
              </w:rPr>
            </w:pPr>
            <w:r>
              <w:rPr>
                <w:rFonts w:ascii="Cambria" w:eastAsia="Cambria" w:hAnsi="Cambria"/>
                <w:sz w:val="23"/>
              </w:rPr>
              <w:t>Time</w:t>
            </w:r>
          </w:p>
        </w:tc>
      </w:tr>
      <w:tr w:rsidR="002A6FA2">
        <w:trPr>
          <w:trHeight w:val="248"/>
        </w:trPr>
        <w:tc>
          <w:tcPr>
            <w:tcW w:w="3640" w:type="dxa"/>
            <w:tcBorders>
              <w:left w:val="single" w:sz="8" w:space="0" w:color="auto"/>
              <w:bottom w:val="single" w:sz="8" w:space="0" w:color="auto"/>
              <w:right w:val="single" w:sz="8" w:space="0" w:color="auto"/>
            </w:tcBorders>
            <w:shd w:val="clear" w:color="auto" w:fill="auto"/>
            <w:vAlign w:val="bottom"/>
          </w:tcPr>
          <w:p w:rsidR="002A6FA2" w:rsidRDefault="00905D32">
            <w:pPr>
              <w:spacing w:line="248" w:lineRule="exact"/>
              <w:ind w:left="140"/>
              <w:rPr>
                <w:rFonts w:ascii="Cambria" w:eastAsia="Cambria" w:hAnsi="Cambria"/>
                <w:sz w:val="23"/>
              </w:rPr>
            </w:pPr>
            <w:r>
              <w:rPr>
                <w:rFonts w:ascii="Cambria" w:eastAsia="Cambria" w:hAnsi="Cambria"/>
                <w:sz w:val="23"/>
              </w:rPr>
              <w:t>Schedule</w:t>
            </w:r>
          </w:p>
        </w:tc>
        <w:tc>
          <w:tcPr>
            <w:tcW w:w="144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c>
          <w:tcPr>
            <w:tcW w:w="1820" w:type="dxa"/>
            <w:tcBorders>
              <w:bottom w:val="single" w:sz="8" w:space="0" w:color="auto"/>
            </w:tcBorders>
            <w:shd w:val="clear" w:color="auto" w:fill="auto"/>
            <w:vAlign w:val="bottom"/>
          </w:tcPr>
          <w:p w:rsidR="002A6FA2" w:rsidRDefault="00905D32">
            <w:pPr>
              <w:spacing w:line="248" w:lineRule="exact"/>
              <w:ind w:left="120"/>
              <w:rPr>
                <w:rFonts w:ascii="Cambria" w:eastAsia="Cambria" w:hAnsi="Cambria"/>
                <w:sz w:val="23"/>
              </w:rPr>
            </w:pPr>
            <w:r>
              <w:rPr>
                <w:rFonts w:ascii="Cambria" w:eastAsia="Cambria" w:hAnsi="Cambria"/>
                <w:sz w:val="23"/>
              </w:rPr>
              <w:t>Schedule</w:t>
            </w:r>
          </w:p>
        </w:tc>
        <w:tc>
          <w:tcPr>
            <w:tcW w:w="78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1"/>
              </w:rPr>
            </w:pPr>
          </w:p>
        </w:tc>
      </w:tr>
      <w:tr w:rsidR="002A6FA2">
        <w:trPr>
          <w:trHeight w:val="280"/>
        </w:trPr>
        <w:tc>
          <w:tcPr>
            <w:tcW w:w="3640" w:type="dxa"/>
            <w:tcBorders>
              <w:left w:val="single" w:sz="8" w:space="0" w:color="auto"/>
              <w:bottom w:val="single" w:sz="8" w:space="0" w:color="auto"/>
              <w:righ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Progress Papers</w:t>
            </w:r>
          </w:p>
        </w:tc>
        <w:tc>
          <w:tcPr>
            <w:tcW w:w="1440" w:type="dxa"/>
            <w:tcBorders>
              <w:bottom w:val="single" w:sz="8" w:space="0" w:color="auto"/>
              <w:right w:val="single" w:sz="8" w:space="0" w:color="auto"/>
            </w:tcBorders>
            <w:shd w:val="clear" w:color="auto" w:fill="auto"/>
            <w:vAlign w:val="bottom"/>
          </w:tcPr>
          <w:p w:rsidR="002A6FA2" w:rsidRDefault="00905D32">
            <w:pPr>
              <w:spacing w:line="280" w:lineRule="exact"/>
              <w:ind w:left="120"/>
              <w:rPr>
                <w:rFonts w:ascii="Cambria" w:eastAsia="Cambria" w:hAnsi="Cambria"/>
                <w:sz w:val="24"/>
              </w:rPr>
            </w:pPr>
            <w:r>
              <w:rPr>
                <w:rFonts w:ascii="Cambria" w:eastAsia="Cambria" w:hAnsi="Cambria"/>
                <w:sz w:val="24"/>
              </w:rPr>
              <w:t>TBD</w:t>
            </w:r>
          </w:p>
        </w:tc>
        <w:tc>
          <w:tcPr>
            <w:tcW w:w="1260" w:type="dxa"/>
            <w:tcBorders>
              <w:bottom w:val="single" w:sz="8" w:space="0" w:color="auto"/>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TBD</w:t>
            </w:r>
          </w:p>
        </w:tc>
        <w:tc>
          <w:tcPr>
            <w:tcW w:w="1820" w:type="dxa"/>
            <w:tcBorders>
              <w:bottom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Progress Paper</w:t>
            </w:r>
          </w:p>
        </w:tc>
        <w:tc>
          <w:tcPr>
            <w:tcW w:w="78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80"/>
        </w:trPr>
        <w:tc>
          <w:tcPr>
            <w:tcW w:w="3640" w:type="dxa"/>
            <w:tcBorders>
              <w:left w:val="single" w:sz="8" w:space="0" w:color="auto"/>
              <w:bottom w:val="single" w:sz="8" w:space="0" w:color="auto"/>
              <w:righ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Interim Paper</w:t>
            </w:r>
          </w:p>
        </w:tc>
        <w:tc>
          <w:tcPr>
            <w:tcW w:w="1440" w:type="dxa"/>
            <w:tcBorders>
              <w:bottom w:val="single" w:sz="8" w:space="0" w:color="auto"/>
              <w:right w:val="single" w:sz="8" w:space="0" w:color="auto"/>
            </w:tcBorders>
            <w:shd w:val="clear" w:color="auto" w:fill="auto"/>
            <w:vAlign w:val="bottom"/>
          </w:tcPr>
          <w:p w:rsidR="002A6FA2" w:rsidRDefault="00905D32">
            <w:pPr>
              <w:spacing w:line="280" w:lineRule="exact"/>
              <w:ind w:left="120"/>
              <w:rPr>
                <w:rFonts w:ascii="Cambria" w:eastAsia="Cambria" w:hAnsi="Cambria"/>
                <w:sz w:val="24"/>
              </w:rPr>
            </w:pPr>
            <w:r>
              <w:rPr>
                <w:rFonts w:ascii="Cambria" w:eastAsia="Cambria" w:hAnsi="Cambria"/>
                <w:sz w:val="24"/>
              </w:rPr>
              <w:t>TBD</w:t>
            </w:r>
          </w:p>
        </w:tc>
        <w:tc>
          <w:tcPr>
            <w:tcW w:w="1260" w:type="dxa"/>
            <w:tcBorders>
              <w:bottom w:val="single" w:sz="8" w:space="0" w:color="auto"/>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TBD</w:t>
            </w:r>
          </w:p>
        </w:tc>
        <w:tc>
          <w:tcPr>
            <w:tcW w:w="1820" w:type="dxa"/>
            <w:tcBorders>
              <w:bottom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r w:rsidR="002A6FA2">
        <w:trPr>
          <w:trHeight w:val="280"/>
        </w:trPr>
        <w:tc>
          <w:tcPr>
            <w:tcW w:w="3640" w:type="dxa"/>
            <w:tcBorders>
              <w:left w:val="single" w:sz="8" w:space="0" w:color="auto"/>
              <w:bottom w:val="single" w:sz="8" w:space="0" w:color="auto"/>
              <w:right w:val="single" w:sz="8" w:space="0" w:color="auto"/>
            </w:tcBorders>
            <w:shd w:val="clear" w:color="auto" w:fill="auto"/>
            <w:vAlign w:val="bottom"/>
          </w:tcPr>
          <w:p w:rsidR="002A6FA2" w:rsidRDefault="00905D32">
            <w:pPr>
              <w:spacing w:line="268" w:lineRule="exact"/>
              <w:ind w:left="140"/>
              <w:rPr>
                <w:rFonts w:ascii="Cambria" w:eastAsia="Cambria" w:hAnsi="Cambria"/>
                <w:sz w:val="23"/>
              </w:rPr>
            </w:pPr>
            <w:r>
              <w:rPr>
                <w:rFonts w:ascii="Cambria" w:eastAsia="Cambria" w:hAnsi="Cambria"/>
                <w:sz w:val="23"/>
              </w:rPr>
              <w:t>Final Paper</w:t>
            </w:r>
          </w:p>
        </w:tc>
        <w:tc>
          <w:tcPr>
            <w:tcW w:w="1440" w:type="dxa"/>
            <w:tcBorders>
              <w:bottom w:val="single" w:sz="8" w:space="0" w:color="auto"/>
              <w:right w:val="single" w:sz="8" w:space="0" w:color="auto"/>
            </w:tcBorders>
            <w:shd w:val="clear" w:color="auto" w:fill="auto"/>
            <w:vAlign w:val="bottom"/>
          </w:tcPr>
          <w:p w:rsidR="002A6FA2" w:rsidRDefault="00905D32">
            <w:pPr>
              <w:spacing w:line="280" w:lineRule="exact"/>
              <w:ind w:left="120"/>
              <w:rPr>
                <w:rFonts w:ascii="Cambria" w:eastAsia="Cambria" w:hAnsi="Cambria"/>
                <w:sz w:val="24"/>
              </w:rPr>
            </w:pPr>
            <w:r>
              <w:rPr>
                <w:rFonts w:ascii="Cambria" w:eastAsia="Cambria" w:hAnsi="Cambria"/>
                <w:sz w:val="24"/>
              </w:rPr>
              <w:t>TBD</w:t>
            </w:r>
          </w:p>
        </w:tc>
        <w:tc>
          <w:tcPr>
            <w:tcW w:w="1260" w:type="dxa"/>
            <w:tcBorders>
              <w:bottom w:val="single" w:sz="8" w:space="0" w:color="auto"/>
              <w:right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TBD</w:t>
            </w:r>
          </w:p>
        </w:tc>
        <w:tc>
          <w:tcPr>
            <w:tcW w:w="1820" w:type="dxa"/>
            <w:tcBorders>
              <w:bottom w:val="single" w:sz="8" w:space="0" w:color="auto"/>
            </w:tcBorders>
            <w:shd w:val="clear" w:color="auto" w:fill="auto"/>
            <w:vAlign w:val="bottom"/>
          </w:tcPr>
          <w:p w:rsidR="002A6FA2" w:rsidRDefault="00905D32">
            <w:pPr>
              <w:spacing w:line="268" w:lineRule="exact"/>
              <w:ind w:left="120"/>
              <w:rPr>
                <w:rFonts w:ascii="Cambria" w:eastAsia="Cambria" w:hAnsi="Cambria"/>
                <w:sz w:val="23"/>
              </w:rPr>
            </w:pPr>
            <w:r>
              <w:rPr>
                <w:rFonts w:ascii="Cambria" w:eastAsia="Cambria" w:hAnsi="Cambria"/>
                <w:sz w:val="23"/>
              </w:rPr>
              <w:t>Final Paper</w:t>
            </w:r>
          </w:p>
        </w:tc>
        <w:tc>
          <w:tcPr>
            <w:tcW w:w="780" w:type="dxa"/>
            <w:tcBorders>
              <w:bottom w:val="single" w:sz="8" w:space="0" w:color="auto"/>
              <w:right w:val="single" w:sz="8" w:space="0" w:color="auto"/>
            </w:tcBorders>
            <w:shd w:val="clear" w:color="auto" w:fill="auto"/>
            <w:vAlign w:val="bottom"/>
          </w:tcPr>
          <w:p w:rsidR="002A6FA2" w:rsidRDefault="002A6FA2">
            <w:pPr>
              <w:spacing w:line="0" w:lineRule="atLeast"/>
              <w:rPr>
                <w:rFonts w:ascii="Times New Roman" w:eastAsia="Times New Roman" w:hAnsi="Times New Roman"/>
                <w:sz w:val="24"/>
              </w:rPr>
            </w:pPr>
          </w:p>
        </w:tc>
      </w:tr>
    </w:tbl>
    <w:p w:rsidR="002A6FA2" w:rsidRDefault="002A6FA2">
      <w:pPr>
        <w:spacing w:line="200" w:lineRule="exact"/>
        <w:rPr>
          <w:rFonts w:ascii="Times New Roman" w:eastAsia="Times New Roman" w:hAnsi="Times New Roman"/>
        </w:rPr>
      </w:pPr>
    </w:p>
    <w:p w:rsidR="002A6FA2" w:rsidRDefault="002A6FA2">
      <w:pPr>
        <w:spacing w:line="200" w:lineRule="exact"/>
        <w:rPr>
          <w:rFonts w:ascii="Times New Roman" w:eastAsia="Times New Roman" w:hAnsi="Times New Roman"/>
        </w:rPr>
      </w:pPr>
    </w:p>
    <w:p w:rsidR="002A6FA2" w:rsidRDefault="002A6FA2">
      <w:pPr>
        <w:spacing w:line="200" w:lineRule="exact"/>
        <w:rPr>
          <w:rFonts w:ascii="Times New Roman" w:eastAsia="Times New Roman" w:hAnsi="Times New Roman"/>
        </w:rPr>
      </w:pPr>
    </w:p>
    <w:p w:rsidR="002A6FA2" w:rsidRDefault="002A6FA2">
      <w:pPr>
        <w:spacing w:line="200" w:lineRule="exact"/>
        <w:rPr>
          <w:rFonts w:ascii="Times New Roman" w:eastAsia="Times New Roman" w:hAnsi="Times New Roman"/>
        </w:rPr>
      </w:pPr>
    </w:p>
    <w:p w:rsidR="002A6FA2" w:rsidRDefault="002A6FA2">
      <w:pPr>
        <w:spacing w:line="200" w:lineRule="exact"/>
        <w:rPr>
          <w:rFonts w:ascii="Times New Roman" w:eastAsia="Times New Roman" w:hAnsi="Times New Roman"/>
        </w:rPr>
      </w:pPr>
    </w:p>
    <w:p w:rsidR="002A6FA2" w:rsidRDefault="002A6FA2">
      <w:pPr>
        <w:spacing w:line="200" w:lineRule="exact"/>
        <w:rPr>
          <w:rFonts w:ascii="Times New Roman" w:eastAsia="Times New Roman" w:hAnsi="Times New Roman"/>
        </w:rPr>
      </w:pPr>
    </w:p>
    <w:p w:rsidR="002A6FA2" w:rsidRDefault="002A6FA2">
      <w:pPr>
        <w:spacing w:line="330" w:lineRule="exact"/>
        <w:rPr>
          <w:rFonts w:ascii="Times New Roman" w:eastAsia="Times New Roman" w:hAnsi="Times New Roman"/>
        </w:rPr>
      </w:pPr>
    </w:p>
    <w:p w:rsidR="002A6FA2" w:rsidRDefault="00905D32">
      <w:pPr>
        <w:spacing w:line="0" w:lineRule="atLeast"/>
        <w:ind w:right="-119"/>
        <w:jc w:val="center"/>
        <w:rPr>
          <w:sz w:val="23"/>
        </w:rPr>
      </w:pPr>
      <w:r>
        <w:rPr>
          <w:sz w:val="23"/>
        </w:rPr>
        <w:t>15</w:t>
      </w:r>
    </w:p>
    <w:sectPr w:rsidR="002A6FA2">
      <w:pgSz w:w="15840" w:h="12240" w:orient="landscape"/>
      <w:pgMar w:top="1440" w:right="1440" w:bottom="1440" w:left="1320" w:header="0" w:footer="0" w:gutter="0"/>
      <w:cols w:space="0" w:equalWidth="0">
        <w:col w:w="13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4B0DC50"/>
    <w:lvl w:ilvl="0" w:tplc="441AF1CA">
      <w:start w:val="1"/>
      <w:numFmt w:val="bullet"/>
      <w:lvlText w:val="-"/>
      <w:lvlJc w:val="left"/>
    </w:lvl>
    <w:lvl w:ilvl="1" w:tplc="9162D580">
      <w:start w:val="1"/>
      <w:numFmt w:val="bullet"/>
      <w:lvlText w:val=""/>
      <w:lvlJc w:val="left"/>
    </w:lvl>
    <w:lvl w:ilvl="2" w:tplc="11E60B7E">
      <w:start w:val="1"/>
      <w:numFmt w:val="bullet"/>
      <w:lvlText w:val=""/>
      <w:lvlJc w:val="left"/>
    </w:lvl>
    <w:lvl w:ilvl="3" w:tplc="1C2AFDAE">
      <w:start w:val="1"/>
      <w:numFmt w:val="bullet"/>
      <w:lvlText w:val=""/>
      <w:lvlJc w:val="left"/>
    </w:lvl>
    <w:lvl w:ilvl="4" w:tplc="B35A19DC">
      <w:start w:val="1"/>
      <w:numFmt w:val="bullet"/>
      <w:lvlText w:val=""/>
      <w:lvlJc w:val="left"/>
    </w:lvl>
    <w:lvl w:ilvl="5" w:tplc="5B043D46">
      <w:start w:val="1"/>
      <w:numFmt w:val="bullet"/>
      <w:lvlText w:val=""/>
      <w:lvlJc w:val="left"/>
    </w:lvl>
    <w:lvl w:ilvl="6" w:tplc="08AE5030">
      <w:start w:val="1"/>
      <w:numFmt w:val="bullet"/>
      <w:lvlText w:val=""/>
      <w:lvlJc w:val="left"/>
    </w:lvl>
    <w:lvl w:ilvl="7" w:tplc="ACC20094">
      <w:start w:val="1"/>
      <w:numFmt w:val="bullet"/>
      <w:lvlText w:val=""/>
      <w:lvlJc w:val="left"/>
    </w:lvl>
    <w:lvl w:ilvl="8" w:tplc="A984E1C8">
      <w:start w:val="1"/>
      <w:numFmt w:val="bullet"/>
      <w:lvlText w:val=""/>
      <w:lvlJc w:val="left"/>
    </w:lvl>
  </w:abstractNum>
  <w:abstractNum w:abstractNumId="1">
    <w:nsid w:val="00000002"/>
    <w:multiLevelType w:val="hybridMultilevel"/>
    <w:tmpl w:val="19495CFE"/>
    <w:lvl w:ilvl="0" w:tplc="6F00B596">
      <w:start w:val="1"/>
      <w:numFmt w:val="decimal"/>
      <w:lvlText w:val="%1."/>
      <w:lvlJc w:val="left"/>
    </w:lvl>
    <w:lvl w:ilvl="1" w:tplc="CD5A7714">
      <w:start w:val="1"/>
      <w:numFmt w:val="bullet"/>
      <w:lvlText w:val=""/>
      <w:lvlJc w:val="left"/>
    </w:lvl>
    <w:lvl w:ilvl="2" w:tplc="BB7E6562">
      <w:start w:val="1"/>
      <w:numFmt w:val="bullet"/>
      <w:lvlText w:val=""/>
      <w:lvlJc w:val="left"/>
    </w:lvl>
    <w:lvl w:ilvl="3" w:tplc="DEE0D6E0">
      <w:start w:val="1"/>
      <w:numFmt w:val="bullet"/>
      <w:lvlText w:val=""/>
      <w:lvlJc w:val="left"/>
    </w:lvl>
    <w:lvl w:ilvl="4" w:tplc="C8609D72">
      <w:start w:val="1"/>
      <w:numFmt w:val="bullet"/>
      <w:lvlText w:val=""/>
      <w:lvlJc w:val="left"/>
    </w:lvl>
    <w:lvl w:ilvl="5" w:tplc="9494648E">
      <w:start w:val="1"/>
      <w:numFmt w:val="bullet"/>
      <w:lvlText w:val=""/>
      <w:lvlJc w:val="left"/>
    </w:lvl>
    <w:lvl w:ilvl="6" w:tplc="2E98C5D2">
      <w:start w:val="1"/>
      <w:numFmt w:val="bullet"/>
      <w:lvlText w:val=""/>
      <w:lvlJc w:val="left"/>
    </w:lvl>
    <w:lvl w:ilvl="7" w:tplc="B52CCCF0">
      <w:start w:val="1"/>
      <w:numFmt w:val="bullet"/>
      <w:lvlText w:val=""/>
      <w:lvlJc w:val="left"/>
    </w:lvl>
    <w:lvl w:ilvl="8" w:tplc="CED8E96A">
      <w:start w:val="1"/>
      <w:numFmt w:val="bullet"/>
      <w:lvlText w:val=""/>
      <w:lvlJc w:val="left"/>
    </w:lvl>
  </w:abstractNum>
  <w:abstractNum w:abstractNumId="2">
    <w:nsid w:val="00000003"/>
    <w:multiLevelType w:val="hybridMultilevel"/>
    <w:tmpl w:val="2AE8944A"/>
    <w:lvl w:ilvl="0" w:tplc="1790547A">
      <w:start w:val="1"/>
      <w:numFmt w:val="lowerLetter"/>
      <w:lvlText w:val="%1)"/>
      <w:lvlJc w:val="left"/>
    </w:lvl>
    <w:lvl w:ilvl="1" w:tplc="672A0EF2">
      <w:start w:val="1"/>
      <w:numFmt w:val="bullet"/>
      <w:lvlText w:val=""/>
      <w:lvlJc w:val="left"/>
    </w:lvl>
    <w:lvl w:ilvl="2" w:tplc="A334A738">
      <w:start w:val="1"/>
      <w:numFmt w:val="bullet"/>
      <w:lvlText w:val=""/>
      <w:lvlJc w:val="left"/>
    </w:lvl>
    <w:lvl w:ilvl="3" w:tplc="8DA69B9A">
      <w:start w:val="1"/>
      <w:numFmt w:val="bullet"/>
      <w:lvlText w:val=""/>
      <w:lvlJc w:val="left"/>
    </w:lvl>
    <w:lvl w:ilvl="4" w:tplc="DC2C17B8">
      <w:start w:val="1"/>
      <w:numFmt w:val="bullet"/>
      <w:lvlText w:val=""/>
      <w:lvlJc w:val="left"/>
    </w:lvl>
    <w:lvl w:ilvl="5" w:tplc="2DE646BC">
      <w:start w:val="1"/>
      <w:numFmt w:val="bullet"/>
      <w:lvlText w:val=""/>
      <w:lvlJc w:val="left"/>
    </w:lvl>
    <w:lvl w:ilvl="6" w:tplc="308CC458">
      <w:start w:val="1"/>
      <w:numFmt w:val="bullet"/>
      <w:lvlText w:val=""/>
      <w:lvlJc w:val="left"/>
    </w:lvl>
    <w:lvl w:ilvl="7" w:tplc="1FBE3ADA">
      <w:start w:val="1"/>
      <w:numFmt w:val="bullet"/>
      <w:lvlText w:val=""/>
      <w:lvlJc w:val="left"/>
    </w:lvl>
    <w:lvl w:ilvl="8" w:tplc="28C43012">
      <w:start w:val="1"/>
      <w:numFmt w:val="bullet"/>
      <w:lvlText w:val=""/>
      <w:lvlJc w:val="left"/>
    </w:lvl>
  </w:abstractNum>
  <w:abstractNum w:abstractNumId="3">
    <w:nsid w:val="00000004"/>
    <w:multiLevelType w:val="hybridMultilevel"/>
    <w:tmpl w:val="625558EC"/>
    <w:lvl w:ilvl="0" w:tplc="E4F08ACA">
      <w:start w:val="1"/>
      <w:numFmt w:val="lowerLetter"/>
      <w:lvlText w:val="%1)"/>
      <w:lvlJc w:val="left"/>
    </w:lvl>
    <w:lvl w:ilvl="1" w:tplc="C7BAD546">
      <w:start w:val="1"/>
      <w:numFmt w:val="bullet"/>
      <w:lvlText w:val=""/>
      <w:lvlJc w:val="left"/>
    </w:lvl>
    <w:lvl w:ilvl="2" w:tplc="63CA96E8">
      <w:start w:val="1"/>
      <w:numFmt w:val="bullet"/>
      <w:lvlText w:val=""/>
      <w:lvlJc w:val="left"/>
    </w:lvl>
    <w:lvl w:ilvl="3" w:tplc="B75CEC20">
      <w:start w:val="1"/>
      <w:numFmt w:val="bullet"/>
      <w:lvlText w:val=""/>
      <w:lvlJc w:val="left"/>
    </w:lvl>
    <w:lvl w:ilvl="4" w:tplc="4882F964">
      <w:start w:val="1"/>
      <w:numFmt w:val="bullet"/>
      <w:lvlText w:val=""/>
      <w:lvlJc w:val="left"/>
    </w:lvl>
    <w:lvl w:ilvl="5" w:tplc="F8D23D14">
      <w:start w:val="1"/>
      <w:numFmt w:val="bullet"/>
      <w:lvlText w:val=""/>
      <w:lvlJc w:val="left"/>
    </w:lvl>
    <w:lvl w:ilvl="6" w:tplc="7CF40118">
      <w:start w:val="1"/>
      <w:numFmt w:val="bullet"/>
      <w:lvlText w:val=""/>
      <w:lvlJc w:val="left"/>
    </w:lvl>
    <w:lvl w:ilvl="7" w:tplc="69125CA2">
      <w:start w:val="1"/>
      <w:numFmt w:val="bullet"/>
      <w:lvlText w:val=""/>
      <w:lvlJc w:val="left"/>
    </w:lvl>
    <w:lvl w:ilvl="8" w:tplc="4B58E0F6">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32"/>
    <w:rsid w:val="00081DBC"/>
    <w:rsid w:val="002A6FA2"/>
    <w:rsid w:val="0090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47EE7A-F2E1-4307-84E9-F45F696E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features.icann.org/board-working-group-internet-governance-bwg-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atures.icann.org/board-working-group-internet-governance-bwg-i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4547</Words>
  <Characters>25920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2018-01-30T02:48:00Z</dcterms:created>
  <dcterms:modified xsi:type="dcterms:W3CDTF">2018-01-30T03:03:00Z</dcterms:modified>
</cp:coreProperties>
</file>